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F0ED" w14:textId="47D305C0" w:rsidR="00511CE0" w:rsidRPr="00793111" w:rsidRDefault="00511CE0" w:rsidP="00511CE0">
      <w:pPr>
        <w:tabs>
          <w:tab w:val="left" w:pos="1322"/>
        </w:tabs>
        <w:spacing w:after="0" w:line="360" w:lineRule="auto"/>
        <w:ind w:left="357"/>
        <w:jc w:val="center"/>
        <w:rPr>
          <w:rFonts w:ascii="Times New Roman" w:hAnsi="Times New Roman" w:cs="Times New Roman"/>
          <w:b/>
          <w:bCs/>
          <w:lang w:val="en-US"/>
        </w:rPr>
      </w:pPr>
      <w:r w:rsidRPr="00793111">
        <w:rPr>
          <w:rFonts w:ascii="Times New Roman" w:hAnsi="Times New Roman" w:cs="Times New Roman"/>
          <w:b/>
          <w:bCs/>
          <w:lang w:val="en-US"/>
        </w:rPr>
        <w:t xml:space="preserve">Methodological </w:t>
      </w:r>
      <w:r w:rsidR="009572DB" w:rsidRPr="00793111">
        <w:rPr>
          <w:rFonts w:ascii="Times New Roman" w:hAnsi="Times New Roman" w:cs="Times New Roman"/>
          <w:b/>
          <w:bCs/>
          <w:lang w:val="en-US"/>
        </w:rPr>
        <w:t>I</w:t>
      </w:r>
      <w:r w:rsidRPr="00793111">
        <w:rPr>
          <w:rFonts w:ascii="Times New Roman" w:hAnsi="Times New Roman" w:cs="Times New Roman"/>
          <w:b/>
          <w:bCs/>
          <w:lang w:val="en-US"/>
        </w:rPr>
        <w:t xml:space="preserve">ndividualism </w:t>
      </w:r>
      <w:r w:rsidR="002F0A3C" w:rsidRPr="00793111">
        <w:rPr>
          <w:rFonts w:ascii="Times New Roman" w:hAnsi="Times New Roman" w:cs="Times New Roman"/>
          <w:b/>
          <w:bCs/>
          <w:lang w:val="en-US"/>
        </w:rPr>
        <w:t>as</w:t>
      </w:r>
      <w:r w:rsidRPr="00793111">
        <w:rPr>
          <w:rFonts w:ascii="Times New Roman" w:hAnsi="Times New Roman" w:cs="Times New Roman"/>
          <w:b/>
          <w:bCs/>
          <w:lang w:val="en-US"/>
        </w:rPr>
        <w:t xml:space="preserve"> </w:t>
      </w:r>
      <w:r w:rsidR="009572DB" w:rsidRPr="00793111">
        <w:rPr>
          <w:rFonts w:ascii="Times New Roman" w:hAnsi="Times New Roman" w:cs="Times New Roman"/>
          <w:b/>
          <w:bCs/>
          <w:lang w:val="en-US"/>
        </w:rPr>
        <w:t>H</w:t>
      </w:r>
      <w:r w:rsidRPr="00793111">
        <w:rPr>
          <w:rFonts w:ascii="Times New Roman" w:hAnsi="Times New Roman" w:cs="Times New Roman"/>
          <w:b/>
          <w:bCs/>
          <w:lang w:val="en-US"/>
        </w:rPr>
        <w:t>olism of</w:t>
      </w:r>
      <w:r w:rsidR="001E7410" w:rsidRPr="00793111">
        <w:rPr>
          <w:rFonts w:ascii="Times New Roman" w:hAnsi="Times New Roman" w:cs="Times New Roman"/>
          <w:b/>
          <w:bCs/>
          <w:lang w:val="en-US"/>
        </w:rPr>
        <w:t xml:space="preserve"> </w:t>
      </w:r>
      <w:r w:rsidR="001A6016" w:rsidRPr="00793111">
        <w:rPr>
          <w:rFonts w:ascii="Times New Roman" w:hAnsi="Times New Roman" w:cs="Times New Roman"/>
          <w:b/>
          <w:bCs/>
          <w:lang w:val="en-US"/>
        </w:rPr>
        <w:t xml:space="preserve">the </w:t>
      </w:r>
      <w:r w:rsidR="009572DB" w:rsidRPr="00793111">
        <w:rPr>
          <w:rFonts w:ascii="Times New Roman" w:hAnsi="Times New Roman" w:cs="Times New Roman"/>
          <w:b/>
          <w:bCs/>
          <w:lang w:val="en-US"/>
        </w:rPr>
        <w:t>P</w:t>
      </w:r>
      <w:r w:rsidRPr="00793111">
        <w:rPr>
          <w:rFonts w:ascii="Times New Roman" w:hAnsi="Times New Roman" w:cs="Times New Roman"/>
          <w:b/>
          <w:bCs/>
          <w:lang w:val="en-US"/>
        </w:rPr>
        <w:t>arts</w:t>
      </w:r>
    </w:p>
    <w:p w14:paraId="76F5E598" w14:textId="54908561" w:rsidR="002F0A3C" w:rsidRDefault="002F0A3C" w:rsidP="00511CE0">
      <w:pPr>
        <w:tabs>
          <w:tab w:val="left" w:pos="1322"/>
        </w:tabs>
        <w:spacing w:after="0" w:line="360" w:lineRule="auto"/>
        <w:ind w:left="357"/>
        <w:jc w:val="center"/>
        <w:rPr>
          <w:rFonts w:ascii="Times New Roman" w:hAnsi="Times New Roman" w:cs="Times New Roman"/>
          <w:b/>
          <w:bCs/>
          <w:lang w:val="en-US"/>
        </w:rPr>
      </w:pPr>
      <w:r w:rsidRPr="00793111">
        <w:rPr>
          <w:rFonts w:ascii="Times New Roman" w:hAnsi="Times New Roman" w:cs="Times New Roman"/>
          <w:b/>
          <w:bCs/>
          <w:lang w:val="en-US"/>
        </w:rPr>
        <w:t xml:space="preserve">From </w:t>
      </w:r>
      <w:r w:rsidR="009572DB" w:rsidRPr="00793111">
        <w:rPr>
          <w:rFonts w:ascii="Times New Roman" w:hAnsi="Times New Roman" w:cs="Times New Roman"/>
          <w:b/>
          <w:bCs/>
          <w:lang w:val="en-US"/>
        </w:rPr>
        <w:t>E</w:t>
      </w:r>
      <w:r w:rsidRPr="00793111">
        <w:rPr>
          <w:rFonts w:ascii="Times New Roman" w:hAnsi="Times New Roman" w:cs="Times New Roman"/>
          <w:b/>
          <w:bCs/>
          <w:lang w:val="en-US"/>
        </w:rPr>
        <w:t xml:space="preserve">pistemology to </w:t>
      </w:r>
      <w:r w:rsidR="009572DB" w:rsidRPr="00793111">
        <w:rPr>
          <w:rFonts w:ascii="Times New Roman" w:hAnsi="Times New Roman" w:cs="Times New Roman"/>
          <w:b/>
          <w:bCs/>
          <w:lang w:val="en-US"/>
        </w:rPr>
        <w:t>O</w:t>
      </w:r>
      <w:r w:rsidRPr="00793111">
        <w:rPr>
          <w:rFonts w:ascii="Times New Roman" w:hAnsi="Times New Roman" w:cs="Times New Roman"/>
          <w:b/>
          <w:bCs/>
          <w:lang w:val="en-US"/>
        </w:rPr>
        <w:t>ntology</w:t>
      </w:r>
    </w:p>
    <w:p w14:paraId="4759C77C" w14:textId="5A46B371" w:rsidR="00CE6E4C" w:rsidRDefault="00CE6E4C" w:rsidP="00511CE0">
      <w:pPr>
        <w:tabs>
          <w:tab w:val="left" w:pos="1322"/>
        </w:tabs>
        <w:spacing w:after="0" w:line="360" w:lineRule="auto"/>
        <w:ind w:left="357"/>
        <w:jc w:val="center"/>
        <w:rPr>
          <w:rFonts w:ascii="Times New Roman" w:hAnsi="Times New Roman" w:cs="Times New Roman"/>
          <w:b/>
          <w:bCs/>
          <w:lang w:val="en-US"/>
        </w:rPr>
      </w:pPr>
    </w:p>
    <w:p w14:paraId="655ED642" w14:textId="77777777" w:rsidR="00CE6E4C" w:rsidRPr="00793111" w:rsidRDefault="00CE6E4C" w:rsidP="00511CE0">
      <w:pPr>
        <w:tabs>
          <w:tab w:val="left" w:pos="1322"/>
        </w:tabs>
        <w:spacing w:after="0" w:line="360" w:lineRule="auto"/>
        <w:ind w:left="357"/>
        <w:jc w:val="center"/>
        <w:rPr>
          <w:rFonts w:ascii="Times New Roman" w:hAnsi="Times New Roman" w:cs="Times New Roman"/>
          <w:b/>
          <w:bCs/>
          <w:lang w:val="en-US"/>
        </w:rPr>
      </w:pPr>
    </w:p>
    <w:p w14:paraId="4B2F2190" w14:textId="44ADA49A" w:rsidR="008C0B12" w:rsidRPr="00793111" w:rsidRDefault="00CE6E4C" w:rsidP="00CE6E4C">
      <w:pPr>
        <w:spacing w:after="0" w:line="360" w:lineRule="auto"/>
        <w:jc w:val="center"/>
        <w:rPr>
          <w:rFonts w:ascii="Times New Roman" w:hAnsi="Times New Roman" w:cs="Times New Roman"/>
          <w:lang w:val="en-US"/>
        </w:rPr>
      </w:pPr>
      <w:r>
        <w:rPr>
          <w:rFonts w:ascii="Times New Roman" w:hAnsi="Times New Roman" w:cs="Times New Roman"/>
          <w:lang w:val="en-US"/>
        </w:rPr>
        <w:t>Nathalie Bulle</w:t>
      </w:r>
    </w:p>
    <w:p w14:paraId="16504D70" w14:textId="21B7722B" w:rsidR="001517DE" w:rsidRPr="00793111" w:rsidRDefault="001517DE" w:rsidP="002C5E38">
      <w:pPr>
        <w:pStyle w:val="Textebrut"/>
        <w:rPr>
          <w:lang w:val="en-US"/>
        </w:rPr>
      </w:pPr>
    </w:p>
    <w:p w14:paraId="399AA8FB" w14:textId="5627ACD2" w:rsidR="00633403" w:rsidRDefault="00E660D5" w:rsidP="00E660D5">
      <w:pPr>
        <w:tabs>
          <w:tab w:val="left" w:pos="1944"/>
        </w:tabs>
        <w:spacing w:after="0" w:line="360" w:lineRule="auto"/>
        <w:jc w:val="both"/>
        <w:rPr>
          <w:rFonts w:ascii="Times New Roman" w:hAnsi="Times New Roman" w:cs="Times New Roman"/>
          <w:lang w:val="en-US"/>
        </w:rPr>
      </w:pPr>
      <w:r>
        <w:rPr>
          <w:rFonts w:ascii="Times New Roman" w:hAnsi="Times New Roman" w:cs="Times New Roman"/>
          <w:lang w:val="en-US"/>
        </w:rPr>
        <w:tab/>
      </w:r>
    </w:p>
    <w:p w14:paraId="0FEA7F8B" w14:textId="3223D110" w:rsidR="00717A1A" w:rsidRPr="00717A1A" w:rsidRDefault="00717A1A" w:rsidP="00717A1A">
      <w:pPr>
        <w:widowControl w:val="0"/>
        <w:spacing w:after="0" w:line="240" w:lineRule="auto"/>
        <w:ind w:left="113" w:right="113"/>
        <w:jc w:val="both"/>
        <w:rPr>
          <w:rFonts w:ascii="Times New Roman" w:eastAsia="Times New Roman" w:hAnsi="Times New Roman" w:cs="Times New Roman"/>
          <w:lang w:val="en-US"/>
        </w:rPr>
      </w:pPr>
      <w:r w:rsidRPr="00717A1A">
        <w:rPr>
          <w:rFonts w:ascii="Times New Roman" w:eastAsia="Times New Roman" w:hAnsi="Times New Roman" w:cs="Times New Roman"/>
          <w:lang w:val="en-US"/>
        </w:rPr>
        <w:t xml:space="preserve">N. Bulle. (2023). Methodological Individualism as Holism of the Parts. In Nathalie Bulle &amp; Francesco Di </w:t>
      </w:r>
      <w:proofErr w:type="spellStart"/>
      <w:r w:rsidRPr="00717A1A">
        <w:rPr>
          <w:rFonts w:ascii="Times New Roman" w:eastAsia="Times New Roman" w:hAnsi="Times New Roman" w:cs="Times New Roman"/>
          <w:lang w:val="en-US"/>
        </w:rPr>
        <w:t>Irio</w:t>
      </w:r>
      <w:proofErr w:type="spellEnd"/>
      <w:r w:rsidRPr="00717A1A">
        <w:rPr>
          <w:rFonts w:ascii="Times New Roman" w:eastAsia="Times New Roman" w:hAnsi="Times New Roman" w:cs="Times New Roman"/>
          <w:lang w:val="en-US"/>
        </w:rPr>
        <w:t xml:space="preserve"> (Eds). </w:t>
      </w:r>
      <w:r w:rsidRPr="00717A1A">
        <w:rPr>
          <w:rFonts w:ascii="Times New Roman" w:eastAsia="Times New Roman" w:hAnsi="Times New Roman" w:cs="Times New Roman"/>
          <w:i/>
          <w:iCs/>
          <w:lang w:val="en-US"/>
        </w:rPr>
        <w:t>The Palgrave Handbook of Methodological Individualism</w:t>
      </w:r>
      <w:r w:rsidRPr="00717A1A">
        <w:rPr>
          <w:rFonts w:ascii="Times New Roman" w:eastAsia="Times New Roman" w:hAnsi="Times New Roman" w:cs="Times New Roman"/>
          <w:lang w:val="en-US"/>
        </w:rPr>
        <w:t xml:space="preserve"> (pp. 293-320). Cham:</w:t>
      </w:r>
      <w:r w:rsidR="00EC250E">
        <w:rPr>
          <w:rFonts w:ascii="Times New Roman" w:eastAsia="Times New Roman" w:hAnsi="Times New Roman" w:cs="Times New Roman"/>
          <w:lang w:val="en-US"/>
        </w:rPr>
        <w:t xml:space="preserve"> Palgrave Macmillan</w:t>
      </w:r>
      <w:r w:rsidRPr="00717A1A">
        <w:rPr>
          <w:rFonts w:ascii="Times New Roman" w:eastAsia="Times New Roman" w:hAnsi="Times New Roman" w:cs="Times New Roman"/>
          <w:lang w:val="en-US"/>
        </w:rPr>
        <w:t>.</w:t>
      </w:r>
    </w:p>
    <w:p w14:paraId="4B1DE009" w14:textId="0A0E41D8" w:rsidR="00E660D5" w:rsidRPr="00793111" w:rsidRDefault="00E660D5" w:rsidP="00E660D5">
      <w:pPr>
        <w:tabs>
          <w:tab w:val="left" w:pos="1944"/>
        </w:tabs>
        <w:spacing w:after="0" w:line="360" w:lineRule="auto"/>
        <w:jc w:val="both"/>
        <w:rPr>
          <w:rFonts w:ascii="Times New Roman" w:hAnsi="Times New Roman" w:cs="Times New Roman"/>
          <w:lang w:val="en-US"/>
        </w:rPr>
      </w:pPr>
    </w:p>
    <w:p w14:paraId="3D63AE11" w14:textId="71A51B20" w:rsidR="004A24F8" w:rsidRPr="00793111" w:rsidRDefault="004A24F8" w:rsidP="00CE6E4C">
      <w:pPr>
        <w:tabs>
          <w:tab w:val="left" w:pos="1322"/>
        </w:tabs>
        <w:spacing w:after="0" w:line="360" w:lineRule="auto"/>
        <w:jc w:val="both"/>
        <w:rPr>
          <w:rFonts w:ascii="Times New Roman" w:hAnsi="Times New Roman" w:cs="Times New Roman"/>
          <w:b/>
          <w:bCs/>
          <w:lang w:val="en-US"/>
        </w:rPr>
      </w:pPr>
    </w:p>
    <w:p w14:paraId="5034F14E" w14:textId="77777777" w:rsidR="00420255" w:rsidRPr="00793111" w:rsidRDefault="00420255" w:rsidP="00DF1424">
      <w:pPr>
        <w:tabs>
          <w:tab w:val="left" w:pos="1322"/>
        </w:tabs>
        <w:spacing w:after="0" w:line="360" w:lineRule="auto"/>
        <w:jc w:val="both"/>
        <w:rPr>
          <w:rFonts w:ascii="Times New Roman" w:hAnsi="Times New Roman" w:cs="Times New Roman"/>
          <w:lang w:val="en-US"/>
        </w:rPr>
      </w:pPr>
    </w:p>
    <w:p w14:paraId="338CDC01" w14:textId="320C7C9B" w:rsidR="00306D65" w:rsidRPr="00793111" w:rsidRDefault="004A24F8" w:rsidP="00306D65">
      <w:pPr>
        <w:pStyle w:val="Paragraphedeliste"/>
        <w:numPr>
          <w:ilvl w:val="0"/>
          <w:numId w:val="10"/>
        </w:numPr>
        <w:tabs>
          <w:tab w:val="left" w:pos="1322"/>
        </w:tabs>
        <w:spacing w:after="0" w:line="360" w:lineRule="auto"/>
        <w:jc w:val="both"/>
        <w:rPr>
          <w:rFonts w:ascii="Times New Roman" w:hAnsi="Times New Roman" w:cs="Times New Roman"/>
          <w:b/>
          <w:bCs/>
          <w:lang w:val="en-US"/>
        </w:rPr>
      </w:pPr>
      <w:r w:rsidRPr="00793111">
        <w:rPr>
          <w:rFonts w:ascii="Times New Roman" w:hAnsi="Times New Roman" w:cs="Times New Roman"/>
          <w:b/>
          <w:bCs/>
          <w:lang w:val="en-US"/>
        </w:rPr>
        <w:t xml:space="preserve">The </w:t>
      </w:r>
      <w:r w:rsidR="001A6016" w:rsidRPr="00793111">
        <w:rPr>
          <w:rFonts w:ascii="Times New Roman" w:hAnsi="Times New Roman" w:cs="Times New Roman"/>
          <w:b/>
          <w:bCs/>
          <w:lang w:val="en-US"/>
        </w:rPr>
        <w:t>holism of parts</w:t>
      </w:r>
    </w:p>
    <w:p w14:paraId="0CAFB372" w14:textId="598438BF" w:rsidR="008F6E24" w:rsidRPr="00793111" w:rsidRDefault="008F6E24" w:rsidP="009D10D6">
      <w:pPr>
        <w:spacing w:after="0" w:line="360" w:lineRule="auto"/>
        <w:jc w:val="both"/>
        <w:rPr>
          <w:rFonts w:ascii="Times New Roman" w:hAnsi="Times New Roman" w:cs="Times New Roman"/>
          <w:lang w:val="en-US"/>
        </w:rPr>
      </w:pPr>
    </w:p>
    <w:p w14:paraId="55434F6C" w14:textId="57A7560E" w:rsidR="009D10D6" w:rsidRPr="00793111" w:rsidRDefault="00306D65" w:rsidP="00F30331">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Jan Smuts</w:t>
      </w:r>
      <w:r w:rsidR="00267A63" w:rsidRPr="00793111">
        <w:rPr>
          <w:rFonts w:ascii="Times New Roman" w:hAnsi="Times New Roman" w:cs="Times New Roman"/>
          <w:lang w:val="en-US"/>
        </w:rPr>
        <w:t>,</w:t>
      </w:r>
      <w:r w:rsidRPr="00793111">
        <w:rPr>
          <w:rFonts w:ascii="Times New Roman" w:hAnsi="Times New Roman" w:cs="Times New Roman"/>
          <w:lang w:val="en-US"/>
        </w:rPr>
        <w:t xml:space="preserve"> </w:t>
      </w:r>
      <w:r w:rsidR="00267A63" w:rsidRPr="00793111">
        <w:rPr>
          <w:rFonts w:ascii="Times New Roman" w:hAnsi="Times New Roman" w:cs="Times New Roman"/>
          <w:lang w:val="en-US"/>
        </w:rPr>
        <w:t xml:space="preserve">South African Statesman, scientist, and philosopher, is </w:t>
      </w:r>
      <w:r w:rsidR="00B6075A">
        <w:rPr>
          <w:rFonts w:ascii="Times New Roman" w:hAnsi="Times New Roman" w:cs="Times New Roman"/>
          <w:lang w:val="en-US"/>
        </w:rPr>
        <w:t xml:space="preserve">referred to </w:t>
      </w:r>
      <w:r w:rsidR="00267A63" w:rsidRPr="00793111">
        <w:rPr>
          <w:rFonts w:ascii="Times New Roman" w:hAnsi="Times New Roman" w:cs="Times New Roman"/>
          <w:lang w:val="en-US"/>
        </w:rPr>
        <w:t>by his biographer (</w:t>
      </w:r>
      <w:proofErr w:type="spellStart"/>
      <w:r w:rsidR="00267A63" w:rsidRPr="00793111">
        <w:rPr>
          <w:rFonts w:ascii="Times New Roman" w:hAnsi="Times New Roman" w:cs="Times New Roman"/>
          <w:lang w:val="en-US"/>
        </w:rPr>
        <w:t>Crafford</w:t>
      </w:r>
      <w:proofErr w:type="spellEnd"/>
      <w:r w:rsidR="00267A63" w:rsidRPr="00793111">
        <w:rPr>
          <w:rFonts w:ascii="Times New Roman" w:hAnsi="Times New Roman" w:cs="Times New Roman"/>
          <w:lang w:val="en-US"/>
        </w:rPr>
        <w:t xml:space="preserve"> 1943, p. 11) as “the world’s leading holist”. Smuts </w:t>
      </w:r>
      <w:r w:rsidR="00FF55DB" w:rsidRPr="00793111">
        <w:rPr>
          <w:rFonts w:ascii="Times New Roman" w:hAnsi="Times New Roman" w:cs="Times New Roman"/>
          <w:lang w:val="en-US"/>
        </w:rPr>
        <w:t>introduc</w:t>
      </w:r>
      <w:r w:rsidR="00267A63" w:rsidRPr="00793111">
        <w:rPr>
          <w:rFonts w:ascii="Times New Roman" w:hAnsi="Times New Roman" w:cs="Times New Roman"/>
          <w:lang w:val="en-US"/>
        </w:rPr>
        <w:t>ed</w:t>
      </w:r>
      <w:r w:rsidRPr="00793111">
        <w:rPr>
          <w:rFonts w:ascii="Times New Roman" w:hAnsi="Times New Roman" w:cs="Times New Roman"/>
          <w:lang w:val="en-US"/>
        </w:rPr>
        <w:t xml:space="preserve"> the term holism (from </w:t>
      </w:r>
      <w:proofErr w:type="spellStart"/>
      <w:r w:rsidRPr="00793111">
        <w:rPr>
          <w:rFonts w:ascii="Times New Roman" w:hAnsi="Times New Roman" w:cs="Times New Roman"/>
          <w:lang w:val="en-US"/>
        </w:rPr>
        <w:t>ὂλος</w:t>
      </w:r>
      <w:proofErr w:type="spellEnd"/>
      <w:r w:rsidRPr="00793111">
        <w:rPr>
          <w:rFonts w:ascii="Times New Roman" w:hAnsi="Times New Roman" w:cs="Times New Roman"/>
          <w:lang w:val="en-US"/>
        </w:rPr>
        <w:t xml:space="preserve"> = whole) in his work </w:t>
      </w:r>
      <w:r w:rsidRPr="00793111">
        <w:rPr>
          <w:rFonts w:ascii="Times New Roman" w:hAnsi="Times New Roman" w:cs="Times New Roman"/>
          <w:i/>
          <w:iCs/>
          <w:lang w:val="en-US"/>
        </w:rPr>
        <w:t>Holism and Evolution</w:t>
      </w:r>
      <w:r w:rsidR="0081145C" w:rsidRPr="00793111">
        <w:rPr>
          <w:rFonts w:ascii="Times New Roman" w:hAnsi="Times New Roman" w:cs="Times New Roman"/>
          <w:lang w:val="en-US"/>
        </w:rPr>
        <w:t xml:space="preserve"> </w:t>
      </w:r>
      <w:r w:rsidR="00EE5850" w:rsidRPr="00793111">
        <w:rPr>
          <w:rFonts w:ascii="Times New Roman" w:hAnsi="Times New Roman" w:cs="Times New Roman"/>
          <w:lang w:val="en-US"/>
        </w:rPr>
        <w:t xml:space="preserve">(1926/1927) </w:t>
      </w:r>
      <w:r w:rsidR="006E2A8B" w:rsidRPr="00793111">
        <w:rPr>
          <w:rFonts w:ascii="Times New Roman" w:hAnsi="Times New Roman" w:cs="Times New Roman"/>
          <w:lang w:val="en-US"/>
        </w:rPr>
        <w:t>in a different sense from that which later</w:t>
      </w:r>
      <w:r w:rsidR="00AB1C98" w:rsidRPr="00793111">
        <w:rPr>
          <w:rFonts w:ascii="Times New Roman" w:hAnsi="Times New Roman" w:cs="Times New Roman"/>
          <w:lang w:val="en-US"/>
        </w:rPr>
        <w:t xml:space="preserve"> </w:t>
      </w:r>
      <w:r w:rsidR="006E2A8B" w:rsidRPr="00793111">
        <w:rPr>
          <w:rFonts w:ascii="Times New Roman" w:hAnsi="Times New Roman" w:cs="Times New Roman"/>
          <w:lang w:val="en-US"/>
        </w:rPr>
        <w:t>dominate</w:t>
      </w:r>
      <w:r w:rsidR="00AB1C98" w:rsidRPr="00793111">
        <w:rPr>
          <w:rFonts w:ascii="Times New Roman" w:hAnsi="Times New Roman" w:cs="Times New Roman"/>
          <w:lang w:val="en-US"/>
        </w:rPr>
        <w:t>d</w:t>
      </w:r>
      <w:r w:rsidR="006E2A8B" w:rsidRPr="00793111">
        <w:rPr>
          <w:rFonts w:ascii="Times New Roman" w:hAnsi="Times New Roman" w:cs="Times New Roman"/>
          <w:lang w:val="en-US"/>
        </w:rPr>
        <w:t xml:space="preserve"> the social sciences</w:t>
      </w:r>
      <w:bookmarkStart w:id="0" w:name="_Hlk131508925"/>
      <w:r w:rsidR="00057D65" w:rsidRPr="00793111">
        <w:rPr>
          <w:rFonts w:ascii="Times New Roman" w:hAnsi="Times New Roman" w:cs="Times New Roman"/>
          <w:lang w:val="en-US"/>
        </w:rPr>
        <w:t xml:space="preserve">, </w:t>
      </w:r>
      <w:r w:rsidR="00F30331" w:rsidRPr="00793111">
        <w:rPr>
          <w:rFonts w:ascii="Times New Roman" w:hAnsi="Times New Roman" w:cs="Times New Roman"/>
          <w:lang w:val="en-US"/>
        </w:rPr>
        <w:t xml:space="preserve">and </w:t>
      </w:r>
      <w:r w:rsidR="00057D65" w:rsidRPr="00793111">
        <w:rPr>
          <w:rFonts w:ascii="Times New Roman" w:hAnsi="Times New Roman" w:cs="Times New Roman"/>
          <w:lang w:val="en-US"/>
        </w:rPr>
        <w:t>which will be identified in the following with causal holism.</w:t>
      </w:r>
      <w:r w:rsidR="00F30331" w:rsidRPr="00793111">
        <w:rPr>
          <w:rStyle w:val="Appelnotedebasdep"/>
          <w:rFonts w:ascii="Times New Roman" w:hAnsi="Times New Roman" w:cs="Times New Roman"/>
          <w:lang w:val="en-US"/>
        </w:rPr>
        <w:footnoteReference w:id="1"/>
      </w:r>
      <w:r w:rsidR="00057D65" w:rsidRPr="00793111">
        <w:rPr>
          <w:rFonts w:ascii="Times New Roman" w:hAnsi="Times New Roman" w:cs="Times New Roman"/>
          <w:lang w:val="en-US"/>
        </w:rPr>
        <w:t xml:space="preserve"> </w:t>
      </w:r>
      <w:bookmarkEnd w:id="0"/>
      <w:r w:rsidR="002E5757" w:rsidRPr="00793111">
        <w:rPr>
          <w:rFonts w:ascii="Times New Roman" w:hAnsi="Times New Roman" w:cs="Times New Roman"/>
          <w:lang w:val="en-US"/>
        </w:rPr>
        <w:t>Smuts</w:t>
      </w:r>
      <w:r w:rsidR="008F6E24" w:rsidRPr="00793111">
        <w:rPr>
          <w:rFonts w:ascii="Times New Roman" w:hAnsi="Times New Roman" w:cs="Times New Roman"/>
          <w:lang w:val="en-US"/>
        </w:rPr>
        <w:t>’ holism</w:t>
      </w:r>
      <w:r w:rsidR="00F76DAF" w:rsidRPr="00793111">
        <w:rPr>
          <w:rFonts w:ascii="Times New Roman" w:hAnsi="Times New Roman" w:cs="Times New Roman"/>
          <w:lang w:val="en-US"/>
        </w:rPr>
        <w:t xml:space="preserve"> </w:t>
      </w:r>
      <w:r w:rsidR="008F6E24" w:rsidRPr="00793111">
        <w:rPr>
          <w:rFonts w:ascii="Times New Roman" w:hAnsi="Times New Roman" w:cs="Times New Roman"/>
          <w:lang w:val="en-US"/>
        </w:rPr>
        <w:t xml:space="preserve">is particularly interesting to detail somewhat, even </w:t>
      </w:r>
      <w:r w:rsidR="0055788D">
        <w:rPr>
          <w:rFonts w:ascii="Times New Roman" w:hAnsi="Times New Roman" w:cs="Times New Roman"/>
          <w:lang w:val="en-US"/>
        </w:rPr>
        <w:t xml:space="preserve">though </w:t>
      </w:r>
      <w:r w:rsidR="000532DB">
        <w:rPr>
          <w:rFonts w:ascii="Times New Roman" w:hAnsi="Times New Roman" w:cs="Times New Roman"/>
          <w:lang w:val="en-US"/>
        </w:rPr>
        <w:t xml:space="preserve">he </w:t>
      </w:r>
      <w:r w:rsidR="008F6E24" w:rsidRPr="00793111">
        <w:rPr>
          <w:rFonts w:ascii="Times New Roman" w:hAnsi="Times New Roman" w:cs="Times New Roman"/>
          <w:lang w:val="en-US"/>
        </w:rPr>
        <w:t>tends</w:t>
      </w:r>
      <w:r w:rsidR="00CF1C89">
        <w:rPr>
          <w:rFonts w:ascii="Times New Roman" w:hAnsi="Times New Roman" w:cs="Times New Roman"/>
          <w:lang w:val="en-US"/>
        </w:rPr>
        <w:t>, in a questionable way,</w:t>
      </w:r>
      <w:r w:rsidR="008F6E24" w:rsidRPr="00793111">
        <w:rPr>
          <w:rFonts w:ascii="Times New Roman" w:hAnsi="Times New Roman" w:cs="Times New Roman"/>
          <w:lang w:val="en-US"/>
        </w:rPr>
        <w:t xml:space="preserve"> to make it an a priori principle of his metaphysics of evolution</w:t>
      </w:r>
      <w:r w:rsidR="003E0482" w:rsidRPr="00793111">
        <w:rPr>
          <w:rFonts w:ascii="Times New Roman" w:hAnsi="Times New Roman" w:cs="Times New Roman"/>
          <w:lang w:val="en-US"/>
        </w:rPr>
        <w:t>,</w:t>
      </w:r>
      <w:r w:rsidR="00CB04F2" w:rsidRPr="00793111">
        <w:rPr>
          <w:rFonts w:ascii="Times New Roman" w:hAnsi="Times New Roman" w:cs="Times New Roman"/>
          <w:lang w:val="en-US"/>
        </w:rPr>
        <w:t xml:space="preserve"> underlying </w:t>
      </w:r>
      <w:r w:rsidR="00C737DF" w:rsidRPr="00793111">
        <w:rPr>
          <w:rFonts w:ascii="Times New Roman" w:hAnsi="Times New Roman" w:cs="Times New Roman"/>
          <w:lang w:val="en-US"/>
        </w:rPr>
        <w:t>the dynamics of evolutionary creation based on</w:t>
      </w:r>
      <w:r w:rsidR="00AC1927" w:rsidRPr="00793111">
        <w:rPr>
          <w:rFonts w:ascii="Times New Roman" w:hAnsi="Times New Roman" w:cs="Times New Roman"/>
          <w:lang w:val="en-US"/>
        </w:rPr>
        <w:t xml:space="preserve"> an inherent tendency </w:t>
      </w:r>
      <w:r w:rsidR="008647F3" w:rsidRPr="00793111">
        <w:rPr>
          <w:rFonts w:ascii="Times New Roman" w:hAnsi="Times New Roman" w:cs="Times New Roman"/>
          <w:lang w:val="en-US"/>
        </w:rPr>
        <w:t xml:space="preserve">of natural entities </w:t>
      </w:r>
      <w:r w:rsidR="00AC1927" w:rsidRPr="00793111">
        <w:rPr>
          <w:rFonts w:ascii="Times New Roman" w:hAnsi="Times New Roman" w:cs="Times New Roman"/>
          <w:lang w:val="en-US"/>
        </w:rPr>
        <w:t xml:space="preserve">to unite </w:t>
      </w:r>
      <w:r w:rsidR="00CB04F2" w:rsidRPr="00793111">
        <w:rPr>
          <w:rFonts w:ascii="Times New Roman" w:hAnsi="Times New Roman" w:cs="Times New Roman"/>
          <w:lang w:val="en-US"/>
        </w:rPr>
        <w:t>into wholes: “Holism is a real operative factor, a vera causa” (Smuts 1926/1927, p. 88)</w:t>
      </w:r>
      <w:r w:rsidR="002E5757" w:rsidRPr="00793111">
        <w:rPr>
          <w:rFonts w:ascii="Times New Roman" w:hAnsi="Times New Roman" w:cs="Times New Roman"/>
          <w:lang w:val="en-US"/>
        </w:rPr>
        <w:t xml:space="preserve">. </w:t>
      </w:r>
      <w:r w:rsidR="00AB1C98" w:rsidRPr="00793111">
        <w:rPr>
          <w:rFonts w:ascii="Times New Roman" w:hAnsi="Times New Roman" w:cs="Times New Roman"/>
          <w:lang w:val="en-US"/>
        </w:rPr>
        <w:t>Smuts</w:t>
      </w:r>
      <w:r w:rsidR="00FF55DB" w:rsidRPr="00793111">
        <w:rPr>
          <w:rFonts w:ascii="Times New Roman" w:hAnsi="Times New Roman" w:cs="Times New Roman"/>
          <w:lang w:val="en-US"/>
        </w:rPr>
        <w:t xml:space="preserve"> </w:t>
      </w:r>
      <w:r w:rsidR="002E5757" w:rsidRPr="00793111">
        <w:rPr>
          <w:rFonts w:ascii="Times New Roman" w:hAnsi="Times New Roman" w:cs="Times New Roman"/>
          <w:lang w:val="en-US"/>
        </w:rPr>
        <w:t xml:space="preserve">refers to the existence of entities or parts that exhibit certain properties and activities </w:t>
      </w:r>
      <w:r w:rsidR="00C86A45">
        <w:rPr>
          <w:rFonts w:ascii="Times New Roman" w:hAnsi="Times New Roman" w:cs="Times New Roman"/>
          <w:lang w:val="en-US"/>
        </w:rPr>
        <w:t xml:space="preserve">that are </w:t>
      </w:r>
      <w:r w:rsidR="002E5757" w:rsidRPr="00793111">
        <w:rPr>
          <w:rFonts w:ascii="Times New Roman" w:hAnsi="Times New Roman" w:cs="Times New Roman"/>
          <w:lang w:val="en-US"/>
        </w:rPr>
        <w:t xml:space="preserve">inherent to the whole </w:t>
      </w:r>
      <w:r w:rsidR="00024644" w:rsidRPr="00793111">
        <w:rPr>
          <w:rFonts w:ascii="Times New Roman" w:hAnsi="Times New Roman" w:cs="Times New Roman"/>
          <w:lang w:val="en-US"/>
        </w:rPr>
        <w:t xml:space="preserve">they form </w:t>
      </w:r>
      <w:r w:rsidR="002E5757" w:rsidRPr="00793111">
        <w:rPr>
          <w:rFonts w:ascii="Times New Roman" w:hAnsi="Times New Roman" w:cs="Times New Roman"/>
          <w:lang w:val="en-US"/>
        </w:rPr>
        <w:t>and</w:t>
      </w:r>
      <w:r w:rsidR="00790B98" w:rsidRPr="00793111">
        <w:rPr>
          <w:rFonts w:ascii="Times New Roman" w:hAnsi="Times New Roman" w:cs="Times New Roman"/>
          <w:lang w:val="en-US"/>
        </w:rPr>
        <w:t>,</w:t>
      </w:r>
      <w:r w:rsidR="002E5757" w:rsidRPr="00793111">
        <w:rPr>
          <w:rFonts w:ascii="Times New Roman" w:hAnsi="Times New Roman" w:cs="Times New Roman"/>
          <w:lang w:val="en-US"/>
        </w:rPr>
        <w:t xml:space="preserve"> therefore</w:t>
      </w:r>
      <w:r w:rsidR="00790B98" w:rsidRPr="00793111">
        <w:rPr>
          <w:rFonts w:ascii="Times New Roman" w:hAnsi="Times New Roman" w:cs="Times New Roman"/>
          <w:lang w:val="en-US"/>
        </w:rPr>
        <w:t>,</w:t>
      </w:r>
      <w:r w:rsidR="002E5757" w:rsidRPr="00793111">
        <w:rPr>
          <w:rFonts w:ascii="Times New Roman" w:hAnsi="Times New Roman" w:cs="Times New Roman"/>
          <w:lang w:val="en-US"/>
        </w:rPr>
        <w:t xml:space="preserve"> </w:t>
      </w:r>
      <w:r w:rsidR="00C86A45">
        <w:rPr>
          <w:rFonts w:ascii="Times New Roman" w:hAnsi="Times New Roman" w:cs="Times New Roman"/>
          <w:lang w:val="en-US"/>
        </w:rPr>
        <w:t xml:space="preserve">cannot be </w:t>
      </w:r>
      <w:r w:rsidR="00CD08E4" w:rsidRPr="00793111">
        <w:rPr>
          <w:rFonts w:ascii="Times New Roman" w:hAnsi="Times New Roman" w:cs="Times New Roman"/>
          <w:lang w:val="en-US"/>
        </w:rPr>
        <w:t>described in terms of,</w:t>
      </w:r>
      <w:r w:rsidR="002E5757" w:rsidRPr="00793111">
        <w:rPr>
          <w:rFonts w:ascii="Times New Roman" w:hAnsi="Times New Roman" w:cs="Times New Roman"/>
          <w:lang w:val="en-US"/>
        </w:rPr>
        <w:t xml:space="preserve"> entities and properties in an independent state</w:t>
      </w:r>
      <w:r w:rsidR="00BA49AB" w:rsidRPr="00793111">
        <w:rPr>
          <w:rFonts w:ascii="Times New Roman" w:hAnsi="Times New Roman" w:cs="Times New Roman"/>
          <w:lang w:val="en-US"/>
        </w:rPr>
        <w:t>: “</w:t>
      </w:r>
      <w:r w:rsidR="00C86A45">
        <w:rPr>
          <w:rFonts w:ascii="Times New Roman" w:hAnsi="Times New Roman" w:cs="Times New Roman"/>
          <w:lang w:val="en-US"/>
        </w:rPr>
        <w:t>T</w:t>
      </w:r>
      <w:r w:rsidR="00CB04F2" w:rsidRPr="00793111">
        <w:rPr>
          <w:rFonts w:ascii="Times New Roman" w:hAnsi="Times New Roman" w:cs="Times New Roman"/>
          <w:lang w:val="en-US"/>
        </w:rPr>
        <w:t xml:space="preserve">he whole is in the parts and the parts are in the whole, and this synthesis of whole and parts is reflected in the holistic character of the functions of the parts as well as of the whole.” </w:t>
      </w:r>
      <w:r w:rsidR="00870CD0" w:rsidRPr="00793111">
        <w:rPr>
          <w:rFonts w:ascii="Times New Roman" w:hAnsi="Times New Roman" w:cs="Times New Roman"/>
          <w:lang w:val="en-US"/>
        </w:rPr>
        <w:t>To th</w:t>
      </w:r>
      <w:r w:rsidR="00CB04F2" w:rsidRPr="00793111">
        <w:rPr>
          <w:rFonts w:ascii="Times New Roman" w:hAnsi="Times New Roman" w:cs="Times New Roman"/>
          <w:lang w:val="en-US"/>
        </w:rPr>
        <w:t>is</w:t>
      </w:r>
      <w:r w:rsidR="00870CD0" w:rsidRPr="00793111">
        <w:rPr>
          <w:rFonts w:ascii="Times New Roman" w:hAnsi="Times New Roman" w:cs="Times New Roman"/>
          <w:lang w:val="en-US"/>
        </w:rPr>
        <w:t xml:space="preserve"> </w:t>
      </w:r>
      <w:r w:rsidR="0096435A" w:rsidRPr="00793111">
        <w:rPr>
          <w:rFonts w:ascii="Times New Roman" w:hAnsi="Times New Roman" w:cs="Times New Roman"/>
          <w:lang w:val="en-US"/>
        </w:rPr>
        <w:t>notion</w:t>
      </w:r>
      <w:r w:rsidR="00870CD0" w:rsidRPr="00793111">
        <w:rPr>
          <w:rFonts w:ascii="Times New Roman" w:hAnsi="Times New Roman" w:cs="Times New Roman"/>
          <w:lang w:val="en-US"/>
        </w:rPr>
        <w:t xml:space="preserve"> of ontological dependence </w:t>
      </w:r>
      <w:r w:rsidR="00BE68D1" w:rsidRPr="00793111">
        <w:rPr>
          <w:rFonts w:ascii="Times New Roman" w:hAnsi="Times New Roman" w:cs="Times New Roman"/>
          <w:lang w:val="en-US"/>
        </w:rPr>
        <w:t>of the parts with respect to the wholes they</w:t>
      </w:r>
      <w:r w:rsidR="00790B98" w:rsidRPr="00793111">
        <w:rPr>
          <w:rFonts w:ascii="Times New Roman" w:hAnsi="Times New Roman" w:cs="Times New Roman"/>
          <w:lang w:val="en-US"/>
        </w:rPr>
        <w:t xml:space="preserve"> form</w:t>
      </w:r>
      <w:r w:rsidR="00BE68D1" w:rsidRPr="00793111">
        <w:rPr>
          <w:rFonts w:ascii="Times New Roman" w:hAnsi="Times New Roman" w:cs="Times New Roman"/>
          <w:lang w:val="en-US"/>
        </w:rPr>
        <w:t xml:space="preserve">, </w:t>
      </w:r>
      <w:r w:rsidR="00870CD0" w:rsidRPr="00793111">
        <w:rPr>
          <w:rFonts w:ascii="Times New Roman" w:hAnsi="Times New Roman" w:cs="Times New Roman"/>
          <w:lang w:val="en-US"/>
        </w:rPr>
        <w:t xml:space="preserve">is added the idea, which </w:t>
      </w:r>
      <w:r w:rsidR="00B90F72" w:rsidRPr="00793111">
        <w:rPr>
          <w:rFonts w:ascii="Times New Roman" w:hAnsi="Times New Roman" w:cs="Times New Roman"/>
          <w:lang w:val="en-US"/>
        </w:rPr>
        <w:t>is especially</w:t>
      </w:r>
      <w:r w:rsidR="00816D14" w:rsidRPr="00793111">
        <w:rPr>
          <w:rFonts w:ascii="Times New Roman" w:hAnsi="Times New Roman" w:cs="Times New Roman"/>
          <w:lang w:val="en-US"/>
        </w:rPr>
        <w:t xml:space="preserve"> i</w:t>
      </w:r>
      <w:r w:rsidR="005B1664" w:rsidRPr="00793111">
        <w:rPr>
          <w:rFonts w:ascii="Times New Roman" w:hAnsi="Times New Roman" w:cs="Times New Roman"/>
          <w:lang w:val="en-US"/>
        </w:rPr>
        <w:t>mportant</w:t>
      </w:r>
      <w:r w:rsidR="00870CD0" w:rsidRPr="00793111">
        <w:rPr>
          <w:rFonts w:ascii="Times New Roman" w:hAnsi="Times New Roman" w:cs="Times New Roman"/>
          <w:lang w:val="en-US"/>
        </w:rPr>
        <w:t xml:space="preserve">, </w:t>
      </w:r>
      <w:r w:rsidR="00B00455" w:rsidRPr="00793111">
        <w:rPr>
          <w:rFonts w:ascii="Times New Roman" w:hAnsi="Times New Roman" w:cs="Times New Roman"/>
          <w:lang w:val="en-US"/>
        </w:rPr>
        <w:t xml:space="preserve">that </w:t>
      </w:r>
      <w:r w:rsidR="00B90F72" w:rsidRPr="00793111">
        <w:rPr>
          <w:rFonts w:ascii="Times New Roman" w:hAnsi="Times New Roman" w:cs="Times New Roman"/>
          <w:lang w:val="en-US"/>
        </w:rPr>
        <w:t>the whole is not added to the parts but only characterizes their unity</w:t>
      </w:r>
      <w:r w:rsidR="008C08AF" w:rsidRPr="00793111">
        <w:rPr>
          <w:rFonts w:ascii="Times New Roman" w:hAnsi="Times New Roman" w:cs="Times New Roman"/>
          <w:lang w:val="en-US"/>
        </w:rPr>
        <w:t xml:space="preserve">: “A whole is not some tertium quid over and above the parts which compose it; it is these parts in their intimate union and the new reactions and </w:t>
      </w:r>
      <w:r w:rsidR="008C08AF" w:rsidRPr="00793111">
        <w:rPr>
          <w:rFonts w:ascii="Times New Roman" w:hAnsi="Times New Roman" w:cs="Times New Roman"/>
          <w:lang w:val="en-US"/>
        </w:rPr>
        <w:lastRenderedPageBreak/>
        <w:t>functions which result from that union</w:t>
      </w:r>
      <w:r w:rsidR="00B63764" w:rsidRPr="00793111">
        <w:rPr>
          <w:rFonts w:ascii="Times New Roman" w:hAnsi="Times New Roman" w:cs="Times New Roman"/>
          <w:lang w:val="en-US"/>
        </w:rPr>
        <w:t>”</w:t>
      </w:r>
      <w:r w:rsidR="008C08AF" w:rsidRPr="00793111">
        <w:rPr>
          <w:rFonts w:ascii="Times New Roman" w:hAnsi="Times New Roman" w:cs="Times New Roman"/>
          <w:lang w:val="en-US"/>
        </w:rPr>
        <w:t xml:space="preserve"> </w:t>
      </w:r>
      <w:r w:rsidR="005A6473" w:rsidRPr="00793111">
        <w:rPr>
          <w:rFonts w:ascii="Times New Roman" w:hAnsi="Times New Roman" w:cs="Times New Roman"/>
          <w:lang w:val="en-US"/>
        </w:rPr>
        <w:t>(Smuts 1926</w:t>
      </w:r>
      <w:r w:rsidR="00CB04F2" w:rsidRPr="00793111">
        <w:rPr>
          <w:rFonts w:ascii="Times New Roman" w:hAnsi="Times New Roman" w:cs="Times New Roman"/>
          <w:lang w:val="en-US"/>
        </w:rPr>
        <w:t>/1927</w:t>
      </w:r>
      <w:r w:rsidR="005A6473" w:rsidRPr="00793111">
        <w:rPr>
          <w:rFonts w:ascii="Times New Roman" w:hAnsi="Times New Roman" w:cs="Times New Roman"/>
          <w:lang w:val="en-US"/>
        </w:rPr>
        <w:t>, p. 130).</w:t>
      </w:r>
      <w:r w:rsidR="00C642EA" w:rsidRPr="00793111">
        <w:rPr>
          <w:rFonts w:ascii="Times New Roman" w:hAnsi="Times New Roman" w:cs="Times New Roman"/>
          <w:lang w:val="en-US"/>
        </w:rPr>
        <w:t xml:space="preserve"> </w:t>
      </w:r>
      <w:r w:rsidR="00332B4D" w:rsidRPr="00793111">
        <w:rPr>
          <w:rFonts w:ascii="Times New Roman" w:hAnsi="Times New Roman" w:cs="Times New Roman"/>
          <w:lang w:val="en-US"/>
        </w:rPr>
        <w:t xml:space="preserve">For the same reasons that the whole </w:t>
      </w:r>
      <w:r w:rsidR="00C642EA" w:rsidRPr="00793111">
        <w:rPr>
          <w:rFonts w:ascii="Times New Roman" w:hAnsi="Times New Roman" w:cs="Times New Roman"/>
          <w:lang w:val="en-US"/>
        </w:rPr>
        <w:t xml:space="preserve">is not something additional over and above its parts, </w:t>
      </w:r>
      <w:r w:rsidR="00332B4D" w:rsidRPr="00793111">
        <w:rPr>
          <w:rFonts w:ascii="Times New Roman" w:hAnsi="Times New Roman" w:cs="Times New Roman"/>
          <w:lang w:val="en-US"/>
        </w:rPr>
        <w:t>the whole</w:t>
      </w:r>
      <w:r w:rsidR="00C642EA" w:rsidRPr="00793111">
        <w:rPr>
          <w:rFonts w:ascii="Times New Roman" w:hAnsi="Times New Roman" w:cs="Times New Roman"/>
          <w:lang w:val="en-US"/>
        </w:rPr>
        <w:t>, Smuts (1926</w:t>
      </w:r>
      <w:r w:rsidR="00CB04F2" w:rsidRPr="00793111">
        <w:rPr>
          <w:rFonts w:ascii="Times New Roman" w:hAnsi="Times New Roman" w:cs="Times New Roman"/>
          <w:lang w:val="en-US"/>
        </w:rPr>
        <w:t>/1927</w:t>
      </w:r>
      <w:r w:rsidR="00C642EA" w:rsidRPr="00793111">
        <w:rPr>
          <w:rFonts w:ascii="Times New Roman" w:hAnsi="Times New Roman" w:cs="Times New Roman"/>
          <w:lang w:val="en-US"/>
        </w:rPr>
        <w:t>, p. 125, p. 134)</w:t>
      </w:r>
      <w:r w:rsidR="00CB04F2" w:rsidRPr="00793111">
        <w:rPr>
          <w:rFonts w:ascii="Times New Roman" w:hAnsi="Times New Roman" w:cs="Times New Roman"/>
          <w:lang w:val="en-US"/>
        </w:rPr>
        <w:t xml:space="preserve"> insists</w:t>
      </w:r>
      <w:r w:rsidR="00C642EA" w:rsidRPr="00793111">
        <w:rPr>
          <w:rFonts w:ascii="Times New Roman" w:hAnsi="Times New Roman" w:cs="Times New Roman"/>
          <w:lang w:val="en-US"/>
        </w:rPr>
        <w:t xml:space="preserve"> “does not act as a separate cause, distinct from its parts (…) holism is of the parts and acts through the parts (…) the causality of the whole (is) exhausted by the causal operation of its parts [so that there is nothing] over and above the influence of the parts which must be attributed to the whole as such”.</w:t>
      </w:r>
      <w:r w:rsidR="00EF719A" w:rsidRPr="00793111">
        <w:rPr>
          <w:rFonts w:ascii="Times New Roman" w:hAnsi="Times New Roman" w:cs="Times New Roman"/>
          <w:lang w:val="en-US"/>
        </w:rPr>
        <w:t xml:space="preserve"> Let us note with Smuts that this </w:t>
      </w:r>
      <w:r w:rsidR="006458CF">
        <w:rPr>
          <w:rFonts w:ascii="Times New Roman" w:hAnsi="Times New Roman" w:cs="Times New Roman"/>
          <w:lang w:val="en-US"/>
        </w:rPr>
        <w:t xml:space="preserve">does not contradict </w:t>
      </w:r>
      <w:r w:rsidR="00EF719A" w:rsidRPr="00793111">
        <w:rPr>
          <w:rFonts w:ascii="Times New Roman" w:hAnsi="Times New Roman" w:cs="Times New Roman"/>
          <w:lang w:val="en-US"/>
        </w:rPr>
        <w:t>the possibility of a central control, as is the case in organisms. Such control does not represent the action of the whole on the parts, but results from a differentiation of the functions of the parts.</w:t>
      </w:r>
    </w:p>
    <w:p w14:paraId="2ED09DA6" w14:textId="759FC0D5" w:rsidR="001A7C37" w:rsidRPr="00793111" w:rsidRDefault="001A7C37" w:rsidP="001A7C37">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According to Smuts, the creativeness of matter is limited to the transformation of new structures out of preexisting material units, </w:t>
      </w:r>
      <w:r w:rsidR="006E645C">
        <w:rPr>
          <w:rFonts w:ascii="Times New Roman" w:hAnsi="Times New Roman" w:cs="Times New Roman"/>
          <w:lang w:val="en-US"/>
        </w:rPr>
        <w:t xml:space="preserve">while </w:t>
      </w:r>
      <w:r w:rsidRPr="00793111">
        <w:rPr>
          <w:rFonts w:ascii="Times New Roman" w:hAnsi="Times New Roman" w:cs="Times New Roman"/>
          <w:lang w:val="en-US"/>
        </w:rPr>
        <w:t>genuine creativ</w:t>
      </w:r>
      <w:r w:rsidR="006E645C">
        <w:rPr>
          <w:rFonts w:ascii="Times New Roman" w:hAnsi="Times New Roman" w:cs="Times New Roman"/>
          <w:lang w:val="en-US"/>
        </w:rPr>
        <w:t>ity</w:t>
      </w:r>
      <w:r w:rsidRPr="00793111">
        <w:rPr>
          <w:rFonts w:ascii="Times New Roman" w:hAnsi="Times New Roman" w:cs="Times New Roman"/>
          <w:lang w:val="en-US"/>
        </w:rPr>
        <w:t xml:space="preserve"> in the evolution of organisms involves qualities </w:t>
      </w:r>
      <w:r w:rsidRPr="00370CAD">
        <w:rPr>
          <w:rFonts w:ascii="Times New Roman" w:hAnsi="Times New Roman" w:cs="Times New Roman"/>
          <w:lang w:val="en-US"/>
        </w:rPr>
        <w:t xml:space="preserve">or </w:t>
      </w:r>
      <w:r w:rsidR="00370CAD" w:rsidRPr="00370CAD">
        <w:rPr>
          <w:rFonts w:ascii="Times New Roman" w:hAnsi="Times New Roman" w:cs="Times New Roman"/>
          <w:lang w:val="en-US"/>
        </w:rPr>
        <w:t>propertie</w:t>
      </w:r>
      <w:r w:rsidR="006E645C" w:rsidRPr="00370CAD">
        <w:rPr>
          <w:rFonts w:ascii="Times New Roman" w:hAnsi="Times New Roman" w:cs="Times New Roman"/>
          <w:lang w:val="en-US"/>
        </w:rPr>
        <w:t>s</w:t>
      </w:r>
      <w:r w:rsidRPr="00370CAD">
        <w:rPr>
          <w:rFonts w:ascii="Times New Roman" w:hAnsi="Times New Roman" w:cs="Times New Roman"/>
          <w:lang w:val="en-US"/>
        </w:rPr>
        <w:t xml:space="preserve"> that “are not mere reshufflings of characters which were there” but </w:t>
      </w:r>
      <w:r w:rsidR="006E645C" w:rsidRPr="00370CAD">
        <w:rPr>
          <w:rFonts w:ascii="Times New Roman" w:hAnsi="Times New Roman" w:cs="Times New Roman"/>
          <w:lang w:val="en-US"/>
        </w:rPr>
        <w:t>instead</w:t>
      </w:r>
      <w:r w:rsidRPr="00370CAD">
        <w:rPr>
          <w:rFonts w:ascii="Times New Roman" w:hAnsi="Times New Roman" w:cs="Times New Roman"/>
          <w:lang w:val="en-US"/>
        </w:rPr>
        <w:t xml:space="preserve"> </w:t>
      </w:r>
      <w:r w:rsidR="00C737DF" w:rsidRPr="00370CAD">
        <w:rPr>
          <w:rFonts w:ascii="Times New Roman" w:hAnsi="Times New Roman" w:cs="Times New Roman"/>
          <w:lang w:val="en-US"/>
        </w:rPr>
        <w:t xml:space="preserve">constitute </w:t>
      </w:r>
      <w:r w:rsidRPr="00370CAD">
        <w:rPr>
          <w:rFonts w:ascii="Times New Roman" w:hAnsi="Times New Roman" w:cs="Times New Roman"/>
          <w:lang w:val="en-US"/>
        </w:rPr>
        <w:t>irreducible entities and properties</w:t>
      </w:r>
      <w:r w:rsidRPr="00793111">
        <w:rPr>
          <w:rFonts w:ascii="Times New Roman" w:hAnsi="Times New Roman" w:cs="Times New Roman"/>
          <w:lang w:val="en-US"/>
        </w:rPr>
        <w:t xml:space="preserve"> that combine and create specific wholes. In this regard, Smuts </w:t>
      </w:r>
      <w:r w:rsidR="006E645C">
        <w:rPr>
          <w:rFonts w:ascii="Times New Roman" w:hAnsi="Times New Roman" w:cs="Times New Roman"/>
          <w:lang w:val="en-US"/>
        </w:rPr>
        <w:t>in</w:t>
      </w:r>
      <w:r w:rsidRPr="00793111">
        <w:rPr>
          <w:rFonts w:ascii="Times New Roman" w:hAnsi="Times New Roman" w:cs="Times New Roman"/>
          <w:lang w:val="en-US"/>
        </w:rPr>
        <w:t>vokes the idea</w:t>
      </w:r>
      <w:r w:rsidR="008647F3" w:rsidRPr="00793111">
        <w:rPr>
          <w:rFonts w:ascii="Times New Roman" w:hAnsi="Times New Roman" w:cs="Times New Roman"/>
          <w:lang w:val="en-US"/>
        </w:rPr>
        <w:t xml:space="preserve"> </w:t>
      </w:r>
      <w:r w:rsidRPr="00793111">
        <w:rPr>
          <w:rFonts w:ascii="Times New Roman" w:hAnsi="Times New Roman" w:cs="Times New Roman"/>
          <w:lang w:val="en-US"/>
        </w:rPr>
        <w:t xml:space="preserve">of “creative evolution” referring to the appearance of radically new entities and properties </w:t>
      </w:r>
      <w:r w:rsidR="006E645C">
        <w:rPr>
          <w:rFonts w:ascii="Times New Roman" w:hAnsi="Times New Roman" w:cs="Times New Roman"/>
          <w:lang w:val="en-US"/>
        </w:rPr>
        <w:t>with</w:t>
      </w:r>
      <w:r w:rsidRPr="00793111">
        <w:rPr>
          <w:rFonts w:ascii="Times New Roman" w:hAnsi="Times New Roman" w:cs="Times New Roman"/>
          <w:lang w:val="en-US"/>
        </w:rPr>
        <w:t>in the evolutionary process:</w:t>
      </w:r>
    </w:p>
    <w:p w14:paraId="143CA8D9" w14:textId="3A94D0EE" w:rsidR="001A7C37" w:rsidRPr="00793111" w:rsidRDefault="001A7C37" w:rsidP="001A7C37">
      <w:pPr>
        <w:spacing w:after="0" w:line="360" w:lineRule="auto"/>
        <w:ind w:left="284"/>
        <w:jc w:val="both"/>
        <w:rPr>
          <w:rFonts w:ascii="Times New Roman" w:hAnsi="Times New Roman" w:cs="Times New Roman"/>
          <w:lang w:val="en-US"/>
        </w:rPr>
      </w:pPr>
      <w:r w:rsidRPr="00793111">
        <w:rPr>
          <w:rFonts w:ascii="Times New Roman" w:hAnsi="Times New Roman" w:cs="Times New Roman"/>
          <w:lang w:val="en-US"/>
        </w:rPr>
        <w:t xml:space="preserve">“The process of creative Evolution is not a mechanical rearrangement of old material; it involves the qualitatively new at every stage, from the most minute elements to the most complex structure. It is not merely the structure which is new and different from what has gone before, some of the materials are also new (…) </w:t>
      </w:r>
      <w:r w:rsidR="00047ECD" w:rsidRPr="00793111">
        <w:rPr>
          <w:rFonts w:ascii="Times New Roman" w:hAnsi="Times New Roman" w:cs="Times New Roman"/>
        </w:rPr>
        <w:t xml:space="preserve">There is the creation of the new variety or species (the new structure) ; there is the creation of new unit characters (parts of the structure) which justify the new species or variety ; and there is behind the new unit characters not mere re-arrangements of elements of old character units, but an integration of new materials or quality elements with the old elements in the formation of the new unit characters </w:t>
      </w:r>
      <w:r w:rsidR="00047ECD" w:rsidRPr="00793111">
        <w:t xml:space="preserve">(…) </w:t>
      </w:r>
      <w:r w:rsidRPr="00793111">
        <w:rPr>
          <w:rFonts w:ascii="Times New Roman" w:hAnsi="Times New Roman" w:cs="Times New Roman"/>
          <w:lang w:val="en-US"/>
        </w:rPr>
        <w:t>If there is this evolution or making not only of new wholes or structures, but also of new quality elements therein, the whole fabric of Mechanism as ordinarily understood is shaken to its foundations” (Smuts 1926</w:t>
      </w:r>
      <w:r w:rsidR="00C61E82" w:rsidRPr="00793111">
        <w:rPr>
          <w:rFonts w:ascii="Times New Roman" w:hAnsi="Times New Roman" w:cs="Times New Roman"/>
          <w:lang w:val="en-US"/>
        </w:rPr>
        <w:t>/1927</w:t>
      </w:r>
      <w:r w:rsidRPr="00793111">
        <w:rPr>
          <w:rFonts w:ascii="Times New Roman" w:hAnsi="Times New Roman" w:cs="Times New Roman"/>
          <w:lang w:val="en-US"/>
        </w:rPr>
        <w:t xml:space="preserve">, p. 137-9). </w:t>
      </w:r>
    </w:p>
    <w:p w14:paraId="62AD5632" w14:textId="183A8F52" w:rsidR="001A7C37" w:rsidRPr="00793111" w:rsidRDefault="005D6964" w:rsidP="007E2001">
      <w:pPr>
        <w:spacing w:after="0" w:line="360" w:lineRule="auto"/>
        <w:ind w:firstLine="284"/>
        <w:jc w:val="both"/>
        <w:rPr>
          <w:rFonts w:ascii="Times New Roman" w:hAnsi="Times New Roman" w:cs="Times New Roman"/>
          <w:lang w:val="en-US"/>
        </w:rPr>
      </w:pPr>
      <w:r w:rsidRPr="005D6964">
        <w:rPr>
          <w:rFonts w:ascii="Times New Roman" w:hAnsi="Times New Roman" w:cs="Times New Roman"/>
          <w:lang w:val="en-US"/>
        </w:rPr>
        <w:t>Although Smuts views holism as the fundamental creative factor in evolution, he also takes into account the role played by mutational processes in explaining the development of specific phenomena related to life and consciousness</w:t>
      </w:r>
      <w:r w:rsidR="000F5E29" w:rsidRPr="00793111">
        <w:rPr>
          <w:rFonts w:ascii="Times New Roman" w:hAnsi="Times New Roman" w:cs="Times New Roman"/>
          <w:lang w:val="en-US"/>
        </w:rPr>
        <w:t>. He</w:t>
      </w:r>
      <w:r w:rsidR="001A7C37" w:rsidRPr="00793111">
        <w:rPr>
          <w:rFonts w:ascii="Times New Roman" w:hAnsi="Times New Roman" w:cs="Times New Roman"/>
          <w:lang w:val="en-US"/>
        </w:rPr>
        <w:t xml:space="preserve"> details </w:t>
      </w:r>
      <w:r w:rsidR="00DB0F52">
        <w:rPr>
          <w:rFonts w:ascii="Times New Roman" w:hAnsi="Times New Roman" w:cs="Times New Roman"/>
          <w:lang w:val="en-US"/>
        </w:rPr>
        <w:t>various</w:t>
      </w:r>
      <w:r w:rsidR="001A7C37" w:rsidRPr="00793111">
        <w:rPr>
          <w:rFonts w:ascii="Times New Roman" w:hAnsi="Times New Roman" w:cs="Times New Roman"/>
          <w:lang w:val="en-US"/>
        </w:rPr>
        <w:t xml:space="preserve"> types of structures</w:t>
      </w:r>
      <w:r w:rsidR="00C737DF" w:rsidRPr="00793111">
        <w:rPr>
          <w:rFonts w:ascii="Times New Roman" w:hAnsi="Times New Roman" w:cs="Times New Roman"/>
          <w:lang w:val="en-US"/>
        </w:rPr>
        <w:t xml:space="preserve"> that he </w:t>
      </w:r>
      <w:r w:rsidR="007E2001" w:rsidRPr="00793111">
        <w:rPr>
          <w:rFonts w:ascii="Times New Roman" w:hAnsi="Times New Roman" w:cs="Times New Roman"/>
          <w:lang w:val="en-US"/>
        </w:rPr>
        <w:t>order</w:t>
      </w:r>
      <w:r w:rsidR="00C737DF" w:rsidRPr="00793111">
        <w:rPr>
          <w:rFonts w:ascii="Times New Roman" w:hAnsi="Times New Roman" w:cs="Times New Roman"/>
          <w:lang w:val="en-US"/>
        </w:rPr>
        <w:t>s</w:t>
      </w:r>
      <w:r w:rsidR="007E2001" w:rsidRPr="00793111">
        <w:rPr>
          <w:rFonts w:ascii="Times New Roman" w:hAnsi="Times New Roman" w:cs="Times New Roman"/>
          <w:lang w:val="en-US"/>
        </w:rPr>
        <w:t xml:space="preserve"> according to grading levels of binding intensity between their constituents, </w:t>
      </w:r>
      <w:r w:rsidR="001A7C37" w:rsidRPr="00793111">
        <w:rPr>
          <w:rFonts w:ascii="Times New Roman" w:hAnsi="Times New Roman" w:cs="Times New Roman"/>
          <w:lang w:val="en-US"/>
        </w:rPr>
        <w:t xml:space="preserve">from the first mechanistic structures to different types of holistic structures. </w:t>
      </w:r>
      <w:r w:rsidR="00DB0F52">
        <w:rPr>
          <w:rFonts w:ascii="Times New Roman" w:hAnsi="Times New Roman" w:cs="Times New Roman"/>
          <w:lang w:val="en-US"/>
        </w:rPr>
        <w:t>Consequently</w:t>
      </w:r>
      <w:r w:rsidR="008915CC" w:rsidRPr="00793111">
        <w:rPr>
          <w:rFonts w:ascii="Times New Roman" w:hAnsi="Times New Roman" w:cs="Times New Roman"/>
          <w:lang w:val="en-US"/>
        </w:rPr>
        <w:t>, the</w:t>
      </w:r>
      <w:r w:rsidR="007E2001" w:rsidRPr="00793111">
        <w:rPr>
          <w:rFonts w:ascii="Times New Roman" w:hAnsi="Times New Roman" w:cs="Times New Roman"/>
          <w:lang w:val="en-US"/>
        </w:rPr>
        <w:t xml:space="preserve"> </w:t>
      </w:r>
      <w:r w:rsidR="001A7C37" w:rsidRPr="00793111">
        <w:rPr>
          <w:rFonts w:ascii="Times New Roman" w:hAnsi="Times New Roman" w:cs="Times New Roman"/>
          <w:lang w:val="en-US"/>
        </w:rPr>
        <w:t>holistic character of wholes</w:t>
      </w:r>
      <w:r w:rsidR="003E0482" w:rsidRPr="00793111">
        <w:rPr>
          <w:rFonts w:ascii="Times New Roman" w:hAnsi="Times New Roman" w:cs="Times New Roman"/>
          <w:lang w:val="en-US"/>
        </w:rPr>
        <w:t xml:space="preserve"> is defined by the activity of their parts and</w:t>
      </w:r>
      <w:r w:rsidR="001A7C37" w:rsidRPr="00793111">
        <w:rPr>
          <w:rFonts w:ascii="Times New Roman" w:hAnsi="Times New Roman" w:cs="Times New Roman"/>
          <w:lang w:val="en-US"/>
        </w:rPr>
        <w:t xml:space="preserve"> increases with the</w:t>
      </w:r>
      <w:r w:rsidR="003E0482" w:rsidRPr="00793111">
        <w:rPr>
          <w:rFonts w:ascii="Times New Roman" w:hAnsi="Times New Roman" w:cs="Times New Roman"/>
          <w:lang w:val="en-US"/>
        </w:rPr>
        <w:t>ir</w:t>
      </w:r>
      <w:r w:rsidR="001A7C37" w:rsidRPr="00793111">
        <w:rPr>
          <w:rFonts w:ascii="Times New Roman" w:hAnsi="Times New Roman" w:cs="Times New Roman"/>
          <w:lang w:val="en-US"/>
        </w:rPr>
        <w:t xml:space="preserve"> inner cooperation: natural, instinctual, and then, at the highest stage, conscious. Five stages are then essentially distinguished (Smuts 1926, p. 88 and p. 109). The first stage is related to the physical mechanism or </w:t>
      </w:r>
      <w:r w:rsidR="00DF0D29">
        <w:rPr>
          <w:rFonts w:ascii="Times New Roman" w:hAnsi="Times New Roman" w:cs="Times New Roman"/>
          <w:lang w:val="en-US"/>
        </w:rPr>
        <w:t xml:space="preserve">is reduced </w:t>
      </w:r>
      <w:r w:rsidR="001A7C37" w:rsidRPr="00793111">
        <w:rPr>
          <w:rFonts w:ascii="Times New Roman" w:hAnsi="Times New Roman" w:cs="Times New Roman"/>
          <w:lang w:val="en-US"/>
        </w:rPr>
        <w:t xml:space="preserve">to it: </w:t>
      </w:r>
      <w:r w:rsidR="00F138F3">
        <w:rPr>
          <w:rFonts w:ascii="Times New Roman" w:hAnsi="Times New Roman" w:cs="Times New Roman"/>
          <w:lang w:val="en-US"/>
        </w:rPr>
        <w:t>T</w:t>
      </w:r>
      <w:r w:rsidR="001A7C37" w:rsidRPr="00793111">
        <w:rPr>
          <w:rFonts w:ascii="Times New Roman" w:hAnsi="Times New Roman" w:cs="Times New Roman"/>
          <w:lang w:val="en-US"/>
        </w:rPr>
        <w:t xml:space="preserve">he parts of the structure have causal </w:t>
      </w:r>
      <w:r w:rsidR="001F4DF8">
        <w:rPr>
          <w:rFonts w:ascii="Times New Roman" w:hAnsi="Times New Roman" w:cs="Times New Roman"/>
          <w:lang w:val="en-US"/>
        </w:rPr>
        <w:t xml:space="preserve">properties </w:t>
      </w:r>
      <w:r w:rsidR="001A7C37" w:rsidRPr="00793111">
        <w:rPr>
          <w:rFonts w:ascii="Times New Roman" w:hAnsi="Times New Roman" w:cs="Times New Roman"/>
          <w:lang w:val="en-US"/>
        </w:rPr>
        <w:t xml:space="preserve">independent of the whole they form. The second stage is paradigmatically </w:t>
      </w:r>
      <w:r w:rsidR="0002002F">
        <w:rPr>
          <w:rFonts w:ascii="Times New Roman" w:hAnsi="Times New Roman" w:cs="Times New Roman"/>
          <w:lang w:val="en-US"/>
        </w:rPr>
        <w:t>characteriz</w:t>
      </w:r>
      <w:r w:rsidR="001A7C37" w:rsidRPr="00793111">
        <w:rPr>
          <w:rFonts w:ascii="Times New Roman" w:hAnsi="Times New Roman" w:cs="Times New Roman"/>
          <w:lang w:val="en-US"/>
        </w:rPr>
        <w:t>ed by chemical structures, which represent creative syntheses with new qualitative elements. The third stage is that of functional structures in living organisms, whose unity intensifies in animals, with the appearance of a system of central control, regulation, and coordination of the parts. The fourth stage is that of the minds “or psychical organs where the Central Control acquires consciousness</w:t>
      </w:r>
      <w:r w:rsidR="00DB5220" w:rsidRPr="00793111">
        <w:rPr>
          <w:rFonts w:ascii="Times New Roman" w:hAnsi="Times New Roman" w:cs="Times New Roman"/>
          <w:lang w:val="en-US"/>
        </w:rPr>
        <w:t>,</w:t>
      </w:r>
      <w:r w:rsidR="001A7C37" w:rsidRPr="00793111">
        <w:rPr>
          <w:rFonts w:ascii="Times New Roman" w:hAnsi="Times New Roman" w:cs="Times New Roman"/>
          <w:lang w:val="en-US"/>
        </w:rPr>
        <w:t xml:space="preserve"> </w:t>
      </w:r>
      <w:r w:rsidR="001A7C37" w:rsidRPr="00793111">
        <w:rPr>
          <w:rFonts w:ascii="Times New Roman" w:hAnsi="Times New Roman" w:cs="Times New Roman"/>
          <w:lang w:val="en-US"/>
        </w:rPr>
        <w:lastRenderedPageBreak/>
        <w:t xml:space="preserve">freedom and creative power.” Finally, the sixth stage, the highest and most evolved structure in the universe, is that of the human personality, which as such constitutes the “part” of the society. Society does not act as a separate and distinct cause from its parts any more than holistic wholes do. Furthermore, it is not a unit as is a biological organism: </w:t>
      </w:r>
      <w:r w:rsidR="00B61723">
        <w:rPr>
          <w:rFonts w:ascii="Times New Roman" w:hAnsi="Times New Roman" w:cs="Times New Roman"/>
          <w:lang w:val="en-US"/>
        </w:rPr>
        <w:t>T</w:t>
      </w:r>
      <w:r w:rsidR="001A7C37" w:rsidRPr="00793111">
        <w:rPr>
          <w:rFonts w:ascii="Times New Roman" w:hAnsi="Times New Roman" w:cs="Times New Roman"/>
          <w:lang w:val="en-US"/>
        </w:rPr>
        <w:t xml:space="preserve">he society or group is “holistic without being a whole” (Smuts 1926, p. 348). But as is the case in holistic wholes, the human personality is inseparable from society. The capacities that characterize it are inherently linked to the formation of human groups: “The individual becomes conscious of himself only in society and from knowing others like himself” (Smuts 1926, p. 234). Through their activities, which are inherent to their essential social nature, individuals develop social structures in the form of institutions of all sorts intended to provide intellectual and moral education, as well as the coordination of </w:t>
      </w:r>
      <w:r w:rsidR="00AC1927" w:rsidRPr="00793111">
        <w:rPr>
          <w:rFonts w:ascii="Times New Roman" w:hAnsi="Times New Roman" w:cs="Times New Roman"/>
          <w:lang w:val="en-US"/>
        </w:rPr>
        <w:t xml:space="preserve">their </w:t>
      </w:r>
      <w:r w:rsidR="001A7C37" w:rsidRPr="00793111">
        <w:rPr>
          <w:rFonts w:ascii="Times New Roman" w:hAnsi="Times New Roman" w:cs="Times New Roman"/>
          <w:lang w:val="en-US"/>
        </w:rPr>
        <w:t>actions and interactions.</w:t>
      </w:r>
    </w:p>
    <w:p w14:paraId="084FCA75" w14:textId="67249F22" w:rsidR="00B33142" w:rsidRPr="00B33142" w:rsidRDefault="00B33142" w:rsidP="00AF4274">
      <w:pPr>
        <w:spacing w:after="0" w:line="360" w:lineRule="auto"/>
        <w:ind w:firstLine="284"/>
        <w:jc w:val="both"/>
        <w:rPr>
          <w:rFonts w:ascii="Times New Roman" w:hAnsi="Times New Roman" w:cs="Times New Roman"/>
          <w:lang w:val="en-US"/>
        </w:rPr>
      </w:pPr>
      <w:bookmarkStart w:id="2" w:name="_Hlk123118476"/>
      <w:r w:rsidRPr="00B33142">
        <w:rPr>
          <w:rFonts w:ascii="Times New Roman" w:hAnsi="Times New Roman" w:cs="Times New Roman"/>
          <w:i/>
          <w:iCs/>
          <w:lang w:val="en-US"/>
        </w:rPr>
        <w:t xml:space="preserve">Holism and evolution </w:t>
      </w:r>
      <w:r w:rsidRPr="00B33142">
        <w:rPr>
          <w:rFonts w:ascii="Times New Roman" w:hAnsi="Times New Roman" w:cs="Times New Roman"/>
          <w:lang w:val="en-US"/>
        </w:rPr>
        <w:t xml:space="preserve">enjoyed a brief period of popularity, but its real contribution has been largely overlooked (see Poynton 1987, </w:t>
      </w:r>
      <w:proofErr w:type="spellStart"/>
      <w:r w:rsidRPr="00B33142">
        <w:rPr>
          <w:rFonts w:ascii="Times New Roman" w:hAnsi="Times New Roman" w:cs="Times New Roman"/>
          <w:lang w:val="en-US"/>
        </w:rPr>
        <w:t>Jàros</w:t>
      </w:r>
      <w:proofErr w:type="spellEnd"/>
      <w:r w:rsidRPr="00B33142">
        <w:rPr>
          <w:rFonts w:ascii="Times New Roman" w:hAnsi="Times New Roman" w:cs="Times New Roman"/>
          <w:lang w:val="en-US"/>
        </w:rPr>
        <w:t xml:space="preserve"> 2002). The vague notion associated with Smuts'</w:t>
      </w:r>
      <w:r w:rsidR="00723B0B">
        <w:rPr>
          <w:rFonts w:ascii="Times New Roman" w:hAnsi="Times New Roman" w:cs="Times New Roman"/>
          <w:lang w:val="en-US"/>
        </w:rPr>
        <w:t xml:space="preserve"> concept of holism</w:t>
      </w:r>
      <w:r w:rsidRPr="00B33142">
        <w:rPr>
          <w:rFonts w:ascii="Times New Roman" w:hAnsi="Times New Roman" w:cs="Times New Roman"/>
          <w:lang w:val="en-US"/>
        </w:rPr>
        <w:t xml:space="preserve"> has its roots in Aristotle's reflections in the Metaphysics, according to which the whole, if it is not just a heap, is something "more than the sum of its parts". This understanding retains nothing of Smuts' original contribution, for it presupposes that the parts are to be considered as independent entities, transformed by their belonging to the whole</w:t>
      </w:r>
      <w:r w:rsidR="00E02CDC">
        <w:rPr>
          <w:rFonts w:ascii="Times New Roman" w:hAnsi="Times New Roman" w:cs="Times New Roman"/>
          <w:lang w:val="en-US"/>
        </w:rPr>
        <w:t>, which</w:t>
      </w:r>
      <w:r w:rsidR="00CA4816">
        <w:rPr>
          <w:rFonts w:ascii="Times New Roman" w:hAnsi="Times New Roman" w:cs="Times New Roman"/>
          <w:lang w:val="en-US"/>
        </w:rPr>
        <w:t xml:space="preserve"> leads</w:t>
      </w:r>
      <w:r w:rsidRPr="00B33142">
        <w:rPr>
          <w:rFonts w:ascii="Times New Roman" w:hAnsi="Times New Roman" w:cs="Times New Roman"/>
          <w:lang w:val="en-US"/>
        </w:rPr>
        <w:t xml:space="preserve"> to a dubious separation of the parts from the whole. Once we acknowledge with Smuts the intrinsic interdependence of the parts, there is no plausible reduction that would allow us to theorize the parts with properties independent of the whole.</w:t>
      </w:r>
    </w:p>
    <w:p w14:paraId="02AA3A04" w14:textId="592502F2" w:rsidR="00B47183" w:rsidRPr="00793111" w:rsidRDefault="00B47183" w:rsidP="000E085B">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Arthur Koestler (1978, p. 26)</w:t>
      </w:r>
      <w:r w:rsidR="00F31D90" w:rsidRPr="00793111">
        <w:rPr>
          <w:rFonts w:ascii="Times New Roman" w:hAnsi="Times New Roman" w:cs="Times New Roman"/>
          <w:lang w:val="en-US"/>
        </w:rPr>
        <w:t>, who</w:t>
      </w:r>
      <w:r w:rsidRPr="00793111">
        <w:rPr>
          <w:rFonts w:ascii="Times New Roman" w:hAnsi="Times New Roman" w:cs="Times New Roman"/>
          <w:lang w:val="en-US"/>
        </w:rPr>
        <w:t xml:space="preserve"> considers the work </w:t>
      </w:r>
      <w:r w:rsidR="00C802C2" w:rsidRPr="00793111">
        <w:rPr>
          <w:rFonts w:ascii="Times New Roman" w:hAnsi="Times New Roman" w:cs="Times New Roman"/>
          <w:lang w:val="en-US"/>
        </w:rPr>
        <w:t xml:space="preserve">as </w:t>
      </w:r>
      <w:r w:rsidRPr="00793111">
        <w:rPr>
          <w:rFonts w:ascii="Times New Roman" w:hAnsi="Times New Roman" w:cs="Times New Roman"/>
          <w:lang w:val="en-US"/>
        </w:rPr>
        <w:t>remarkable, blam</w:t>
      </w:r>
      <w:r w:rsidR="00F31D90" w:rsidRPr="00793111">
        <w:rPr>
          <w:rFonts w:ascii="Times New Roman" w:hAnsi="Times New Roman" w:cs="Times New Roman"/>
          <w:lang w:val="en-US"/>
        </w:rPr>
        <w:t>es</w:t>
      </w:r>
      <w:r w:rsidRPr="00793111">
        <w:rPr>
          <w:rFonts w:ascii="Times New Roman" w:hAnsi="Times New Roman" w:cs="Times New Roman"/>
          <w:lang w:val="en-US"/>
        </w:rPr>
        <w:t xml:space="preserve"> its neglect by academic circles on the fact that it </w:t>
      </w:r>
      <w:r w:rsidR="00C802C2" w:rsidRPr="00793111">
        <w:rPr>
          <w:rFonts w:ascii="Times New Roman" w:hAnsi="Times New Roman" w:cs="Times New Roman"/>
          <w:lang w:val="en-US"/>
        </w:rPr>
        <w:t>went</w:t>
      </w:r>
      <w:r w:rsidRPr="00793111">
        <w:rPr>
          <w:rFonts w:ascii="Times New Roman" w:hAnsi="Times New Roman" w:cs="Times New Roman"/>
          <w:lang w:val="en-US"/>
        </w:rPr>
        <w:t xml:space="preserve"> against the spirit of the times. </w:t>
      </w:r>
      <w:r w:rsidR="00DF0D29">
        <w:rPr>
          <w:rFonts w:ascii="Times New Roman" w:hAnsi="Times New Roman" w:cs="Times New Roman"/>
          <w:lang w:val="en-US"/>
        </w:rPr>
        <w:t>However,</w:t>
      </w:r>
      <w:r w:rsidRPr="00793111">
        <w:rPr>
          <w:rFonts w:ascii="Times New Roman" w:hAnsi="Times New Roman" w:cs="Times New Roman"/>
          <w:lang w:val="en-US"/>
        </w:rPr>
        <w:t xml:space="preserve"> it </w:t>
      </w:r>
      <w:r w:rsidR="005E3D71" w:rsidRPr="00793111">
        <w:rPr>
          <w:rFonts w:ascii="Times New Roman" w:hAnsi="Times New Roman" w:cs="Times New Roman"/>
          <w:lang w:val="en-US"/>
        </w:rPr>
        <w:t>should be noted</w:t>
      </w:r>
      <w:r w:rsidR="00DF0D29">
        <w:rPr>
          <w:rFonts w:ascii="Times New Roman" w:hAnsi="Times New Roman" w:cs="Times New Roman"/>
          <w:lang w:val="en-US"/>
        </w:rPr>
        <w:t xml:space="preserve"> </w:t>
      </w:r>
      <w:r w:rsidR="005E3D71" w:rsidRPr="00793111">
        <w:rPr>
          <w:rFonts w:ascii="Times New Roman" w:hAnsi="Times New Roman" w:cs="Times New Roman"/>
          <w:lang w:val="en-US"/>
        </w:rPr>
        <w:t xml:space="preserve">that </w:t>
      </w:r>
      <w:r w:rsidR="009B525A">
        <w:rPr>
          <w:rFonts w:ascii="Times New Roman" w:hAnsi="Times New Roman" w:cs="Times New Roman"/>
          <w:lang w:val="en-US"/>
        </w:rPr>
        <w:t>Smuts’</w:t>
      </w:r>
      <w:r w:rsidR="005E3D71" w:rsidRPr="00793111">
        <w:rPr>
          <w:rFonts w:ascii="Times New Roman" w:hAnsi="Times New Roman" w:cs="Times New Roman"/>
          <w:lang w:val="en-US"/>
        </w:rPr>
        <w:t xml:space="preserve"> emergentist contemporaries, Samuel Alexander or Lloyd Morgan, whose philosophies of evolution were also opposed to </w:t>
      </w:r>
      <w:r w:rsidR="00AC1927" w:rsidRPr="00793111">
        <w:rPr>
          <w:rFonts w:ascii="Times New Roman" w:hAnsi="Times New Roman" w:cs="Times New Roman"/>
          <w:lang w:val="en-US"/>
        </w:rPr>
        <w:t xml:space="preserve">prevailing </w:t>
      </w:r>
      <w:r w:rsidR="005E3D71" w:rsidRPr="00793111">
        <w:rPr>
          <w:rFonts w:ascii="Times New Roman" w:hAnsi="Times New Roman" w:cs="Times New Roman"/>
          <w:lang w:val="en-US"/>
        </w:rPr>
        <w:t>reductionism, are better known and often cited in this regard</w:t>
      </w:r>
      <w:r w:rsidRPr="00793111">
        <w:rPr>
          <w:rFonts w:ascii="Times New Roman" w:hAnsi="Times New Roman" w:cs="Times New Roman"/>
          <w:lang w:val="en-US"/>
        </w:rPr>
        <w:t>.</w:t>
      </w:r>
      <w:r w:rsidR="00DF0D29">
        <w:rPr>
          <w:rFonts w:ascii="Times New Roman" w:hAnsi="Times New Roman" w:cs="Times New Roman"/>
          <w:lang w:val="en-US"/>
        </w:rPr>
        <w:t xml:space="preserve"> But</w:t>
      </w:r>
      <w:r w:rsidR="00E166C5">
        <w:rPr>
          <w:rFonts w:ascii="Times New Roman" w:hAnsi="Times New Roman" w:cs="Times New Roman"/>
          <w:lang w:val="en-US"/>
        </w:rPr>
        <w:t xml:space="preserve"> </w:t>
      </w:r>
      <w:r w:rsidRPr="00793111">
        <w:rPr>
          <w:rFonts w:ascii="Times New Roman" w:hAnsi="Times New Roman" w:cs="Times New Roman"/>
          <w:lang w:val="en-US"/>
        </w:rPr>
        <w:t xml:space="preserve">Smuts’ </w:t>
      </w:r>
      <w:r w:rsidR="00C802C2" w:rsidRPr="00793111">
        <w:rPr>
          <w:rFonts w:ascii="Times New Roman" w:hAnsi="Times New Roman" w:cs="Times New Roman"/>
          <w:lang w:val="en-US"/>
        </w:rPr>
        <w:t xml:space="preserve">conceptions </w:t>
      </w:r>
      <w:r w:rsidRPr="00793111">
        <w:rPr>
          <w:rFonts w:ascii="Times New Roman" w:hAnsi="Times New Roman" w:cs="Times New Roman"/>
          <w:lang w:val="en-US"/>
        </w:rPr>
        <w:t>differ from th</w:t>
      </w:r>
      <w:r w:rsidR="006E1D25">
        <w:rPr>
          <w:rFonts w:ascii="Times New Roman" w:hAnsi="Times New Roman" w:cs="Times New Roman"/>
          <w:lang w:val="en-US"/>
        </w:rPr>
        <w:t>ose</w:t>
      </w:r>
      <w:r w:rsidRPr="00793111">
        <w:rPr>
          <w:rFonts w:ascii="Times New Roman" w:hAnsi="Times New Roman" w:cs="Times New Roman"/>
          <w:lang w:val="en-US"/>
        </w:rPr>
        <w:t xml:space="preserve"> of the emergentists. According to him, the creative force of evolution, the holistic “operative factor”, is the inherent tendency to</w:t>
      </w:r>
      <w:r w:rsidR="00F31D90" w:rsidRPr="00793111">
        <w:rPr>
          <w:rFonts w:ascii="Times New Roman" w:hAnsi="Times New Roman" w:cs="Times New Roman"/>
          <w:lang w:val="en-US"/>
        </w:rPr>
        <w:t>wards</w:t>
      </w:r>
      <w:r w:rsidRPr="00793111">
        <w:rPr>
          <w:rFonts w:ascii="Times New Roman" w:hAnsi="Times New Roman" w:cs="Times New Roman"/>
          <w:lang w:val="en-US"/>
        </w:rPr>
        <w:t xml:space="preserve"> the union of parts, and not the emergence </w:t>
      </w:r>
      <w:r w:rsidR="00206C0C" w:rsidRPr="00793111">
        <w:rPr>
          <w:rFonts w:ascii="Times New Roman" w:hAnsi="Times New Roman" w:cs="Times New Roman"/>
          <w:lang w:val="en-US"/>
        </w:rPr>
        <w:t xml:space="preserve">as such </w:t>
      </w:r>
      <w:r w:rsidRPr="00793111">
        <w:rPr>
          <w:rFonts w:ascii="Times New Roman" w:hAnsi="Times New Roman" w:cs="Times New Roman"/>
          <w:lang w:val="en-US"/>
        </w:rPr>
        <w:t>of new wholes</w:t>
      </w:r>
      <w:r w:rsidR="00FE675E" w:rsidRPr="00793111">
        <w:rPr>
          <w:rFonts w:ascii="Times New Roman" w:hAnsi="Times New Roman" w:cs="Times New Roman"/>
          <w:lang w:val="en-US"/>
        </w:rPr>
        <w:t xml:space="preserve"> from lower levels of organization</w:t>
      </w:r>
      <w:r w:rsidRPr="00793111">
        <w:rPr>
          <w:rFonts w:ascii="Times New Roman" w:hAnsi="Times New Roman" w:cs="Times New Roman"/>
          <w:lang w:val="en-US"/>
        </w:rPr>
        <w:t xml:space="preserve">. This difference is not minor, </w:t>
      </w:r>
      <w:r w:rsidR="0045100C">
        <w:rPr>
          <w:rFonts w:ascii="Times New Roman" w:hAnsi="Times New Roman" w:cs="Times New Roman"/>
          <w:lang w:val="en-US"/>
        </w:rPr>
        <w:t xml:space="preserve">as </w:t>
      </w:r>
      <w:r w:rsidRPr="00793111">
        <w:rPr>
          <w:rFonts w:ascii="Times New Roman" w:hAnsi="Times New Roman" w:cs="Times New Roman"/>
          <w:lang w:val="en-US"/>
        </w:rPr>
        <w:t xml:space="preserve">Smuts’ holism </w:t>
      </w:r>
      <w:r w:rsidR="0089344C" w:rsidRPr="00793111">
        <w:rPr>
          <w:rFonts w:ascii="Times New Roman" w:hAnsi="Times New Roman" w:cs="Times New Roman"/>
          <w:lang w:val="en-US"/>
        </w:rPr>
        <w:t>focuses on the activity of parts</w:t>
      </w:r>
      <w:r w:rsidRPr="00793111">
        <w:rPr>
          <w:rFonts w:ascii="Times New Roman" w:hAnsi="Times New Roman" w:cs="Times New Roman"/>
          <w:lang w:val="en-US"/>
        </w:rPr>
        <w:t xml:space="preserve">, while emergentists </w:t>
      </w:r>
      <w:r w:rsidR="0089344C" w:rsidRPr="00793111">
        <w:rPr>
          <w:rFonts w:ascii="Times New Roman" w:hAnsi="Times New Roman" w:cs="Times New Roman"/>
          <w:lang w:val="en-US"/>
        </w:rPr>
        <w:t xml:space="preserve">focus on </w:t>
      </w:r>
      <w:r w:rsidR="00AC1927" w:rsidRPr="00793111">
        <w:rPr>
          <w:rFonts w:ascii="Times New Roman" w:hAnsi="Times New Roman" w:cs="Times New Roman"/>
          <w:lang w:val="en-US"/>
        </w:rPr>
        <w:t xml:space="preserve">the organizational structures </w:t>
      </w:r>
      <w:r w:rsidR="0089344C" w:rsidRPr="00793111">
        <w:rPr>
          <w:rFonts w:ascii="Times New Roman" w:hAnsi="Times New Roman" w:cs="Times New Roman"/>
          <w:lang w:val="en-US"/>
        </w:rPr>
        <w:t xml:space="preserve">of wholes, </w:t>
      </w:r>
      <w:r w:rsidRPr="00793111">
        <w:rPr>
          <w:rFonts w:ascii="Times New Roman" w:hAnsi="Times New Roman" w:cs="Times New Roman"/>
          <w:lang w:val="en-US"/>
        </w:rPr>
        <w:t xml:space="preserve">by invoking a pyramidal scheme (Morgan 1923, p. 9) </w:t>
      </w:r>
      <w:r w:rsidR="00AC1927" w:rsidRPr="00793111">
        <w:rPr>
          <w:rFonts w:ascii="Times New Roman" w:hAnsi="Times New Roman" w:cs="Times New Roman"/>
          <w:lang w:val="en-US"/>
        </w:rPr>
        <w:t>involving</w:t>
      </w:r>
      <w:r w:rsidR="008647F3" w:rsidRPr="00793111">
        <w:rPr>
          <w:rFonts w:ascii="Times New Roman" w:hAnsi="Times New Roman" w:cs="Times New Roman"/>
          <w:lang w:val="en-US"/>
        </w:rPr>
        <w:t xml:space="preserve"> the</w:t>
      </w:r>
      <w:r w:rsidR="00AC1927" w:rsidRPr="00793111">
        <w:rPr>
          <w:rFonts w:ascii="Times New Roman" w:hAnsi="Times New Roman" w:cs="Times New Roman"/>
          <w:lang w:val="en-US"/>
        </w:rPr>
        <w:t xml:space="preserve"> </w:t>
      </w:r>
      <w:r w:rsidR="00DB5220" w:rsidRPr="00793111">
        <w:rPr>
          <w:rFonts w:ascii="Times New Roman" w:hAnsi="Times New Roman" w:cs="Times New Roman"/>
          <w:lang w:val="en-US"/>
        </w:rPr>
        <w:t>levels of composition of</w:t>
      </w:r>
      <w:r w:rsidRPr="00793111">
        <w:rPr>
          <w:rFonts w:ascii="Times New Roman" w:hAnsi="Times New Roman" w:cs="Times New Roman"/>
          <w:lang w:val="en-US"/>
        </w:rPr>
        <w:t xml:space="preserve"> “complexes” emerging at each level </w:t>
      </w:r>
      <w:r w:rsidR="00AC1927" w:rsidRPr="00793111">
        <w:rPr>
          <w:rFonts w:ascii="Times New Roman" w:hAnsi="Times New Roman" w:cs="Times New Roman"/>
          <w:lang w:val="en-US"/>
        </w:rPr>
        <w:t xml:space="preserve">according to </w:t>
      </w:r>
      <w:r w:rsidR="00072203" w:rsidRPr="00793111">
        <w:rPr>
          <w:rFonts w:ascii="Times New Roman" w:hAnsi="Times New Roman" w:cs="Times New Roman"/>
          <w:lang w:val="en-US"/>
        </w:rPr>
        <w:t>“</w:t>
      </w:r>
      <w:r w:rsidRPr="00793111">
        <w:rPr>
          <w:rFonts w:ascii="Times New Roman" w:hAnsi="Times New Roman" w:cs="Times New Roman"/>
          <w:lang w:val="en-US"/>
        </w:rPr>
        <w:t>progressively ascending grades</w:t>
      </w:r>
      <w:r w:rsidR="00072203" w:rsidRPr="00793111">
        <w:rPr>
          <w:rFonts w:ascii="Times New Roman" w:hAnsi="Times New Roman" w:cs="Times New Roman"/>
          <w:lang w:val="en-US"/>
        </w:rPr>
        <w:t>”</w:t>
      </w:r>
      <w:r w:rsidRPr="00793111">
        <w:rPr>
          <w:rFonts w:ascii="Times New Roman" w:hAnsi="Times New Roman" w:cs="Times New Roman"/>
          <w:lang w:val="en-US"/>
        </w:rPr>
        <w:t>.</w:t>
      </w:r>
      <w:r w:rsidRPr="00793111">
        <w:rPr>
          <w:vertAlign w:val="superscript"/>
          <w:lang w:val="fr-FR"/>
        </w:rPr>
        <w:footnoteReference w:id="2"/>
      </w:r>
      <w:r w:rsidRPr="00793111">
        <w:rPr>
          <w:rFonts w:ascii="Times New Roman" w:hAnsi="Times New Roman" w:cs="Times New Roman"/>
          <w:lang w:val="en-US"/>
        </w:rPr>
        <w:t xml:space="preserve"> In this re</w:t>
      </w:r>
      <w:r w:rsidR="0045100C">
        <w:rPr>
          <w:rFonts w:ascii="Times New Roman" w:hAnsi="Times New Roman" w:cs="Times New Roman"/>
          <w:lang w:val="en-US"/>
        </w:rPr>
        <w:t>gard</w:t>
      </w:r>
      <w:r w:rsidRPr="00793111">
        <w:rPr>
          <w:rFonts w:ascii="Times New Roman" w:hAnsi="Times New Roman" w:cs="Times New Roman"/>
          <w:lang w:val="en-US"/>
        </w:rPr>
        <w:t xml:space="preserve">, Smuts </w:t>
      </w:r>
      <w:r w:rsidR="0045100C">
        <w:rPr>
          <w:rFonts w:ascii="Times New Roman" w:hAnsi="Times New Roman" w:cs="Times New Roman"/>
          <w:lang w:val="en-US"/>
        </w:rPr>
        <w:t>contend</w:t>
      </w:r>
      <w:r w:rsidRPr="00793111">
        <w:rPr>
          <w:rFonts w:ascii="Times New Roman" w:hAnsi="Times New Roman" w:cs="Times New Roman"/>
          <w:lang w:val="en-US"/>
        </w:rPr>
        <w:t xml:space="preserve">s that </w:t>
      </w:r>
      <w:proofErr w:type="spellStart"/>
      <w:r w:rsidRPr="00793111">
        <w:rPr>
          <w:rFonts w:ascii="Times New Roman" w:hAnsi="Times New Roman" w:cs="Times New Roman"/>
          <w:lang w:val="en-US"/>
        </w:rPr>
        <w:t>emergentism</w:t>
      </w:r>
      <w:proofErr w:type="spellEnd"/>
      <w:r w:rsidRPr="00793111">
        <w:rPr>
          <w:rFonts w:ascii="Times New Roman" w:hAnsi="Times New Roman" w:cs="Times New Roman"/>
          <w:lang w:val="en-US"/>
        </w:rPr>
        <w:t xml:space="preserve"> is an inverted vision of preformism</w:t>
      </w:r>
      <w:r w:rsidR="00FC679B" w:rsidRPr="00793111">
        <w:rPr>
          <w:rFonts w:ascii="Times New Roman" w:hAnsi="Times New Roman" w:cs="Times New Roman"/>
          <w:lang w:val="en-US"/>
        </w:rPr>
        <w:t>.</w:t>
      </w:r>
      <w:r w:rsidRPr="00793111">
        <w:rPr>
          <w:rFonts w:ascii="Times New Roman" w:hAnsi="Times New Roman" w:cs="Times New Roman"/>
          <w:vertAlign w:val="superscript"/>
          <w:lang w:val="en-US"/>
        </w:rPr>
        <w:footnoteReference w:id="3"/>
      </w:r>
      <w:r w:rsidRPr="00793111">
        <w:rPr>
          <w:rFonts w:ascii="Times New Roman" w:hAnsi="Times New Roman" w:cs="Times New Roman"/>
          <w:lang w:val="en-US"/>
        </w:rPr>
        <w:t xml:space="preserve"> </w:t>
      </w:r>
      <w:r w:rsidR="00206C0C" w:rsidRPr="00793111">
        <w:rPr>
          <w:rFonts w:ascii="Times New Roman" w:hAnsi="Times New Roman" w:cs="Times New Roman"/>
          <w:lang w:val="en-US"/>
        </w:rPr>
        <w:t>Consequently, t</w:t>
      </w:r>
      <w:r w:rsidRPr="00793111">
        <w:rPr>
          <w:rFonts w:ascii="Times New Roman" w:hAnsi="Times New Roman" w:cs="Times New Roman"/>
          <w:lang w:val="en-US"/>
        </w:rPr>
        <w:t xml:space="preserve">he omission of Smuts’ philosophical contribution </w:t>
      </w:r>
      <w:r w:rsidR="004955AB">
        <w:rPr>
          <w:rFonts w:ascii="Times New Roman" w:hAnsi="Times New Roman" w:cs="Times New Roman"/>
          <w:lang w:val="en-US"/>
        </w:rPr>
        <w:t xml:space="preserve">may </w:t>
      </w:r>
      <w:r w:rsidRPr="00793111">
        <w:rPr>
          <w:rFonts w:ascii="Times New Roman" w:hAnsi="Times New Roman" w:cs="Times New Roman"/>
          <w:lang w:val="en-US"/>
        </w:rPr>
        <w:t xml:space="preserve">be explained </w:t>
      </w:r>
      <w:r w:rsidR="004955AB">
        <w:rPr>
          <w:rFonts w:ascii="Times New Roman" w:hAnsi="Times New Roman" w:cs="Times New Roman"/>
          <w:lang w:val="en-US"/>
        </w:rPr>
        <w:t xml:space="preserve">not </w:t>
      </w:r>
      <w:r w:rsidRPr="00793111">
        <w:rPr>
          <w:rFonts w:ascii="Times New Roman" w:hAnsi="Times New Roman" w:cs="Times New Roman"/>
          <w:lang w:val="en-US"/>
        </w:rPr>
        <w:t xml:space="preserve">so much </w:t>
      </w:r>
      <w:r w:rsidR="00CF3D1B" w:rsidRPr="00793111">
        <w:rPr>
          <w:rFonts w:ascii="Times New Roman" w:hAnsi="Times New Roman" w:cs="Times New Roman"/>
          <w:lang w:val="en-US"/>
        </w:rPr>
        <w:t xml:space="preserve">by </w:t>
      </w:r>
      <w:r w:rsidR="004955AB">
        <w:rPr>
          <w:rFonts w:ascii="Times New Roman" w:hAnsi="Times New Roman" w:cs="Times New Roman"/>
          <w:lang w:val="en-US"/>
        </w:rPr>
        <w:t>his</w:t>
      </w:r>
      <w:r w:rsidR="00CF3D1B" w:rsidRPr="00793111">
        <w:rPr>
          <w:rFonts w:ascii="Times New Roman" w:hAnsi="Times New Roman" w:cs="Times New Roman"/>
          <w:lang w:val="en-US"/>
        </w:rPr>
        <w:t xml:space="preserve"> opposition </w:t>
      </w:r>
      <w:r w:rsidRPr="00793111">
        <w:rPr>
          <w:rFonts w:ascii="Times New Roman" w:hAnsi="Times New Roman" w:cs="Times New Roman"/>
          <w:lang w:val="en-US"/>
        </w:rPr>
        <w:t xml:space="preserve">to </w:t>
      </w:r>
      <w:r w:rsidR="00D461C3" w:rsidRPr="00793111">
        <w:rPr>
          <w:rFonts w:ascii="Times New Roman" w:hAnsi="Times New Roman" w:cs="Times New Roman"/>
          <w:lang w:val="en-US"/>
        </w:rPr>
        <w:t>reductionism</w:t>
      </w:r>
      <w:r w:rsidRPr="00793111">
        <w:rPr>
          <w:rFonts w:ascii="Times New Roman" w:hAnsi="Times New Roman" w:cs="Times New Roman"/>
          <w:lang w:val="en-US"/>
        </w:rPr>
        <w:t>, but</w:t>
      </w:r>
      <w:r w:rsidR="004955AB">
        <w:rPr>
          <w:rFonts w:ascii="Times New Roman" w:hAnsi="Times New Roman" w:cs="Times New Roman"/>
          <w:lang w:val="en-US"/>
        </w:rPr>
        <w:t xml:space="preserve"> more precisely by the fact that </w:t>
      </w:r>
      <w:r w:rsidRPr="00793111">
        <w:rPr>
          <w:rFonts w:ascii="Times New Roman" w:hAnsi="Times New Roman" w:cs="Times New Roman"/>
          <w:lang w:val="en-US"/>
        </w:rPr>
        <w:t>his holism</w:t>
      </w:r>
      <w:r w:rsidR="004955AB">
        <w:rPr>
          <w:rFonts w:ascii="Times New Roman" w:hAnsi="Times New Roman" w:cs="Times New Roman"/>
          <w:lang w:val="en-US"/>
        </w:rPr>
        <w:t xml:space="preserve"> is</w:t>
      </w:r>
      <w:r w:rsidR="002123A1">
        <w:rPr>
          <w:rFonts w:ascii="Times New Roman" w:hAnsi="Times New Roman" w:cs="Times New Roman"/>
          <w:lang w:val="en-US"/>
        </w:rPr>
        <w:t xml:space="preserve"> </w:t>
      </w:r>
      <w:r w:rsidRPr="00793111">
        <w:rPr>
          <w:rFonts w:ascii="Times New Roman" w:hAnsi="Times New Roman" w:cs="Times New Roman"/>
          <w:lang w:val="en-US"/>
        </w:rPr>
        <w:t>based on the parts</w:t>
      </w:r>
      <w:r w:rsidR="00206C0C" w:rsidRPr="00793111">
        <w:rPr>
          <w:rFonts w:ascii="Times New Roman" w:hAnsi="Times New Roman" w:cs="Times New Roman"/>
          <w:lang w:val="en-US"/>
        </w:rPr>
        <w:t xml:space="preserve"> (</w:t>
      </w:r>
      <w:r w:rsidRPr="00793111">
        <w:rPr>
          <w:rFonts w:ascii="Times New Roman" w:hAnsi="Times New Roman" w:cs="Times New Roman"/>
          <w:lang w:val="en-US"/>
        </w:rPr>
        <w:t xml:space="preserve">those related to </w:t>
      </w:r>
      <w:r w:rsidR="006828DC" w:rsidRPr="00793111">
        <w:rPr>
          <w:rFonts w:ascii="Times New Roman" w:hAnsi="Times New Roman" w:cs="Times New Roman"/>
          <w:lang w:val="en-US"/>
        </w:rPr>
        <w:t xml:space="preserve">life </w:t>
      </w:r>
      <w:r w:rsidRPr="00793111">
        <w:rPr>
          <w:rFonts w:ascii="Times New Roman" w:hAnsi="Times New Roman" w:cs="Times New Roman"/>
          <w:lang w:val="en-US"/>
        </w:rPr>
        <w:t xml:space="preserve">and to consciousness </w:t>
      </w:r>
      <w:r w:rsidR="006828DC" w:rsidRPr="00793111">
        <w:rPr>
          <w:rFonts w:ascii="Times New Roman" w:hAnsi="Times New Roman" w:cs="Times New Roman"/>
          <w:lang w:val="en-US"/>
        </w:rPr>
        <w:t>implying intrinsic</w:t>
      </w:r>
      <w:r w:rsidRPr="00793111">
        <w:rPr>
          <w:rFonts w:ascii="Times New Roman" w:hAnsi="Times New Roman" w:cs="Times New Roman"/>
          <w:lang w:val="en-US"/>
        </w:rPr>
        <w:t xml:space="preserve"> evolutionary creations</w:t>
      </w:r>
      <w:r w:rsidR="00206C0C" w:rsidRPr="00793111">
        <w:rPr>
          <w:rFonts w:ascii="Times New Roman" w:hAnsi="Times New Roman" w:cs="Times New Roman"/>
          <w:lang w:val="en-US"/>
        </w:rPr>
        <w:t>)</w:t>
      </w:r>
      <w:r w:rsidR="002123A1">
        <w:rPr>
          <w:rFonts w:ascii="Times New Roman" w:hAnsi="Times New Roman" w:cs="Times New Roman"/>
          <w:lang w:val="en-US"/>
        </w:rPr>
        <w:t xml:space="preserve">. </w:t>
      </w:r>
      <w:r w:rsidR="00A56C8E">
        <w:rPr>
          <w:rFonts w:ascii="Times New Roman" w:hAnsi="Times New Roman" w:cs="Times New Roman"/>
          <w:lang w:val="en-US"/>
        </w:rPr>
        <w:t>It</w:t>
      </w:r>
      <w:r w:rsidRPr="00793111">
        <w:rPr>
          <w:rFonts w:ascii="Times New Roman" w:hAnsi="Times New Roman" w:cs="Times New Roman"/>
          <w:lang w:val="en-US"/>
        </w:rPr>
        <w:t xml:space="preserve"> broke more fundamentally with th</w:t>
      </w:r>
      <w:r w:rsidR="00621913" w:rsidRPr="00793111">
        <w:rPr>
          <w:rFonts w:ascii="Times New Roman" w:hAnsi="Times New Roman" w:cs="Times New Roman"/>
          <w:lang w:val="en-US"/>
        </w:rPr>
        <w:t>e</w:t>
      </w:r>
      <w:r w:rsidRPr="00793111">
        <w:rPr>
          <w:rFonts w:ascii="Times New Roman" w:hAnsi="Times New Roman" w:cs="Times New Roman"/>
          <w:lang w:val="en-US"/>
        </w:rPr>
        <w:t xml:space="preserve"> spirit</w:t>
      </w:r>
      <w:r w:rsidR="006828DC" w:rsidRPr="00793111">
        <w:rPr>
          <w:rFonts w:ascii="Times New Roman" w:hAnsi="Times New Roman" w:cs="Times New Roman"/>
          <w:lang w:val="en-US"/>
        </w:rPr>
        <w:t xml:space="preserve"> of </w:t>
      </w:r>
      <w:r w:rsidR="002123A1">
        <w:rPr>
          <w:rFonts w:ascii="Times New Roman" w:hAnsi="Times New Roman" w:cs="Times New Roman"/>
          <w:lang w:val="en-US"/>
        </w:rPr>
        <w:t xml:space="preserve">the </w:t>
      </w:r>
      <w:r w:rsidR="006828DC" w:rsidRPr="00793111">
        <w:rPr>
          <w:rFonts w:ascii="Times New Roman" w:hAnsi="Times New Roman" w:cs="Times New Roman"/>
          <w:lang w:val="en-US"/>
        </w:rPr>
        <w:t>time</w:t>
      </w:r>
      <w:r w:rsidR="002123A1">
        <w:rPr>
          <w:rFonts w:ascii="Times New Roman" w:hAnsi="Times New Roman" w:cs="Times New Roman"/>
          <w:lang w:val="en-US"/>
        </w:rPr>
        <w:t>s</w:t>
      </w:r>
      <w:r w:rsidRPr="00793111">
        <w:rPr>
          <w:rFonts w:ascii="Times New Roman" w:hAnsi="Times New Roman" w:cs="Times New Roman"/>
          <w:lang w:val="en-US"/>
        </w:rPr>
        <w:t xml:space="preserve"> than </w:t>
      </w:r>
      <w:r w:rsidR="002123A1">
        <w:rPr>
          <w:rFonts w:ascii="Times New Roman" w:hAnsi="Times New Roman" w:cs="Times New Roman"/>
          <w:lang w:val="en-US"/>
        </w:rPr>
        <w:lastRenderedPageBreak/>
        <w:t xml:space="preserve">did </w:t>
      </w:r>
      <w:proofErr w:type="spellStart"/>
      <w:r w:rsidRPr="00793111">
        <w:rPr>
          <w:rFonts w:ascii="Times New Roman" w:hAnsi="Times New Roman" w:cs="Times New Roman"/>
          <w:lang w:val="en-US"/>
        </w:rPr>
        <w:t>emergentism</w:t>
      </w:r>
      <w:proofErr w:type="spellEnd"/>
      <w:r w:rsidRPr="00793111">
        <w:rPr>
          <w:rFonts w:ascii="Times New Roman" w:hAnsi="Times New Roman" w:cs="Times New Roman"/>
          <w:lang w:val="en-US"/>
        </w:rPr>
        <w:t xml:space="preserve"> and its pyramidal </w:t>
      </w:r>
      <w:r w:rsidR="00941758">
        <w:rPr>
          <w:rFonts w:ascii="Times New Roman" w:hAnsi="Times New Roman" w:cs="Times New Roman"/>
          <w:lang w:val="en-US"/>
        </w:rPr>
        <w:t xml:space="preserve">compositional </w:t>
      </w:r>
      <w:r w:rsidRPr="00793111">
        <w:rPr>
          <w:rFonts w:ascii="Times New Roman" w:hAnsi="Times New Roman" w:cs="Times New Roman"/>
          <w:lang w:val="en-US"/>
        </w:rPr>
        <w:t>scheme</w:t>
      </w:r>
      <w:r w:rsidR="00CF3D1B" w:rsidRPr="00793111">
        <w:rPr>
          <w:rFonts w:ascii="Times New Roman" w:hAnsi="Times New Roman" w:cs="Times New Roman"/>
          <w:lang w:val="en-US"/>
        </w:rPr>
        <w:t>,</w:t>
      </w:r>
      <w:r w:rsidR="002E66ED">
        <w:rPr>
          <w:rFonts w:ascii="Times New Roman" w:hAnsi="Times New Roman" w:cs="Times New Roman"/>
          <w:lang w:val="en-US"/>
        </w:rPr>
        <w:t xml:space="preserve"> </w:t>
      </w:r>
      <w:r w:rsidR="008647F3" w:rsidRPr="00793111">
        <w:rPr>
          <w:rFonts w:ascii="Times New Roman" w:hAnsi="Times New Roman" w:cs="Times New Roman"/>
          <w:lang w:val="en-US"/>
        </w:rPr>
        <w:t>ultimately built from elementary physical events</w:t>
      </w:r>
      <w:r w:rsidRPr="00793111">
        <w:rPr>
          <w:rFonts w:ascii="Times New Roman" w:hAnsi="Times New Roman" w:cs="Times New Roman"/>
          <w:lang w:val="en-US"/>
        </w:rPr>
        <w:t xml:space="preserve">. </w:t>
      </w:r>
    </w:p>
    <w:p w14:paraId="40A800CA" w14:textId="77777777" w:rsidR="00DB7437" w:rsidRDefault="00206C0C" w:rsidP="001E5CC9">
      <w:pPr>
        <w:pStyle w:val="Notedebasdepage"/>
        <w:spacing w:line="360" w:lineRule="auto"/>
        <w:ind w:firstLine="284"/>
        <w:jc w:val="both"/>
        <w:rPr>
          <w:rFonts w:ascii="Times New Roman" w:hAnsi="Times New Roman" w:cs="Times New Roman"/>
          <w:sz w:val="22"/>
          <w:szCs w:val="22"/>
          <w:lang w:val="en-US"/>
        </w:rPr>
      </w:pPr>
      <w:r w:rsidRPr="00793111">
        <w:rPr>
          <w:rFonts w:ascii="Times New Roman" w:hAnsi="Times New Roman" w:cs="Times New Roman"/>
          <w:sz w:val="22"/>
          <w:szCs w:val="22"/>
          <w:lang w:val="en-US"/>
        </w:rPr>
        <w:t>I</w:t>
      </w:r>
      <w:r w:rsidR="00B47183" w:rsidRPr="00793111">
        <w:rPr>
          <w:rFonts w:ascii="Times New Roman" w:hAnsi="Times New Roman" w:cs="Times New Roman"/>
          <w:sz w:val="22"/>
          <w:szCs w:val="22"/>
          <w:lang w:val="en-US"/>
        </w:rPr>
        <w:t xml:space="preserve">t must be acknowledged that Smuts’ insistence on “holism” as </w:t>
      </w:r>
      <w:r w:rsidR="00CF3D1B" w:rsidRPr="00793111">
        <w:rPr>
          <w:rFonts w:ascii="Times New Roman" w:hAnsi="Times New Roman" w:cs="Times New Roman"/>
          <w:sz w:val="22"/>
          <w:szCs w:val="22"/>
          <w:lang w:val="en-US"/>
        </w:rPr>
        <w:t xml:space="preserve">such as </w:t>
      </w:r>
      <w:r w:rsidR="00AA3CDF" w:rsidRPr="00793111">
        <w:rPr>
          <w:rFonts w:ascii="Times New Roman" w:hAnsi="Times New Roman" w:cs="Times New Roman"/>
          <w:sz w:val="22"/>
          <w:szCs w:val="22"/>
          <w:lang w:val="en-US"/>
        </w:rPr>
        <w:t xml:space="preserve">the </w:t>
      </w:r>
      <w:r w:rsidR="00B47183" w:rsidRPr="00793111">
        <w:rPr>
          <w:rFonts w:ascii="Times New Roman" w:hAnsi="Times New Roman" w:cs="Times New Roman"/>
          <w:sz w:val="22"/>
          <w:szCs w:val="22"/>
          <w:lang w:val="en-US"/>
        </w:rPr>
        <w:t xml:space="preserve">dynamic of evolution probably did not allow him to differentiate from </w:t>
      </w:r>
      <w:r w:rsidR="00AA3CDF" w:rsidRPr="00793111">
        <w:rPr>
          <w:rFonts w:ascii="Times New Roman" w:hAnsi="Times New Roman" w:cs="Times New Roman"/>
          <w:sz w:val="22"/>
          <w:szCs w:val="22"/>
          <w:lang w:val="en-US"/>
        </w:rPr>
        <w:t>other</w:t>
      </w:r>
      <w:r w:rsidR="00B47183" w:rsidRPr="00793111">
        <w:rPr>
          <w:rFonts w:ascii="Times New Roman" w:hAnsi="Times New Roman" w:cs="Times New Roman"/>
          <w:sz w:val="22"/>
          <w:szCs w:val="22"/>
          <w:lang w:val="en-US"/>
        </w:rPr>
        <w:t xml:space="preserve"> forms of holism. This </w:t>
      </w:r>
      <w:r w:rsidR="00CF3D1B" w:rsidRPr="00793111">
        <w:rPr>
          <w:rFonts w:ascii="Times New Roman" w:hAnsi="Times New Roman" w:cs="Times New Roman"/>
          <w:sz w:val="22"/>
          <w:szCs w:val="22"/>
          <w:lang w:val="en-US"/>
        </w:rPr>
        <w:t>may</w:t>
      </w:r>
      <w:r w:rsidR="00621913" w:rsidRPr="00793111">
        <w:rPr>
          <w:rFonts w:ascii="Times New Roman" w:hAnsi="Times New Roman" w:cs="Times New Roman"/>
          <w:sz w:val="22"/>
          <w:szCs w:val="22"/>
          <w:lang w:val="en-US"/>
        </w:rPr>
        <w:t xml:space="preserve"> be </w:t>
      </w:r>
      <w:r w:rsidR="00CF3D1B" w:rsidRPr="00793111">
        <w:rPr>
          <w:rFonts w:ascii="Times New Roman" w:hAnsi="Times New Roman" w:cs="Times New Roman"/>
          <w:sz w:val="22"/>
          <w:szCs w:val="22"/>
          <w:lang w:val="en-US"/>
        </w:rPr>
        <w:t>confirm</w:t>
      </w:r>
      <w:r w:rsidR="00621913" w:rsidRPr="00793111">
        <w:rPr>
          <w:rFonts w:ascii="Times New Roman" w:hAnsi="Times New Roman" w:cs="Times New Roman"/>
          <w:sz w:val="22"/>
          <w:szCs w:val="22"/>
          <w:lang w:val="en-US"/>
        </w:rPr>
        <w:t>ed by</w:t>
      </w:r>
      <w:r w:rsidR="00B47183" w:rsidRPr="00793111">
        <w:rPr>
          <w:rFonts w:ascii="Times New Roman" w:hAnsi="Times New Roman" w:cs="Times New Roman"/>
          <w:sz w:val="22"/>
          <w:szCs w:val="22"/>
          <w:lang w:val="en-US"/>
        </w:rPr>
        <w:t xml:space="preserve"> </w:t>
      </w:r>
      <w:r w:rsidR="00CF3D1B" w:rsidRPr="00793111">
        <w:rPr>
          <w:rFonts w:ascii="Times New Roman" w:hAnsi="Times New Roman" w:cs="Times New Roman"/>
          <w:sz w:val="22"/>
          <w:szCs w:val="22"/>
          <w:lang w:val="en-US"/>
        </w:rPr>
        <w:t>Karl Popper</w:t>
      </w:r>
      <w:r w:rsidR="00622CB4" w:rsidRPr="00793111">
        <w:rPr>
          <w:rFonts w:ascii="Times New Roman" w:hAnsi="Times New Roman" w:cs="Times New Roman"/>
          <w:sz w:val="22"/>
          <w:szCs w:val="22"/>
          <w:lang w:val="en-US"/>
        </w:rPr>
        <w:t xml:space="preserve">’s assertion </w:t>
      </w:r>
      <w:r w:rsidR="00EC7E94">
        <w:rPr>
          <w:rFonts w:ascii="Times New Roman" w:hAnsi="Times New Roman" w:cs="Times New Roman"/>
          <w:sz w:val="22"/>
          <w:szCs w:val="22"/>
          <w:lang w:val="en-US"/>
        </w:rPr>
        <w:t>attributing</w:t>
      </w:r>
      <w:r w:rsidR="00622CB4" w:rsidRPr="00793111">
        <w:rPr>
          <w:rFonts w:ascii="Times New Roman" w:hAnsi="Times New Roman" w:cs="Times New Roman"/>
          <w:sz w:val="22"/>
          <w:szCs w:val="22"/>
          <w:lang w:val="en-US"/>
        </w:rPr>
        <w:t xml:space="preserve"> </w:t>
      </w:r>
      <w:r w:rsidR="00B47183" w:rsidRPr="00793111">
        <w:rPr>
          <w:rFonts w:ascii="Times New Roman" w:hAnsi="Times New Roman" w:cs="Times New Roman"/>
          <w:sz w:val="22"/>
          <w:szCs w:val="22"/>
          <w:lang w:val="en-US"/>
        </w:rPr>
        <w:t xml:space="preserve">the </w:t>
      </w:r>
      <w:r w:rsidR="00EC7E94">
        <w:rPr>
          <w:rFonts w:ascii="Times New Roman" w:hAnsi="Times New Roman" w:cs="Times New Roman"/>
          <w:sz w:val="22"/>
          <w:szCs w:val="22"/>
          <w:lang w:val="en-US"/>
        </w:rPr>
        <w:t>popularity</w:t>
      </w:r>
      <w:r w:rsidR="00B47183" w:rsidRPr="00793111">
        <w:rPr>
          <w:rFonts w:ascii="Times New Roman" w:hAnsi="Times New Roman" w:cs="Times New Roman"/>
          <w:sz w:val="22"/>
          <w:szCs w:val="22"/>
          <w:lang w:val="en-US"/>
        </w:rPr>
        <w:t xml:space="preserve"> of historicism to the attraction of evolutionism</w:t>
      </w:r>
      <w:r w:rsidR="00EC7E94">
        <w:rPr>
          <w:rFonts w:ascii="Times New Roman" w:hAnsi="Times New Roman" w:cs="Times New Roman"/>
          <w:sz w:val="22"/>
          <w:szCs w:val="22"/>
          <w:lang w:val="en-US"/>
        </w:rPr>
        <w:t>, from</w:t>
      </w:r>
      <w:r w:rsidR="00B47183" w:rsidRPr="00793111">
        <w:rPr>
          <w:rFonts w:ascii="Times New Roman" w:hAnsi="Times New Roman" w:cs="Times New Roman"/>
          <w:sz w:val="22"/>
          <w:szCs w:val="22"/>
          <w:lang w:val="en-US"/>
        </w:rPr>
        <w:t xml:space="preserve"> which the great systems of evolutionary philosophy issued </w:t>
      </w:r>
      <w:r w:rsidR="00EC7E94">
        <w:rPr>
          <w:rFonts w:ascii="Times New Roman" w:hAnsi="Times New Roman" w:cs="Times New Roman"/>
          <w:sz w:val="22"/>
          <w:szCs w:val="22"/>
          <w:lang w:val="en-US"/>
        </w:rPr>
        <w:t>by</w:t>
      </w:r>
      <w:r w:rsidR="00B47183" w:rsidRPr="00793111">
        <w:rPr>
          <w:rFonts w:ascii="Times New Roman" w:hAnsi="Times New Roman" w:cs="Times New Roman"/>
          <w:sz w:val="22"/>
          <w:szCs w:val="22"/>
          <w:lang w:val="en-US"/>
        </w:rPr>
        <w:t xml:space="preserve"> “Bergson, Whitehead, Smuts and others” are presented as an emanation (Popper </w:t>
      </w:r>
      <w:r w:rsidR="00E11055" w:rsidRPr="00793111">
        <w:rPr>
          <w:rFonts w:ascii="Times New Roman" w:hAnsi="Times New Roman" w:cs="Times New Roman"/>
          <w:sz w:val="22"/>
          <w:szCs w:val="22"/>
          <w:lang w:val="en-US"/>
        </w:rPr>
        <w:t>1936/</w:t>
      </w:r>
      <w:r w:rsidR="00B47183" w:rsidRPr="00793111">
        <w:rPr>
          <w:rFonts w:ascii="Times New Roman" w:hAnsi="Times New Roman" w:cs="Times New Roman"/>
          <w:sz w:val="22"/>
          <w:szCs w:val="22"/>
          <w:lang w:val="en-US"/>
        </w:rPr>
        <w:t xml:space="preserve">1957, p. 97). </w:t>
      </w:r>
      <w:bookmarkStart w:id="3" w:name="_Hlk118638225"/>
      <w:r w:rsidR="00EC7E94">
        <w:rPr>
          <w:rFonts w:ascii="Times New Roman" w:hAnsi="Times New Roman" w:cs="Times New Roman"/>
          <w:sz w:val="22"/>
          <w:szCs w:val="22"/>
          <w:lang w:val="en-US"/>
        </w:rPr>
        <w:t xml:space="preserve">However, it is worth noting the </w:t>
      </w:r>
      <w:r w:rsidR="008647F3" w:rsidRPr="00793111">
        <w:rPr>
          <w:rFonts w:ascii="Times New Roman" w:hAnsi="Times New Roman" w:cs="Times New Roman"/>
          <w:sz w:val="22"/>
          <w:szCs w:val="22"/>
          <w:lang w:val="en-US"/>
        </w:rPr>
        <w:t xml:space="preserve">change </w:t>
      </w:r>
      <w:r w:rsidR="00EC7E94">
        <w:rPr>
          <w:rFonts w:ascii="Times New Roman" w:hAnsi="Times New Roman" w:cs="Times New Roman"/>
          <w:sz w:val="22"/>
          <w:szCs w:val="22"/>
          <w:lang w:val="en-US"/>
        </w:rPr>
        <w:t>in</w:t>
      </w:r>
      <w:r w:rsidR="00AA3CDF" w:rsidRPr="00793111">
        <w:rPr>
          <w:rFonts w:ascii="Times New Roman" w:hAnsi="Times New Roman" w:cs="Times New Roman"/>
          <w:sz w:val="22"/>
          <w:szCs w:val="22"/>
          <w:lang w:val="en-US"/>
        </w:rPr>
        <w:t xml:space="preserve"> Popper’s conceptions on this subject</w:t>
      </w:r>
      <w:r w:rsidR="00CF3D1B" w:rsidRPr="00793111">
        <w:rPr>
          <w:rFonts w:ascii="Times New Roman" w:hAnsi="Times New Roman" w:cs="Times New Roman"/>
          <w:sz w:val="22"/>
          <w:szCs w:val="22"/>
          <w:lang w:val="en-US"/>
        </w:rPr>
        <w:t xml:space="preserve">, </w:t>
      </w:r>
      <w:r w:rsidR="00EC7E94">
        <w:rPr>
          <w:rFonts w:ascii="Times New Roman" w:hAnsi="Times New Roman" w:cs="Times New Roman"/>
          <w:sz w:val="22"/>
          <w:szCs w:val="22"/>
          <w:lang w:val="en-US"/>
        </w:rPr>
        <w:t>as</w:t>
      </w:r>
      <w:r w:rsidR="00CF3D1B" w:rsidRPr="00793111">
        <w:rPr>
          <w:rFonts w:ascii="Times New Roman" w:hAnsi="Times New Roman" w:cs="Times New Roman"/>
          <w:sz w:val="22"/>
          <w:szCs w:val="22"/>
          <w:lang w:val="en-US"/>
        </w:rPr>
        <w:t xml:space="preserve"> he </w:t>
      </w:r>
      <w:r w:rsidR="008647F3" w:rsidRPr="00793111">
        <w:rPr>
          <w:rFonts w:ascii="Times New Roman" w:hAnsi="Times New Roman" w:cs="Times New Roman"/>
          <w:sz w:val="22"/>
          <w:szCs w:val="22"/>
          <w:lang w:val="en-US"/>
        </w:rPr>
        <w:t xml:space="preserve">will </w:t>
      </w:r>
      <w:r w:rsidR="00AA3CDF" w:rsidRPr="00793111">
        <w:rPr>
          <w:rFonts w:ascii="Times New Roman" w:hAnsi="Times New Roman" w:cs="Times New Roman"/>
          <w:sz w:val="22"/>
          <w:szCs w:val="22"/>
          <w:lang w:val="en-US"/>
        </w:rPr>
        <w:t>adopt from the 1960s onwards notions such as those of holistic structure and</w:t>
      </w:r>
      <w:r w:rsidR="00EC7E94">
        <w:rPr>
          <w:rFonts w:ascii="Times New Roman" w:hAnsi="Times New Roman" w:cs="Times New Roman"/>
          <w:sz w:val="22"/>
          <w:szCs w:val="22"/>
          <w:lang w:val="en-US"/>
        </w:rPr>
        <w:t>,</w:t>
      </w:r>
      <w:r w:rsidR="00AA3CDF" w:rsidRPr="00793111">
        <w:rPr>
          <w:rFonts w:ascii="Times New Roman" w:hAnsi="Times New Roman" w:cs="Times New Roman"/>
          <w:sz w:val="22"/>
          <w:szCs w:val="22"/>
          <w:lang w:val="en-US"/>
        </w:rPr>
        <w:t xml:space="preserve"> above all</w:t>
      </w:r>
      <w:r w:rsidR="00EC7E94">
        <w:rPr>
          <w:rFonts w:ascii="Times New Roman" w:hAnsi="Times New Roman" w:cs="Times New Roman"/>
          <w:sz w:val="22"/>
          <w:szCs w:val="22"/>
          <w:lang w:val="en-US"/>
        </w:rPr>
        <w:t>,</w:t>
      </w:r>
      <w:r w:rsidR="00AA3CDF" w:rsidRPr="00793111">
        <w:rPr>
          <w:rFonts w:ascii="Times New Roman" w:hAnsi="Times New Roman" w:cs="Times New Roman"/>
          <w:sz w:val="22"/>
          <w:szCs w:val="22"/>
          <w:lang w:val="en-US"/>
        </w:rPr>
        <w:t xml:space="preserve"> creative evolution.</w:t>
      </w:r>
      <w:r w:rsidR="00CF3D1B" w:rsidRPr="00793111">
        <w:rPr>
          <w:rStyle w:val="Appelnotedebasdep"/>
          <w:rFonts w:ascii="Times New Roman" w:hAnsi="Times New Roman" w:cs="Times New Roman"/>
          <w:sz w:val="22"/>
          <w:szCs w:val="22"/>
          <w:lang w:val="en-US"/>
        </w:rPr>
        <w:footnoteReference w:id="4"/>
      </w:r>
      <w:r w:rsidR="00AA3CDF" w:rsidRPr="00793111">
        <w:rPr>
          <w:rFonts w:ascii="Times New Roman" w:hAnsi="Times New Roman" w:cs="Times New Roman"/>
          <w:sz w:val="22"/>
          <w:szCs w:val="22"/>
          <w:lang w:val="en-US"/>
        </w:rPr>
        <w:t xml:space="preserve"> </w:t>
      </w:r>
      <w:bookmarkEnd w:id="3"/>
      <w:r w:rsidR="00813A33" w:rsidRPr="001E5CC9">
        <w:rPr>
          <w:rFonts w:ascii="Times New Roman" w:hAnsi="Times New Roman" w:cs="Times New Roman"/>
          <w:sz w:val="22"/>
          <w:szCs w:val="22"/>
          <w:lang w:val="en-US"/>
        </w:rPr>
        <w:t xml:space="preserve">Lastly, it is worth questioning whether </w:t>
      </w:r>
      <w:r w:rsidR="00B47183" w:rsidRPr="001E5CC9">
        <w:rPr>
          <w:rFonts w:ascii="Times New Roman" w:hAnsi="Times New Roman" w:cs="Times New Roman"/>
          <w:sz w:val="22"/>
          <w:szCs w:val="22"/>
          <w:lang w:val="en-US"/>
        </w:rPr>
        <w:t xml:space="preserve">the term holism itself </w:t>
      </w:r>
      <w:r w:rsidR="00813A33" w:rsidRPr="001E5CC9">
        <w:rPr>
          <w:rFonts w:ascii="Times New Roman" w:hAnsi="Times New Roman" w:cs="Times New Roman"/>
          <w:sz w:val="22"/>
          <w:szCs w:val="22"/>
          <w:lang w:val="en-US"/>
        </w:rPr>
        <w:t xml:space="preserve">is </w:t>
      </w:r>
      <w:r w:rsidR="00B47183" w:rsidRPr="001E5CC9">
        <w:rPr>
          <w:rFonts w:ascii="Times New Roman" w:hAnsi="Times New Roman" w:cs="Times New Roman"/>
          <w:sz w:val="22"/>
          <w:szCs w:val="22"/>
          <w:lang w:val="en-US"/>
        </w:rPr>
        <w:t xml:space="preserve">more appropriate for the general qualification of systems that grant causal power to wholes, and </w:t>
      </w:r>
      <w:r w:rsidR="00813A33" w:rsidRPr="001E5CC9">
        <w:rPr>
          <w:rFonts w:ascii="Times New Roman" w:hAnsi="Times New Roman" w:cs="Times New Roman"/>
          <w:sz w:val="22"/>
          <w:szCs w:val="22"/>
          <w:lang w:val="en-US"/>
        </w:rPr>
        <w:t xml:space="preserve">whether </w:t>
      </w:r>
      <w:r w:rsidR="00B47183" w:rsidRPr="001E5CC9">
        <w:rPr>
          <w:rFonts w:ascii="Times New Roman" w:hAnsi="Times New Roman" w:cs="Times New Roman"/>
          <w:sz w:val="22"/>
          <w:szCs w:val="22"/>
          <w:lang w:val="en-US"/>
        </w:rPr>
        <w:t xml:space="preserve">it alone </w:t>
      </w:r>
      <w:r w:rsidR="00813A33" w:rsidRPr="001E5CC9">
        <w:rPr>
          <w:rFonts w:ascii="Times New Roman" w:hAnsi="Times New Roman" w:cs="Times New Roman"/>
          <w:sz w:val="22"/>
          <w:szCs w:val="22"/>
          <w:lang w:val="en-US"/>
        </w:rPr>
        <w:t xml:space="preserve">could </w:t>
      </w:r>
      <w:r w:rsidR="00B47183" w:rsidRPr="001E5CC9">
        <w:rPr>
          <w:rFonts w:ascii="Times New Roman" w:hAnsi="Times New Roman" w:cs="Times New Roman"/>
          <w:sz w:val="22"/>
          <w:szCs w:val="22"/>
          <w:lang w:val="en-US"/>
        </w:rPr>
        <w:t xml:space="preserve">justify the misunderstanding and </w:t>
      </w:r>
      <w:r w:rsidR="00813A33" w:rsidRPr="001E5CC9">
        <w:rPr>
          <w:rFonts w:ascii="Times New Roman" w:hAnsi="Times New Roman" w:cs="Times New Roman"/>
          <w:sz w:val="22"/>
          <w:szCs w:val="22"/>
          <w:lang w:val="en-US"/>
        </w:rPr>
        <w:t>neglect</w:t>
      </w:r>
      <w:r w:rsidR="00B47183" w:rsidRPr="001E5CC9">
        <w:rPr>
          <w:rFonts w:ascii="Times New Roman" w:hAnsi="Times New Roman" w:cs="Times New Roman"/>
          <w:sz w:val="22"/>
          <w:szCs w:val="22"/>
          <w:lang w:val="en-US"/>
        </w:rPr>
        <w:t xml:space="preserve"> of the specificity of Smuts</w:t>
      </w:r>
      <w:r w:rsidR="00813A33" w:rsidRPr="001E5CC9">
        <w:rPr>
          <w:rFonts w:ascii="Times New Roman" w:hAnsi="Times New Roman" w:cs="Times New Roman"/>
          <w:sz w:val="22"/>
          <w:szCs w:val="22"/>
          <w:lang w:val="en-US"/>
        </w:rPr>
        <w:t>’</w:t>
      </w:r>
      <w:r w:rsidR="00B47183" w:rsidRPr="001E5CC9">
        <w:rPr>
          <w:rFonts w:ascii="Times New Roman" w:hAnsi="Times New Roman" w:cs="Times New Roman"/>
          <w:sz w:val="22"/>
          <w:szCs w:val="22"/>
          <w:lang w:val="en-US"/>
        </w:rPr>
        <w:t xml:space="preserve"> holism, which</w:t>
      </w:r>
      <w:r w:rsidR="002439CE" w:rsidRPr="001E5CC9">
        <w:rPr>
          <w:rFonts w:ascii="Times New Roman" w:hAnsi="Times New Roman" w:cs="Times New Roman"/>
          <w:sz w:val="22"/>
          <w:szCs w:val="22"/>
          <w:lang w:val="en-US"/>
        </w:rPr>
        <w:t xml:space="preserve"> </w:t>
      </w:r>
      <w:r w:rsidR="00B47183" w:rsidRPr="001E5CC9">
        <w:rPr>
          <w:rFonts w:ascii="Times New Roman" w:hAnsi="Times New Roman" w:cs="Times New Roman"/>
          <w:sz w:val="22"/>
          <w:szCs w:val="22"/>
          <w:lang w:val="en-US"/>
        </w:rPr>
        <w:t>is “of the parts” and rejects</w:t>
      </w:r>
      <w:r w:rsidR="002439CE" w:rsidRPr="001E5CC9">
        <w:rPr>
          <w:rFonts w:ascii="Times New Roman" w:hAnsi="Times New Roman" w:cs="Times New Roman"/>
          <w:sz w:val="22"/>
          <w:szCs w:val="22"/>
          <w:lang w:val="en-US"/>
        </w:rPr>
        <w:t xml:space="preserve"> </w:t>
      </w:r>
      <w:r w:rsidR="00B47183" w:rsidRPr="001E5CC9">
        <w:rPr>
          <w:rFonts w:ascii="Times New Roman" w:hAnsi="Times New Roman" w:cs="Times New Roman"/>
          <w:sz w:val="22"/>
          <w:szCs w:val="22"/>
          <w:lang w:val="en-US"/>
        </w:rPr>
        <w:t>the idea that the action of the whole can be added to that of the parts.</w:t>
      </w:r>
      <w:bookmarkEnd w:id="2"/>
    </w:p>
    <w:p w14:paraId="79D8D689" w14:textId="1BC011C1" w:rsidR="00664153" w:rsidRPr="001E5CC9" w:rsidRDefault="00916A94" w:rsidP="001E5CC9">
      <w:pPr>
        <w:pStyle w:val="Notedebasdepage"/>
        <w:spacing w:line="360" w:lineRule="auto"/>
        <w:ind w:firstLine="284"/>
        <w:jc w:val="both"/>
        <w:rPr>
          <w:rFonts w:ascii="Times New Roman" w:hAnsi="Times New Roman" w:cs="Times New Roman"/>
          <w:sz w:val="22"/>
          <w:szCs w:val="22"/>
        </w:rPr>
      </w:pPr>
      <w:r w:rsidRPr="001E5CC9">
        <w:rPr>
          <w:rFonts w:ascii="Times New Roman" w:hAnsi="Times New Roman" w:cs="Times New Roman"/>
          <w:sz w:val="22"/>
          <w:szCs w:val="22"/>
          <w:lang w:val="en-US"/>
        </w:rPr>
        <w:t xml:space="preserve">On </w:t>
      </w:r>
      <w:r w:rsidR="0046228E">
        <w:rPr>
          <w:rFonts w:ascii="Times New Roman" w:hAnsi="Times New Roman" w:cs="Times New Roman"/>
          <w:sz w:val="22"/>
          <w:szCs w:val="22"/>
          <w:lang w:val="en-US"/>
        </w:rPr>
        <w:t>the</w:t>
      </w:r>
      <w:r w:rsidRPr="001E5CC9">
        <w:rPr>
          <w:rFonts w:ascii="Times New Roman" w:hAnsi="Times New Roman" w:cs="Times New Roman"/>
          <w:sz w:val="22"/>
          <w:szCs w:val="22"/>
          <w:lang w:val="en-US"/>
        </w:rPr>
        <w:t xml:space="preserve"> epistemological level, the activity of parts in Smuts </w:t>
      </w:r>
      <w:r w:rsidR="0029001F">
        <w:rPr>
          <w:rFonts w:ascii="Times New Roman" w:hAnsi="Times New Roman" w:cs="Times New Roman"/>
          <w:sz w:val="22"/>
          <w:szCs w:val="22"/>
          <w:lang w:val="en-US"/>
        </w:rPr>
        <w:t xml:space="preserve">marks </w:t>
      </w:r>
      <w:r w:rsidRPr="001E5CC9">
        <w:rPr>
          <w:rFonts w:ascii="Times New Roman" w:hAnsi="Times New Roman" w:cs="Times New Roman"/>
          <w:sz w:val="22"/>
          <w:szCs w:val="22"/>
          <w:lang w:val="en-US"/>
        </w:rPr>
        <w:t xml:space="preserve">from the outset an opposition to the </w:t>
      </w:r>
      <w:proofErr w:type="spellStart"/>
      <w:r w:rsidRPr="001E5CC9">
        <w:rPr>
          <w:rFonts w:ascii="Times New Roman" w:hAnsi="Times New Roman" w:cs="Times New Roman"/>
          <w:sz w:val="22"/>
          <w:szCs w:val="22"/>
          <w:lang w:val="en-US"/>
        </w:rPr>
        <w:t>Humean</w:t>
      </w:r>
      <w:proofErr w:type="spellEnd"/>
      <w:r w:rsidRPr="001E5CC9">
        <w:rPr>
          <w:rFonts w:ascii="Times New Roman" w:hAnsi="Times New Roman" w:cs="Times New Roman"/>
          <w:sz w:val="22"/>
          <w:szCs w:val="22"/>
          <w:lang w:val="en-US"/>
        </w:rPr>
        <w:t xml:space="preserve"> forms of explanation that involve </w:t>
      </w:r>
      <w:r w:rsidR="0046228E">
        <w:rPr>
          <w:rFonts w:ascii="Times New Roman" w:hAnsi="Times New Roman" w:cs="Times New Roman"/>
          <w:sz w:val="22"/>
          <w:szCs w:val="22"/>
          <w:lang w:val="en-US"/>
        </w:rPr>
        <w:t xml:space="preserve">only </w:t>
      </w:r>
      <w:r w:rsidRPr="001E5CC9">
        <w:rPr>
          <w:rFonts w:ascii="Times New Roman" w:hAnsi="Times New Roman" w:cs="Times New Roman"/>
          <w:sz w:val="22"/>
          <w:szCs w:val="22"/>
          <w:lang w:val="en-US"/>
        </w:rPr>
        <w:t>correlations between discrete particulars</w:t>
      </w:r>
      <w:r w:rsidR="0046228E">
        <w:rPr>
          <w:rFonts w:ascii="Times New Roman" w:hAnsi="Times New Roman" w:cs="Times New Roman"/>
          <w:sz w:val="22"/>
          <w:szCs w:val="22"/>
          <w:lang w:val="en-US"/>
        </w:rPr>
        <w:t>. Moreover,</w:t>
      </w:r>
      <w:r w:rsidR="00204BEF">
        <w:rPr>
          <w:rFonts w:ascii="Times New Roman" w:hAnsi="Times New Roman" w:cs="Times New Roman"/>
          <w:sz w:val="22"/>
          <w:szCs w:val="22"/>
          <w:lang w:val="en-US"/>
        </w:rPr>
        <w:t xml:space="preserve"> </w:t>
      </w:r>
      <w:r w:rsidRPr="001E5CC9">
        <w:rPr>
          <w:rFonts w:ascii="Times New Roman" w:hAnsi="Times New Roman" w:cs="Times New Roman"/>
          <w:sz w:val="22"/>
          <w:szCs w:val="22"/>
          <w:lang w:val="en-US"/>
        </w:rPr>
        <w:t>his opposition to reductionism</w:t>
      </w:r>
      <w:r w:rsidRPr="001E5CC9">
        <w:rPr>
          <w:rStyle w:val="Appelnotedebasdep"/>
          <w:rFonts w:ascii="Times New Roman" w:hAnsi="Times New Roman" w:cs="Times New Roman"/>
          <w:sz w:val="22"/>
          <w:szCs w:val="22"/>
          <w:lang w:val="en-US"/>
        </w:rPr>
        <w:footnoteReference w:id="5"/>
      </w:r>
      <w:r w:rsidRPr="001E5CC9">
        <w:rPr>
          <w:rFonts w:ascii="Times New Roman" w:hAnsi="Times New Roman" w:cs="Times New Roman"/>
          <w:sz w:val="22"/>
          <w:szCs w:val="22"/>
          <w:lang w:val="en-US"/>
        </w:rPr>
        <w:t xml:space="preserve"> derives from the fact that wholes are not explained by their parts with characteristics in an independent state, any</w:t>
      </w:r>
      <w:r w:rsidR="00A320FF" w:rsidRPr="001E5CC9">
        <w:rPr>
          <w:rFonts w:ascii="Times New Roman" w:hAnsi="Times New Roman" w:cs="Times New Roman"/>
          <w:sz w:val="22"/>
          <w:szCs w:val="22"/>
          <w:lang w:val="en-US"/>
        </w:rPr>
        <w:t xml:space="preserve"> </w:t>
      </w:r>
      <w:r w:rsidRPr="001E5CC9">
        <w:rPr>
          <w:rFonts w:ascii="Times New Roman" w:hAnsi="Times New Roman" w:cs="Times New Roman"/>
          <w:sz w:val="22"/>
          <w:szCs w:val="22"/>
          <w:lang w:val="en-US"/>
        </w:rPr>
        <w:t xml:space="preserve">more than the parts are explained by the wholes speculatively separated from them. </w:t>
      </w:r>
      <w:r w:rsidR="001E5CC9">
        <w:rPr>
          <w:rFonts w:ascii="Times New Roman" w:hAnsi="Times New Roman" w:cs="Times New Roman"/>
          <w:sz w:val="22"/>
          <w:szCs w:val="22"/>
          <w:lang w:val="en-US"/>
        </w:rPr>
        <w:t xml:space="preserve">In the following, </w:t>
      </w:r>
      <w:r w:rsidR="008647F3" w:rsidRPr="001E5CC9">
        <w:rPr>
          <w:rFonts w:ascii="Times New Roman" w:hAnsi="Times New Roman" w:cs="Times New Roman"/>
          <w:sz w:val="22"/>
          <w:szCs w:val="22"/>
          <w:lang w:val="en-US"/>
        </w:rPr>
        <w:t xml:space="preserve">I will </w:t>
      </w:r>
      <w:r w:rsidR="000E575F" w:rsidRPr="001E5CC9">
        <w:rPr>
          <w:rFonts w:ascii="Times New Roman" w:hAnsi="Times New Roman" w:cs="Times New Roman"/>
          <w:sz w:val="22"/>
          <w:szCs w:val="22"/>
          <w:lang w:val="en-US"/>
        </w:rPr>
        <w:t xml:space="preserve">argue </w:t>
      </w:r>
      <w:r w:rsidR="008647F3" w:rsidRPr="001E5CC9">
        <w:rPr>
          <w:rFonts w:ascii="Times New Roman" w:hAnsi="Times New Roman" w:cs="Times New Roman"/>
          <w:sz w:val="22"/>
          <w:szCs w:val="22"/>
          <w:lang w:val="en-US"/>
        </w:rPr>
        <w:t>that th</w:t>
      </w:r>
      <w:r w:rsidR="00AA3CDF" w:rsidRPr="001E5CC9">
        <w:rPr>
          <w:rFonts w:ascii="Times New Roman" w:hAnsi="Times New Roman" w:cs="Times New Roman"/>
          <w:sz w:val="22"/>
          <w:szCs w:val="22"/>
          <w:lang w:val="en-US"/>
        </w:rPr>
        <w:t xml:space="preserve">e </w:t>
      </w:r>
      <w:r w:rsidR="00664153" w:rsidRPr="001E5CC9">
        <w:rPr>
          <w:rFonts w:ascii="Times New Roman" w:hAnsi="Times New Roman" w:cs="Times New Roman"/>
          <w:sz w:val="22"/>
          <w:szCs w:val="22"/>
          <w:lang w:val="en-US"/>
        </w:rPr>
        <w:t xml:space="preserve">compatibility of </w:t>
      </w:r>
      <w:r w:rsidR="000E575F" w:rsidRPr="001E5CC9">
        <w:rPr>
          <w:rFonts w:ascii="Times New Roman" w:hAnsi="Times New Roman" w:cs="Times New Roman"/>
          <w:sz w:val="22"/>
          <w:szCs w:val="22"/>
          <w:lang w:val="en-US"/>
        </w:rPr>
        <w:t>methodological individualism (</w:t>
      </w:r>
      <w:r w:rsidR="00664153" w:rsidRPr="001E5CC9">
        <w:rPr>
          <w:rFonts w:ascii="Times New Roman" w:hAnsi="Times New Roman" w:cs="Times New Roman"/>
          <w:sz w:val="22"/>
          <w:szCs w:val="22"/>
          <w:lang w:val="en-US"/>
        </w:rPr>
        <w:t>MI</w:t>
      </w:r>
      <w:r w:rsidR="000E575F" w:rsidRPr="001E5CC9">
        <w:rPr>
          <w:rFonts w:ascii="Times New Roman" w:hAnsi="Times New Roman" w:cs="Times New Roman"/>
          <w:sz w:val="22"/>
          <w:szCs w:val="22"/>
          <w:lang w:val="en-US"/>
        </w:rPr>
        <w:t>)</w:t>
      </w:r>
      <w:r w:rsidR="00664153" w:rsidRPr="001E5CC9">
        <w:rPr>
          <w:rFonts w:ascii="Times New Roman" w:hAnsi="Times New Roman" w:cs="Times New Roman"/>
          <w:sz w:val="22"/>
          <w:szCs w:val="22"/>
          <w:lang w:val="en-US"/>
        </w:rPr>
        <w:t xml:space="preserve"> with the holism of parts, and correlatively, its impossible integration into the dominant physicalist frames of thought</w:t>
      </w:r>
      <w:r w:rsidR="001B78B5">
        <w:rPr>
          <w:rFonts w:ascii="Times New Roman" w:hAnsi="Times New Roman" w:cs="Times New Roman"/>
          <w:sz w:val="22"/>
          <w:szCs w:val="22"/>
          <w:lang w:val="en-US"/>
        </w:rPr>
        <w:t>,</w:t>
      </w:r>
      <w:r w:rsidR="00664153" w:rsidRPr="001E5CC9">
        <w:rPr>
          <w:rFonts w:ascii="Times New Roman" w:hAnsi="Times New Roman" w:cs="Times New Roman"/>
          <w:sz w:val="22"/>
          <w:szCs w:val="22"/>
          <w:lang w:val="en-US"/>
        </w:rPr>
        <w:t xml:space="preserve"> can</w:t>
      </w:r>
      <w:r w:rsidR="000403B8" w:rsidRPr="001E5CC9">
        <w:rPr>
          <w:rFonts w:ascii="Times New Roman" w:hAnsi="Times New Roman" w:cs="Times New Roman"/>
          <w:sz w:val="22"/>
          <w:szCs w:val="22"/>
          <w:lang w:val="en-US"/>
        </w:rPr>
        <w:t xml:space="preserve"> </w:t>
      </w:r>
      <w:r w:rsidR="00664153" w:rsidRPr="001E5CC9">
        <w:rPr>
          <w:rFonts w:ascii="Times New Roman" w:hAnsi="Times New Roman" w:cs="Times New Roman"/>
          <w:sz w:val="22"/>
          <w:szCs w:val="22"/>
          <w:lang w:val="en-US"/>
        </w:rPr>
        <w:t xml:space="preserve">explain </w:t>
      </w:r>
      <w:r w:rsidR="008647F3" w:rsidRPr="001E5CC9">
        <w:rPr>
          <w:rFonts w:ascii="Times New Roman" w:hAnsi="Times New Roman" w:cs="Times New Roman"/>
          <w:sz w:val="22"/>
          <w:szCs w:val="22"/>
          <w:lang w:val="en-US"/>
        </w:rPr>
        <w:t xml:space="preserve">its </w:t>
      </w:r>
      <w:r w:rsidR="00664153" w:rsidRPr="001E5CC9">
        <w:rPr>
          <w:rFonts w:ascii="Times New Roman" w:hAnsi="Times New Roman" w:cs="Times New Roman"/>
          <w:sz w:val="22"/>
          <w:szCs w:val="22"/>
          <w:lang w:val="en-US"/>
        </w:rPr>
        <w:t xml:space="preserve">assimilation to a form of reductionism </w:t>
      </w:r>
      <w:r w:rsidR="004024B6" w:rsidRPr="001E5CC9">
        <w:rPr>
          <w:rFonts w:ascii="Times New Roman" w:hAnsi="Times New Roman" w:cs="Times New Roman"/>
          <w:sz w:val="22"/>
          <w:szCs w:val="22"/>
          <w:lang w:val="en-US"/>
        </w:rPr>
        <w:t>which</w:t>
      </w:r>
      <w:r w:rsidR="00F455D9" w:rsidRPr="001E5CC9">
        <w:rPr>
          <w:rFonts w:ascii="Times New Roman" w:hAnsi="Times New Roman" w:cs="Times New Roman"/>
          <w:sz w:val="22"/>
          <w:szCs w:val="22"/>
          <w:lang w:val="en-US"/>
        </w:rPr>
        <w:t xml:space="preserve"> </w:t>
      </w:r>
      <w:r w:rsidR="004024B6" w:rsidRPr="001E5CC9">
        <w:rPr>
          <w:rFonts w:ascii="Times New Roman" w:hAnsi="Times New Roman" w:cs="Times New Roman"/>
          <w:sz w:val="22"/>
          <w:szCs w:val="22"/>
          <w:lang w:val="en-US"/>
        </w:rPr>
        <w:t xml:space="preserve">represents the </w:t>
      </w:r>
      <w:r w:rsidR="00664153" w:rsidRPr="001E5CC9">
        <w:rPr>
          <w:rFonts w:ascii="Times New Roman" w:hAnsi="Times New Roman" w:cs="Times New Roman"/>
          <w:sz w:val="22"/>
          <w:szCs w:val="22"/>
          <w:lang w:val="en-US"/>
        </w:rPr>
        <w:t xml:space="preserve">alternative and opposite option to the forms of </w:t>
      </w:r>
      <w:r w:rsidR="004024B6" w:rsidRPr="001E5CC9">
        <w:rPr>
          <w:rFonts w:ascii="Times New Roman" w:hAnsi="Times New Roman" w:cs="Times New Roman"/>
          <w:sz w:val="22"/>
          <w:szCs w:val="22"/>
          <w:lang w:val="en-US"/>
        </w:rPr>
        <w:t xml:space="preserve">causal </w:t>
      </w:r>
      <w:r w:rsidR="00664153" w:rsidRPr="001E5CC9">
        <w:rPr>
          <w:rFonts w:ascii="Times New Roman" w:hAnsi="Times New Roman" w:cs="Times New Roman"/>
          <w:sz w:val="22"/>
          <w:szCs w:val="22"/>
          <w:lang w:val="en-US"/>
        </w:rPr>
        <w:t>holism with which Smuts</w:t>
      </w:r>
      <w:r w:rsidR="00A923E4" w:rsidRPr="001E5CC9">
        <w:rPr>
          <w:rFonts w:ascii="Times New Roman" w:hAnsi="Times New Roman" w:cs="Times New Roman"/>
          <w:sz w:val="22"/>
          <w:szCs w:val="22"/>
          <w:lang w:val="en-US"/>
        </w:rPr>
        <w:t>’</w:t>
      </w:r>
      <w:r w:rsidR="00664153" w:rsidRPr="001E5CC9">
        <w:rPr>
          <w:rFonts w:ascii="Times New Roman" w:hAnsi="Times New Roman" w:cs="Times New Roman"/>
          <w:sz w:val="22"/>
          <w:szCs w:val="22"/>
          <w:lang w:val="en-US"/>
        </w:rPr>
        <w:t xml:space="preserve"> holism has been conflated.</w:t>
      </w:r>
    </w:p>
    <w:p w14:paraId="167AAAF4" w14:textId="7D0CE3EC" w:rsidR="0032078C" w:rsidRPr="00793111" w:rsidRDefault="0032078C" w:rsidP="004311CC">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In summary, holism in its original </w:t>
      </w:r>
      <w:r w:rsidR="006A074F" w:rsidRPr="00793111">
        <w:rPr>
          <w:rFonts w:ascii="Times New Roman" w:hAnsi="Times New Roman" w:cs="Times New Roman"/>
          <w:lang w:val="en-US"/>
        </w:rPr>
        <w:t xml:space="preserve">and forgotten </w:t>
      </w:r>
      <w:r w:rsidRPr="00793111">
        <w:rPr>
          <w:rFonts w:ascii="Times New Roman" w:hAnsi="Times New Roman" w:cs="Times New Roman"/>
          <w:lang w:val="en-US"/>
        </w:rPr>
        <w:t xml:space="preserve">sense is a </w:t>
      </w:r>
      <w:r w:rsidR="00F45FB2" w:rsidRPr="00793111">
        <w:rPr>
          <w:rFonts w:ascii="Times New Roman" w:hAnsi="Times New Roman" w:cs="Times New Roman"/>
          <w:lang w:val="en-US"/>
        </w:rPr>
        <w:t>“</w:t>
      </w:r>
      <w:r w:rsidR="001A6016" w:rsidRPr="00793111">
        <w:rPr>
          <w:rFonts w:ascii="Times New Roman" w:hAnsi="Times New Roman" w:cs="Times New Roman"/>
          <w:lang w:val="en-US"/>
        </w:rPr>
        <w:t>holism of the parts</w:t>
      </w:r>
      <w:r w:rsidR="00F45FB2" w:rsidRPr="00793111">
        <w:rPr>
          <w:rFonts w:ascii="Times New Roman" w:hAnsi="Times New Roman" w:cs="Times New Roman"/>
          <w:lang w:val="en-US"/>
        </w:rPr>
        <w:t>”</w:t>
      </w:r>
      <w:r w:rsidRPr="00793111">
        <w:rPr>
          <w:rFonts w:ascii="Times New Roman" w:hAnsi="Times New Roman" w:cs="Times New Roman"/>
          <w:lang w:val="en-US"/>
        </w:rPr>
        <w:t xml:space="preserve"> which implies a </w:t>
      </w:r>
      <w:r w:rsidR="00424DB7" w:rsidRPr="00793111">
        <w:rPr>
          <w:rFonts w:ascii="Times New Roman" w:hAnsi="Times New Roman" w:cs="Times New Roman"/>
          <w:lang w:val="en-US"/>
        </w:rPr>
        <w:t>non-</w:t>
      </w:r>
      <w:r w:rsidR="00A467C7" w:rsidRPr="00793111">
        <w:rPr>
          <w:rFonts w:ascii="Times New Roman" w:hAnsi="Times New Roman" w:cs="Times New Roman"/>
          <w:lang w:val="en-US"/>
        </w:rPr>
        <w:t>positiv</w:t>
      </w:r>
      <w:r w:rsidR="00424DB7" w:rsidRPr="00793111">
        <w:rPr>
          <w:rFonts w:ascii="Times New Roman" w:hAnsi="Times New Roman" w:cs="Times New Roman"/>
          <w:lang w:val="en-US"/>
        </w:rPr>
        <w:t xml:space="preserve">ist </w:t>
      </w:r>
      <w:r w:rsidR="00F45FB2" w:rsidRPr="00793111">
        <w:rPr>
          <w:rFonts w:ascii="Times New Roman" w:hAnsi="Times New Roman" w:cs="Times New Roman"/>
          <w:lang w:val="en-US"/>
        </w:rPr>
        <w:t xml:space="preserve">and </w:t>
      </w:r>
      <w:r w:rsidR="00424DB7" w:rsidRPr="00793111">
        <w:rPr>
          <w:rFonts w:ascii="Times New Roman" w:hAnsi="Times New Roman" w:cs="Times New Roman"/>
          <w:lang w:val="en-US"/>
        </w:rPr>
        <w:t xml:space="preserve">non-reductionist </w:t>
      </w:r>
      <w:r w:rsidR="009C2E9E" w:rsidRPr="00793111">
        <w:rPr>
          <w:rFonts w:ascii="Times New Roman" w:hAnsi="Times New Roman" w:cs="Times New Roman"/>
          <w:lang w:val="en-US"/>
        </w:rPr>
        <w:t>epistemology</w:t>
      </w:r>
      <w:r w:rsidRPr="00793111">
        <w:rPr>
          <w:rFonts w:ascii="Times New Roman" w:hAnsi="Times New Roman" w:cs="Times New Roman"/>
          <w:lang w:val="en-US"/>
        </w:rPr>
        <w:t xml:space="preserve">. </w:t>
      </w:r>
      <w:r w:rsidR="001A6016" w:rsidRPr="00793111">
        <w:rPr>
          <w:rFonts w:ascii="Times New Roman" w:hAnsi="Times New Roman" w:cs="Times New Roman"/>
          <w:lang w:val="en-US"/>
        </w:rPr>
        <w:t>Holism of the parts</w:t>
      </w:r>
      <w:r w:rsidRPr="00793111">
        <w:rPr>
          <w:rFonts w:ascii="Times New Roman" w:hAnsi="Times New Roman" w:cs="Times New Roman"/>
          <w:lang w:val="en-US"/>
        </w:rPr>
        <w:t xml:space="preserve"> </w:t>
      </w:r>
      <w:r w:rsidR="001452D5" w:rsidRPr="001452D5">
        <w:rPr>
          <w:rFonts w:ascii="Times New Roman" w:hAnsi="Times New Roman" w:cs="Times New Roman"/>
          <w:lang w:val="en-US"/>
        </w:rPr>
        <w:t>refers to the appearance of new entities and properties in the course of evolution that tend to unite into new wholes</w:t>
      </w:r>
      <w:r w:rsidR="000C166E">
        <w:rPr>
          <w:rFonts w:ascii="Times New Roman" w:hAnsi="Times New Roman" w:cs="Times New Roman"/>
          <w:lang w:val="en-US"/>
        </w:rPr>
        <w:t>.</w:t>
      </w:r>
      <w:r w:rsidR="001452D5">
        <w:rPr>
          <w:rFonts w:ascii="Times New Roman" w:hAnsi="Times New Roman" w:cs="Times New Roman"/>
          <w:lang w:val="en-US"/>
        </w:rPr>
        <w:t xml:space="preserve"> It </w:t>
      </w:r>
      <w:r w:rsidR="008D76FD">
        <w:rPr>
          <w:rFonts w:ascii="Times New Roman" w:hAnsi="Times New Roman" w:cs="Times New Roman"/>
          <w:lang w:val="en-US"/>
        </w:rPr>
        <w:t xml:space="preserve">evokes </w:t>
      </w:r>
      <w:r w:rsidRPr="00793111">
        <w:rPr>
          <w:rFonts w:ascii="Times New Roman" w:hAnsi="Times New Roman" w:cs="Times New Roman"/>
          <w:lang w:val="en-US"/>
        </w:rPr>
        <w:t xml:space="preserve">properties and activities of the parts </w:t>
      </w:r>
      <w:r w:rsidR="008D76FD">
        <w:rPr>
          <w:rFonts w:ascii="Times New Roman" w:hAnsi="Times New Roman" w:cs="Times New Roman"/>
          <w:lang w:val="en-US"/>
        </w:rPr>
        <w:t xml:space="preserve">that are </w:t>
      </w:r>
      <w:r w:rsidRPr="00793111">
        <w:rPr>
          <w:rFonts w:ascii="Times New Roman" w:hAnsi="Times New Roman" w:cs="Times New Roman"/>
          <w:lang w:val="en-US"/>
        </w:rPr>
        <w:t xml:space="preserve">inherent to the whole </w:t>
      </w:r>
      <w:r w:rsidR="003560F4" w:rsidRPr="00793111">
        <w:rPr>
          <w:rFonts w:ascii="Times New Roman" w:hAnsi="Times New Roman" w:cs="Times New Roman"/>
          <w:lang w:val="en-US"/>
        </w:rPr>
        <w:t xml:space="preserve">they form </w:t>
      </w:r>
      <w:r w:rsidRPr="00793111">
        <w:rPr>
          <w:rFonts w:ascii="Times New Roman" w:hAnsi="Times New Roman" w:cs="Times New Roman"/>
          <w:lang w:val="en-US"/>
        </w:rPr>
        <w:t xml:space="preserve">and </w:t>
      </w:r>
      <w:r w:rsidR="009D753B">
        <w:rPr>
          <w:rFonts w:ascii="Times New Roman" w:hAnsi="Times New Roman" w:cs="Times New Roman"/>
          <w:lang w:val="en-US"/>
        </w:rPr>
        <w:t>prohibits</w:t>
      </w:r>
      <w:r w:rsidRPr="00793111">
        <w:rPr>
          <w:rFonts w:ascii="Times New Roman" w:hAnsi="Times New Roman" w:cs="Times New Roman"/>
          <w:lang w:val="en-US"/>
        </w:rPr>
        <w:t xml:space="preserve"> the whole </w:t>
      </w:r>
      <w:r w:rsidR="009D753B">
        <w:rPr>
          <w:rFonts w:ascii="Times New Roman" w:hAnsi="Times New Roman" w:cs="Times New Roman"/>
          <w:lang w:val="en-US"/>
        </w:rPr>
        <w:t>from acting</w:t>
      </w:r>
      <w:r w:rsidRPr="00793111">
        <w:rPr>
          <w:rFonts w:ascii="Times New Roman" w:hAnsi="Times New Roman" w:cs="Times New Roman"/>
          <w:lang w:val="en-US"/>
        </w:rPr>
        <w:t xml:space="preserve"> as an added cause to the activity of the parts. </w:t>
      </w:r>
      <w:r w:rsidR="004311CC" w:rsidRPr="00793111">
        <w:rPr>
          <w:rFonts w:ascii="Times New Roman" w:hAnsi="Times New Roman" w:cs="Times New Roman"/>
          <w:lang w:val="en-US"/>
        </w:rPr>
        <w:t>The most evolved structure of the universe is, in this framework, represented by the human personality</w:t>
      </w:r>
      <w:r w:rsidRPr="00793111">
        <w:rPr>
          <w:rFonts w:ascii="Times New Roman" w:hAnsi="Times New Roman" w:cs="Times New Roman"/>
          <w:lang w:val="en-US"/>
        </w:rPr>
        <w:t xml:space="preserve">. </w:t>
      </w:r>
    </w:p>
    <w:p w14:paraId="7EAF0BA7" w14:textId="77777777" w:rsidR="00306D65" w:rsidRPr="00793111" w:rsidRDefault="00306D65" w:rsidP="00306D65">
      <w:pPr>
        <w:spacing w:after="0" w:line="360" w:lineRule="auto"/>
        <w:jc w:val="both"/>
        <w:rPr>
          <w:rFonts w:ascii="Times New Roman" w:hAnsi="Times New Roman" w:cs="Times New Roman"/>
          <w:lang w:val="en-US"/>
        </w:rPr>
      </w:pPr>
    </w:p>
    <w:p w14:paraId="53E4CF18" w14:textId="22413EB3" w:rsidR="00362518" w:rsidRPr="00793111" w:rsidRDefault="0021508C" w:rsidP="002C5134">
      <w:pPr>
        <w:pStyle w:val="Paragraphedeliste"/>
        <w:numPr>
          <w:ilvl w:val="0"/>
          <w:numId w:val="10"/>
        </w:numPr>
        <w:tabs>
          <w:tab w:val="left" w:pos="1322"/>
        </w:tabs>
        <w:spacing w:after="0" w:line="360" w:lineRule="auto"/>
        <w:jc w:val="both"/>
        <w:rPr>
          <w:rFonts w:ascii="Times New Roman" w:hAnsi="Times New Roman" w:cs="Times New Roman"/>
          <w:lang w:val="en-US"/>
        </w:rPr>
      </w:pPr>
      <w:r w:rsidRPr="00793111">
        <w:rPr>
          <w:rFonts w:ascii="Times New Roman" w:hAnsi="Times New Roman" w:cs="Times New Roman"/>
          <w:b/>
          <w:bCs/>
          <w:lang w:val="en-US"/>
        </w:rPr>
        <w:t>T</w:t>
      </w:r>
      <w:r w:rsidR="00337E8B" w:rsidRPr="00793111">
        <w:rPr>
          <w:rFonts w:ascii="Times New Roman" w:hAnsi="Times New Roman" w:cs="Times New Roman"/>
          <w:b/>
          <w:bCs/>
          <w:lang w:val="en-US"/>
        </w:rPr>
        <w:t>he</w:t>
      </w:r>
      <w:r w:rsidR="005F4A14" w:rsidRPr="00793111">
        <w:rPr>
          <w:rFonts w:ascii="Times New Roman" w:hAnsi="Times New Roman" w:cs="Times New Roman"/>
          <w:b/>
          <w:bCs/>
          <w:lang w:val="en-US"/>
        </w:rPr>
        <w:t xml:space="preserve">oretical </w:t>
      </w:r>
      <w:r w:rsidR="00337E8B" w:rsidRPr="00793111">
        <w:rPr>
          <w:rFonts w:ascii="Times New Roman" w:hAnsi="Times New Roman" w:cs="Times New Roman"/>
          <w:b/>
          <w:bCs/>
          <w:lang w:val="en-US"/>
        </w:rPr>
        <w:t xml:space="preserve">decomposition of a complex whole into </w:t>
      </w:r>
      <w:r w:rsidR="00E25CEE" w:rsidRPr="00793111">
        <w:rPr>
          <w:rFonts w:ascii="Times New Roman" w:hAnsi="Times New Roman" w:cs="Times New Roman"/>
          <w:b/>
          <w:bCs/>
          <w:lang w:val="en-US"/>
        </w:rPr>
        <w:t>basic units</w:t>
      </w:r>
      <w:r w:rsidR="00337E8B" w:rsidRPr="00793111">
        <w:rPr>
          <w:rFonts w:ascii="Times New Roman" w:hAnsi="Times New Roman" w:cs="Times New Roman"/>
          <w:b/>
          <w:bCs/>
          <w:lang w:val="en-US"/>
        </w:rPr>
        <w:t xml:space="preserve"> </w:t>
      </w:r>
    </w:p>
    <w:p w14:paraId="2EF181EF" w14:textId="77777777" w:rsidR="00337E8B" w:rsidRPr="00793111" w:rsidRDefault="00337E8B" w:rsidP="00337E8B">
      <w:pPr>
        <w:pStyle w:val="Paragraphedeliste"/>
        <w:tabs>
          <w:tab w:val="left" w:pos="1322"/>
        </w:tabs>
        <w:spacing w:after="0" w:line="360" w:lineRule="auto"/>
        <w:jc w:val="both"/>
        <w:rPr>
          <w:rFonts w:ascii="Times New Roman" w:hAnsi="Times New Roman" w:cs="Times New Roman"/>
          <w:lang w:val="en-US"/>
        </w:rPr>
      </w:pPr>
    </w:p>
    <w:p w14:paraId="04CFCD3D" w14:textId="30872052" w:rsidR="00710705" w:rsidRPr="00793111" w:rsidRDefault="009D4DB5" w:rsidP="001167BB">
      <w:pPr>
        <w:tabs>
          <w:tab w:val="left" w:pos="1322"/>
        </w:tabs>
        <w:spacing w:after="0" w:line="360" w:lineRule="auto"/>
        <w:jc w:val="both"/>
        <w:rPr>
          <w:rFonts w:ascii="Times New Roman" w:hAnsi="Times New Roman" w:cs="Times New Roman"/>
          <w:lang w:val="en-US"/>
        </w:rPr>
      </w:pPr>
      <w:r w:rsidRPr="00793111">
        <w:rPr>
          <w:rFonts w:ascii="Times New Roman" w:hAnsi="Times New Roman" w:cs="Times New Roman"/>
          <w:lang w:val="en-US"/>
        </w:rPr>
        <w:lastRenderedPageBreak/>
        <w:t xml:space="preserve">The classical </w:t>
      </w:r>
      <w:r w:rsidR="00FE05D6" w:rsidRPr="00793111">
        <w:rPr>
          <w:rFonts w:ascii="Times New Roman" w:hAnsi="Times New Roman" w:cs="Times New Roman"/>
          <w:lang w:val="en-US"/>
        </w:rPr>
        <w:t xml:space="preserve">scientific </w:t>
      </w:r>
      <w:r w:rsidRPr="00793111">
        <w:rPr>
          <w:rFonts w:ascii="Times New Roman" w:hAnsi="Times New Roman" w:cs="Times New Roman"/>
          <w:lang w:val="en-US"/>
        </w:rPr>
        <w:t xml:space="preserve">approach </w:t>
      </w:r>
      <w:r w:rsidR="003F29AE">
        <w:rPr>
          <w:rFonts w:ascii="Times New Roman" w:hAnsi="Times New Roman" w:cs="Times New Roman"/>
          <w:lang w:val="en-US"/>
        </w:rPr>
        <w:t xml:space="preserve">to </w:t>
      </w:r>
      <w:r w:rsidR="00FE55EB" w:rsidRPr="00793111">
        <w:rPr>
          <w:rFonts w:ascii="Times New Roman" w:hAnsi="Times New Roman" w:cs="Times New Roman"/>
          <w:lang w:val="en-US"/>
        </w:rPr>
        <w:t xml:space="preserve">decomposition of a </w:t>
      </w:r>
      <w:r w:rsidR="00A467C7" w:rsidRPr="00793111">
        <w:rPr>
          <w:rFonts w:ascii="Times New Roman" w:hAnsi="Times New Roman" w:cs="Times New Roman"/>
          <w:lang w:val="en-US"/>
        </w:rPr>
        <w:t xml:space="preserve">complex </w:t>
      </w:r>
      <w:r w:rsidRPr="00793111">
        <w:rPr>
          <w:rFonts w:ascii="Times New Roman" w:hAnsi="Times New Roman" w:cs="Times New Roman"/>
          <w:lang w:val="en-US"/>
        </w:rPr>
        <w:t>whole</w:t>
      </w:r>
      <w:r w:rsidR="0034511D" w:rsidRPr="00793111">
        <w:rPr>
          <w:rFonts w:ascii="Times New Roman" w:hAnsi="Times New Roman" w:cs="Times New Roman"/>
          <w:lang w:val="en-US"/>
        </w:rPr>
        <w:t xml:space="preserve"> </w:t>
      </w:r>
      <w:r w:rsidRPr="00793111">
        <w:rPr>
          <w:rFonts w:ascii="Times New Roman" w:hAnsi="Times New Roman" w:cs="Times New Roman"/>
          <w:lang w:val="en-US"/>
        </w:rPr>
        <w:t>in</w:t>
      </w:r>
      <w:r w:rsidR="00AF090A" w:rsidRPr="00793111">
        <w:rPr>
          <w:rFonts w:ascii="Times New Roman" w:hAnsi="Times New Roman" w:cs="Times New Roman"/>
          <w:lang w:val="en-US"/>
        </w:rPr>
        <w:t>to</w:t>
      </w:r>
      <w:r w:rsidRPr="00793111">
        <w:rPr>
          <w:rFonts w:ascii="Times New Roman" w:hAnsi="Times New Roman" w:cs="Times New Roman"/>
          <w:lang w:val="en-US"/>
        </w:rPr>
        <w:t xml:space="preserve"> basic units </w:t>
      </w:r>
      <w:r w:rsidR="003F29AE">
        <w:rPr>
          <w:rFonts w:ascii="Times New Roman" w:hAnsi="Times New Roman" w:cs="Times New Roman"/>
          <w:lang w:val="en-US"/>
        </w:rPr>
        <w:t>has been</w:t>
      </w:r>
      <w:r w:rsidRPr="00793111">
        <w:rPr>
          <w:rFonts w:ascii="Times New Roman" w:hAnsi="Times New Roman" w:cs="Times New Roman"/>
          <w:lang w:val="en-US"/>
        </w:rPr>
        <w:t xml:space="preserve"> </w:t>
      </w:r>
      <w:r w:rsidR="003F29AE">
        <w:rPr>
          <w:rFonts w:ascii="Times New Roman" w:hAnsi="Times New Roman" w:cs="Times New Roman"/>
          <w:lang w:val="en-US"/>
        </w:rPr>
        <w:t xml:space="preserve">applied in various fields, </w:t>
      </w:r>
      <w:r w:rsidR="00FE05D6" w:rsidRPr="00793111">
        <w:rPr>
          <w:rFonts w:ascii="Times New Roman" w:hAnsi="Times New Roman" w:cs="Times New Roman"/>
          <w:lang w:val="en-US"/>
        </w:rPr>
        <w:t>in</w:t>
      </w:r>
      <w:r w:rsidR="003F29AE">
        <w:rPr>
          <w:rFonts w:ascii="Times New Roman" w:hAnsi="Times New Roman" w:cs="Times New Roman"/>
          <w:lang w:val="en-US"/>
        </w:rPr>
        <w:t>cluding</w:t>
      </w:r>
      <w:r w:rsidRPr="00793111">
        <w:rPr>
          <w:rFonts w:ascii="Times New Roman" w:hAnsi="Times New Roman" w:cs="Times New Roman"/>
          <w:lang w:val="en-US"/>
        </w:rPr>
        <w:t xml:space="preserve"> psychology</w:t>
      </w:r>
      <w:r w:rsidR="00980962" w:rsidRPr="00793111">
        <w:rPr>
          <w:rFonts w:ascii="Times New Roman" w:hAnsi="Times New Roman" w:cs="Times New Roman"/>
          <w:lang w:val="en-US"/>
        </w:rPr>
        <w:t>,</w:t>
      </w:r>
      <w:r w:rsidRPr="00793111">
        <w:rPr>
          <w:rFonts w:ascii="Times New Roman" w:hAnsi="Times New Roman" w:cs="Times New Roman"/>
          <w:lang w:val="en-US"/>
        </w:rPr>
        <w:t xml:space="preserve"> wh</w:t>
      </w:r>
      <w:r w:rsidR="00FE05D6" w:rsidRPr="00793111">
        <w:rPr>
          <w:rFonts w:ascii="Times New Roman" w:hAnsi="Times New Roman" w:cs="Times New Roman"/>
          <w:lang w:val="en-US"/>
        </w:rPr>
        <w:t>ere</w:t>
      </w:r>
      <w:r w:rsidR="003F29AE">
        <w:rPr>
          <w:rFonts w:ascii="Times New Roman" w:hAnsi="Times New Roman" w:cs="Times New Roman"/>
          <w:lang w:val="en-US"/>
        </w:rPr>
        <w:t xml:space="preserve"> </w:t>
      </w:r>
      <w:r w:rsidR="008008D7" w:rsidRPr="00793111">
        <w:rPr>
          <w:rFonts w:ascii="Times New Roman" w:hAnsi="Times New Roman" w:cs="Times New Roman"/>
          <w:lang w:val="en-US"/>
        </w:rPr>
        <w:t>specific approaches</w:t>
      </w:r>
      <w:r w:rsidR="00E57ACF" w:rsidRPr="00793111">
        <w:rPr>
          <w:rFonts w:ascii="Times New Roman" w:hAnsi="Times New Roman" w:cs="Times New Roman"/>
          <w:lang w:val="en-US"/>
        </w:rPr>
        <w:t xml:space="preserve"> </w:t>
      </w:r>
      <w:r w:rsidR="003F29AE">
        <w:rPr>
          <w:rFonts w:ascii="Times New Roman" w:hAnsi="Times New Roman" w:cs="Times New Roman"/>
          <w:lang w:val="en-US"/>
        </w:rPr>
        <w:t>have been</w:t>
      </w:r>
      <w:r w:rsidR="00630418" w:rsidRPr="00793111">
        <w:rPr>
          <w:rFonts w:ascii="Times New Roman" w:hAnsi="Times New Roman" w:cs="Times New Roman"/>
          <w:lang w:val="en-US"/>
        </w:rPr>
        <w:t xml:space="preserve"> based </w:t>
      </w:r>
      <w:r w:rsidR="00E57ACF" w:rsidRPr="00793111">
        <w:rPr>
          <w:rFonts w:ascii="Times New Roman" w:hAnsi="Times New Roman" w:cs="Times New Roman"/>
          <w:lang w:val="en-US"/>
        </w:rPr>
        <w:t xml:space="preserve">on the </w:t>
      </w:r>
      <w:r w:rsidR="003F29AE">
        <w:rPr>
          <w:rFonts w:ascii="Times New Roman" w:hAnsi="Times New Roman" w:cs="Times New Roman"/>
          <w:lang w:val="en-US"/>
        </w:rPr>
        <w:t xml:space="preserve">explicit </w:t>
      </w:r>
      <w:r w:rsidR="008008D7" w:rsidRPr="00793111">
        <w:rPr>
          <w:rFonts w:ascii="Times New Roman" w:hAnsi="Times New Roman" w:cs="Times New Roman"/>
          <w:lang w:val="en-US"/>
        </w:rPr>
        <w:t xml:space="preserve">identification </w:t>
      </w:r>
      <w:r w:rsidR="00E57ACF" w:rsidRPr="00793111">
        <w:rPr>
          <w:rFonts w:ascii="Times New Roman" w:hAnsi="Times New Roman" w:cs="Times New Roman"/>
          <w:lang w:val="en-US"/>
        </w:rPr>
        <w:t xml:space="preserve">of </w:t>
      </w:r>
      <w:r w:rsidR="00226672" w:rsidRPr="00793111">
        <w:rPr>
          <w:rFonts w:ascii="Times New Roman" w:hAnsi="Times New Roman" w:cs="Times New Roman"/>
          <w:lang w:val="en-US"/>
        </w:rPr>
        <w:t>analytically constituted</w:t>
      </w:r>
      <w:r w:rsidR="00630418" w:rsidRPr="00793111">
        <w:rPr>
          <w:rFonts w:ascii="Times New Roman" w:hAnsi="Times New Roman" w:cs="Times New Roman"/>
          <w:lang w:val="en-US"/>
        </w:rPr>
        <w:t xml:space="preserve"> units</w:t>
      </w:r>
      <w:r w:rsidR="00E57ACF" w:rsidRPr="00793111">
        <w:rPr>
          <w:rFonts w:ascii="Times New Roman" w:hAnsi="Times New Roman" w:cs="Times New Roman"/>
          <w:lang w:val="en-US"/>
        </w:rPr>
        <w:t>.</w:t>
      </w:r>
      <w:r w:rsidR="009E5A97" w:rsidRPr="00793111">
        <w:rPr>
          <w:rStyle w:val="Appelnotedebasdep"/>
          <w:rFonts w:ascii="Times New Roman" w:hAnsi="Times New Roman" w:cs="Times New Roman"/>
          <w:lang w:val="en-US"/>
        </w:rPr>
        <w:footnoteReference w:id="6"/>
      </w:r>
      <w:r w:rsidR="00E57ACF" w:rsidRPr="00793111">
        <w:rPr>
          <w:rFonts w:ascii="Times New Roman" w:hAnsi="Times New Roman" w:cs="Times New Roman"/>
          <w:lang w:val="en-US"/>
        </w:rPr>
        <w:t xml:space="preserve"> </w:t>
      </w:r>
      <w:r w:rsidR="003F29AE" w:rsidRPr="003F29AE">
        <w:rPr>
          <w:rFonts w:ascii="Times New Roman" w:hAnsi="Times New Roman" w:cs="Times New Roman"/>
          <w:lang w:val="en-US"/>
        </w:rPr>
        <w:t>For example, Boris Sidis (1908), a now-forgotten psychologist, defines the percept as the "basic unit" in the perceptual process. In doing so, he challenges the legacy of classical empiricism, which does not differentiate qualitatively between sensations and ideas. Sidis likens the percept to a cell, as it "forms one organic whole" with its "constituent elements firmly integrated into a single living organization." This involves a</w:t>
      </w:r>
      <w:r w:rsidR="005C40F9">
        <w:rPr>
          <w:rFonts w:ascii="Times New Roman" w:hAnsi="Times New Roman" w:cs="Times New Roman"/>
          <w:lang w:val="en-US"/>
        </w:rPr>
        <w:t xml:space="preserve"> specific</w:t>
      </w:r>
      <w:r w:rsidR="003F29AE" w:rsidRPr="003F29AE">
        <w:rPr>
          <w:rFonts w:ascii="Times New Roman" w:hAnsi="Times New Roman" w:cs="Times New Roman"/>
          <w:lang w:val="en-US"/>
        </w:rPr>
        <w:t xml:space="preserve"> form of perceptual consciousness</w:t>
      </w:r>
      <w:r w:rsidR="000D2A3F">
        <w:rPr>
          <w:rFonts w:ascii="Times New Roman" w:hAnsi="Times New Roman" w:cs="Times New Roman"/>
          <w:lang w:val="en-US"/>
        </w:rPr>
        <w:t xml:space="preserve"> </w:t>
      </w:r>
      <w:r w:rsidR="0067492D">
        <w:rPr>
          <w:rFonts w:ascii="Times New Roman" w:hAnsi="Times New Roman" w:cs="Times New Roman"/>
          <w:lang w:val="en-US"/>
        </w:rPr>
        <w:t>making</w:t>
      </w:r>
      <w:r w:rsidR="003F29AE" w:rsidRPr="003F29AE">
        <w:rPr>
          <w:rFonts w:ascii="Times New Roman" w:hAnsi="Times New Roman" w:cs="Times New Roman"/>
          <w:lang w:val="en-US"/>
        </w:rPr>
        <w:t xml:space="preserve"> </w:t>
      </w:r>
      <w:r w:rsidR="008374A5">
        <w:rPr>
          <w:rFonts w:ascii="Times New Roman" w:hAnsi="Times New Roman" w:cs="Times New Roman"/>
          <w:lang w:val="en-US"/>
        </w:rPr>
        <w:t xml:space="preserve">the percept </w:t>
      </w:r>
      <w:r w:rsidR="003F29AE" w:rsidRPr="003F29AE">
        <w:rPr>
          <w:rFonts w:ascii="Times New Roman" w:hAnsi="Times New Roman" w:cs="Times New Roman"/>
          <w:lang w:val="en-US"/>
        </w:rPr>
        <w:t>irreducible to the sensory elements that compose it</w:t>
      </w:r>
      <w:r w:rsidR="009B00EC">
        <w:rPr>
          <w:rFonts w:ascii="Times New Roman" w:hAnsi="Times New Roman" w:cs="Times New Roman"/>
          <w:lang w:val="en-US"/>
        </w:rPr>
        <w:t>,</w:t>
      </w:r>
      <w:r w:rsidR="008374A5" w:rsidRPr="008374A5">
        <w:t xml:space="preserve"> </w:t>
      </w:r>
      <w:r w:rsidR="008374A5">
        <w:rPr>
          <w:rFonts w:ascii="Times New Roman" w:hAnsi="Times New Roman" w:cs="Times New Roman"/>
          <w:lang w:val="en-US"/>
        </w:rPr>
        <w:t xml:space="preserve">and </w:t>
      </w:r>
      <w:r w:rsidR="000D2A3F">
        <w:rPr>
          <w:rFonts w:ascii="Times New Roman" w:hAnsi="Times New Roman" w:cs="Times New Roman"/>
          <w:lang w:val="en-US"/>
        </w:rPr>
        <w:t>impl</w:t>
      </w:r>
      <w:r w:rsidR="00AF02E7">
        <w:rPr>
          <w:rFonts w:ascii="Times New Roman" w:hAnsi="Times New Roman" w:cs="Times New Roman"/>
          <w:lang w:val="en-US"/>
        </w:rPr>
        <w:t>ying</w:t>
      </w:r>
      <w:r w:rsidR="000D2A3F">
        <w:rPr>
          <w:rFonts w:ascii="Times New Roman" w:hAnsi="Times New Roman" w:cs="Times New Roman"/>
          <w:lang w:val="en-US"/>
        </w:rPr>
        <w:t xml:space="preserve"> </w:t>
      </w:r>
      <w:r w:rsidR="008374A5" w:rsidRPr="008374A5">
        <w:rPr>
          <w:rFonts w:ascii="Times New Roman" w:hAnsi="Times New Roman" w:cs="Times New Roman"/>
          <w:lang w:val="en-US"/>
        </w:rPr>
        <w:t>characteristics</w:t>
      </w:r>
      <w:r w:rsidR="008374A5">
        <w:rPr>
          <w:rFonts w:ascii="Times New Roman" w:hAnsi="Times New Roman" w:cs="Times New Roman"/>
          <w:lang w:val="en-US"/>
        </w:rPr>
        <w:t xml:space="preserve"> inherent to the whole perception process</w:t>
      </w:r>
      <w:r w:rsidR="003F29AE" w:rsidRPr="003F29AE">
        <w:rPr>
          <w:rFonts w:ascii="Times New Roman" w:hAnsi="Times New Roman" w:cs="Times New Roman"/>
          <w:lang w:val="en-US"/>
        </w:rPr>
        <w:t xml:space="preserve"> (Sidis 1908, p. 53).</w:t>
      </w:r>
      <w:r w:rsidR="003F29AE">
        <w:rPr>
          <w:rFonts w:ascii="Times New Roman" w:hAnsi="Times New Roman" w:cs="Times New Roman"/>
          <w:lang w:val="en-US"/>
        </w:rPr>
        <w:t xml:space="preserve"> </w:t>
      </w:r>
      <w:r w:rsidR="001A39D0">
        <w:rPr>
          <w:rFonts w:ascii="Times New Roman" w:hAnsi="Times New Roman" w:cs="Times New Roman"/>
          <w:lang w:val="en-US"/>
        </w:rPr>
        <w:t>Similarly</w:t>
      </w:r>
      <w:r w:rsidR="00A34972" w:rsidRPr="00793111">
        <w:rPr>
          <w:rFonts w:ascii="Times New Roman" w:hAnsi="Times New Roman" w:cs="Times New Roman"/>
          <w:lang w:val="en-US"/>
        </w:rPr>
        <w:t>,</w:t>
      </w:r>
      <w:r w:rsidR="00041551" w:rsidRPr="00793111">
        <w:rPr>
          <w:rFonts w:ascii="Times New Roman" w:hAnsi="Times New Roman" w:cs="Times New Roman"/>
          <w:lang w:val="en-US"/>
        </w:rPr>
        <w:t xml:space="preserve"> psychologist </w:t>
      </w:r>
      <w:r w:rsidR="00CB3C0E" w:rsidRPr="00793111">
        <w:rPr>
          <w:rFonts w:ascii="Times New Roman" w:hAnsi="Times New Roman" w:cs="Times New Roman"/>
          <w:lang w:val="en-US"/>
        </w:rPr>
        <w:t xml:space="preserve">Kurt </w:t>
      </w:r>
      <w:proofErr w:type="spellStart"/>
      <w:r w:rsidR="00CB3C0E" w:rsidRPr="00793111">
        <w:rPr>
          <w:rFonts w:ascii="Times New Roman" w:hAnsi="Times New Roman" w:cs="Times New Roman"/>
          <w:lang w:val="en-US"/>
        </w:rPr>
        <w:t>Koffka</w:t>
      </w:r>
      <w:proofErr w:type="spellEnd"/>
      <w:r w:rsidR="00CB3C0E" w:rsidRPr="00793111">
        <w:rPr>
          <w:rFonts w:ascii="Times New Roman" w:hAnsi="Times New Roman" w:cs="Times New Roman"/>
          <w:lang w:val="en-US"/>
        </w:rPr>
        <w:t xml:space="preserve"> (1935), in his </w:t>
      </w:r>
      <w:r w:rsidR="00CB3C0E" w:rsidRPr="00793111">
        <w:rPr>
          <w:rFonts w:ascii="Times New Roman" w:hAnsi="Times New Roman" w:cs="Times New Roman"/>
          <w:i/>
          <w:iCs/>
          <w:lang w:val="en-US"/>
        </w:rPr>
        <w:t>Principles of Gestalt Psychology</w:t>
      </w:r>
      <w:r w:rsidR="00CB3C0E" w:rsidRPr="00793111">
        <w:rPr>
          <w:rFonts w:ascii="Times New Roman" w:hAnsi="Times New Roman" w:cs="Times New Roman"/>
          <w:lang w:val="en-US"/>
        </w:rPr>
        <w:t xml:space="preserve">, </w:t>
      </w:r>
      <w:r w:rsidR="003F31B7" w:rsidRPr="003F31B7">
        <w:rPr>
          <w:rFonts w:ascii="Times New Roman" w:hAnsi="Times New Roman" w:cs="Times New Roman"/>
          <w:lang w:val="en-US"/>
        </w:rPr>
        <w:t xml:space="preserve">contrasts between approaches to behavior conceived as physiological (molecular) processes composed of discrete or separate units, such as sensory contents in associationism or stimulus-response sequences in behaviorism, and (molar) approaches that focus </w:t>
      </w:r>
      <w:r w:rsidR="00041551" w:rsidRPr="00793111">
        <w:rPr>
          <w:rFonts w:ascii="Times New Roman" w:hAnsi="Times New Roman" w:cs="Times New Roman"/>
          <w:lang w:val="en-US"/>
        </w:rPr>
        <w:t>on “interconnected groups or units”</w:t>
      </w:r>
      <w:r w:rsidR="003E6A65" w:rsidRPr="00793111">
        <w:rPr>
          <w:rFonts w:ascii="Times New Roman" w:hAnsi="Times New Roman" w:cs="Times New Roman"/>
          <w:lang w:val="en-US"/>
        </w:rPr>
        <w:t xml:space="preserve">, </w:t>
      </w:r>
      <w:r w:rsidR="00675228" w:rsidRPr="00793111">
        <w:rPr>
          <w:rFonts w:ascii="Times New Roman" w:hAnsi="Times New Roman" w:cs="Times New Roman"/>
          <w:lang w:val="en-US"/>
        </w:rPr>
        <w:t xml:space="preserve">where </w:t>
      </w:r>
      <w:r w:rsidR="003A5A4A" w:rsidRPr="00793111">
        <w:rPr>
          <w:rFonts w:ascii="Times New Roman" w:hAnsi="Times New Roman" w:cs="Times New Roman"/>
          <w:lang w:val="en-US"/>
        </w:rPr>
        <w:t xml:space="preserve">the phenomena of meaning and </w:t>
      </w:r>
      <w:r w:rsidR="003E6A65" w:rsidRPr="00793111">
        <w:rPr>
          <w:rFonts w:ascii="Times New Roman" w:hAnsi="Times New Roman" w:cs="Times New Roman"/>
          <w:lang w:val="en-US"/>
        </w:rPr>
        <w:t xml:space="preserve">value </w:t>
      </w:r>
      <w:r w:rsidR="000C06C7" w:rsidRPr="00793111">
        <w:rPr>
          <w:rFonts w:ascii="Times New Roman" w:hAnsi="Times New Roman" w:cs="Times New Roman"/>
          <w:lang w:val="en-US"/>
        </w:rPr>
        <w:t>can</w:t>
      </w:r>
      <w:r w:rsidR="003E6A65" w:rsidRPr="00793111">
        <w:rPr>
          <w:rFonts w:ascii="Times New Roman" w:hAnsi="Times New Roman" w:cs="Times New Roman"/>
          <w:lang w:val="en-US"/>
        </w:rPr>
        <w:t xml:space="preserve"> contribute to the psychological approach</w:t>
      </w:r>
      <w:r w:rsidR="003A5A4A" w:rsidRPr="00793111">
        <w:rPr>
          <w:rFonts w:ascii="Times New Roman" w:hAnsi="Times New Roman" w:cs="Times New Roman"/>
          <w:lang w:val="en-US"/>
        </w:rPr>
        <w:t xml:space="preserve">. </w:t>
      </w:r>
      <w:r w:rsidR="00DD25D5">
        <w:rPr>
          <w:rFonts w:ascii="Times New Roman" w:hAnsi="Times New Roman" w:cs="Times New Roman"/>
          <w:lang w:val="en-US"/>
        </w:rPr>
        <w:t>On his part, t</w:t>
      </w:r>
      <w:r w:rsidR="00502C3F" w:rsidRPr="00793111">
        <w:rPr>
          <w:rFonts w:ascii="Times New Roman" w:hAnsi="Times New Roman" w:cs="Times New Roman"/>
          <w:lang w:val="en-US"/>
        </w:rPr>
        <w:t>he Russian developmental psychologist Lev Vygotsky (1934/1986) u</w:t>
      </w:r>
      <w:r w:rsidR="001A39D0">
        <w:rPr>
          <w:rFonts w:ascii="Times New Roman" w:hAnsi="Times New Roman" w:cs="Times New Roman"/>
          <w:lang w:val="en-US"/>
        </w:rPr>
        <w:t>tiliz</w:t>
      </w:r>
      <w:r w:rsidR="00502C3F" w:rsidRPr="00793111">
        <w:rPr>
          <w:rFonts w:ascii="Times New Roman" w:hAnsi="Times New Roman" w:cs="Times New Roman"/>
          <w:lang w:val="en-US"/>
        </w:rPr>
        <w:t>es</w:t>
      </w:r>
      <w:r w:rsidR="00230769" w:rsidRPr="00793111">
        <w:rPr>
          <w:rFonts w:ascii="Times New Roman" w:hAnsi="Times New Roman" w:cs="Times New Roman"/>
          <w:lang w:val="en-US"/>
        </w:rPr>
        <w:t xml:space="preserve"> </w:t>
      </w:r>
      <w:r w:rsidR="00502C3F" w:rsidRPr="00793111">
        <w:rPr>
          <w:rFonts w:ascii="Times New Roman" w:hAnsi="Times New Roman" w:cs="Times New Roman"/>
          <w:lang w:val="en-US"/>
        </w:rPr>
        <w:t xml:space="preserve">the paradigmatic example of the water molecule to illustrate his method of </w:t>
      </w:r>
      <w:r w:rsidR="001A39D0">
        <w:rPr>
          <w:rFonts w:ascii="Times New Roman" w:hAnsi="Times New Roman" w:cs="Times New Roman"/>
          <w:lang w:val="en-US"/>
        </w:rPr>
        <w:t xml:space="preserve">studying </w:t>
      </w:r>
      <w:r w:rsidR="00502C3F" w:rsidRPr="00793111">
        <w:rPr>
          <w:rFonts w:ascii="Times New Roman" w:hAnsi="Times New Roman" w:cs="Times New Roman"/>
          <w:lang w:val="en-US"/>
        </w:rPr>
        <w:t>verbal thought</w:t>
      </w:r>
      <w:r w:rsidR="001A39D0">
        <w:rPr>
          <w:rFonts w:ascii="Times New Roman" w:hAnsi="Times New Roman" w:cs="Times New Roman"/>
          <w:lang w:val="en-US"/>
        </w:rPr>
        <w:t>. H</w:t>
      </w:r>
      <w:r w:rsidR="00502C3F" w:rsidRPr="00793111">
        <w:rPr>
          <w:rFonts w:ascii="Times New Roman" w:hAnsi="Times New Roman" w:cs="Times New Roman"/>
          <w:lang w:val="en-US"/>
        </w:rPr>
        <w:t>e defines</w:t>
      </w:r>
      <w:r w:rsidR="001A39D0">
        <w:rPr>
          <w:rFonts w:ascii="Times New Roman" w:hAnsi="Times New Roman" w:cs="Times New Roman"/>
          <w:lang w:val="en-US"/>
        </w:rPr>
        <w:t xml:space="preserve"> this approach</w:t>
      </w:r>
      <w:r w:rsidR="00502C3F" w:rsidRPr="00793111">
        <w:rPr>
          <w:rFonts w:ascii="Times New Roman" w:hAnsi="Times New Roman" w:cs="Times New Roman"/>
          <w:lang w:val="en-US"/>
        </w:rPr>
        <w:t xml:space="preserve"> </w:t>
      </w:r>
      <w:r w:rsidR="001A39D0">
        <w:rPr>
          <w:rFonts w:ascii="Times New Roman" w:hAnsi="Times New Roman" w:cs="Times New Roman"/>
          <w:lang w:val="en-US"/>
        </w:rPr>
        <w:t xml:space="preserve">as </w:t>
      </w:r>
      <w:r w:rsidR="00502C3F" w:rsidRPr="00793111">
        <w:rPr>
          <w:rFonts w:ascii="Times New Roman" w:hAnsi="Times New Roman" w:cs="Times New Roman"/>
          <w:lang w:val="en-US"/>
        </w:rPr>
        <w:t>breaking down a complex whole into basic units</w:t>
      </w:r>
      <w:r w:rsidR="001D20D7">
        <w:rPr>
          <w:rFonts w:ascii="Times New Roman" w:hAnsi="Times New Roman" w:cs="Times New Roman"/>
          <w:lang w:val="en-US"/>
        </w:rPr>
        <w:t xml:space="preserve">, which represent </w:t>
      </w:r>
      <w:r w:rsidR="00B96A74" w:rsidRPr="00793111">
        <w:rPr>
          <w:rFonts w:ascii="Times New Roman" w:hAnsi="Times New Roman" w:cs="Times New Roman"/>
          <w:lang w:val="en-US"/>
        </w:rPr>
        <w:t xml:space="preserve">“living parts” </w:t>
      </w:r>
      <w:r w:rsidR="00F14735" w:rsidRPr="00793111">
        <w:rPr>
          <w:rFonts w:ascii="Times New Roman" w:hAnsi="Times New Roman" w:cs="Times New Roman"/>
          <w:lang w:val="en-US"/>
        </w:rPr>
        <w:t>that</w:t>
      </w:r>
      <w:r w:rsidR="00B96A74" w:rsidRPr="00793111">
        <w:rPr>
          <w:rFonts w:ascii="Times New Roman" w:hAnsi="Times New Roman" w:cs="Times New Roman"/>
          <w:lang w:val="en-US"/>
        </w:rPr>
        <w:t xml:space="preserve"> can no longer be broken down</w:t>
      </w:r>
      <w:r w:rsidR="009B3FAF" w:rsidRPr="00793111">
        <w:rPr>
          <w:rFonts w:ascii="Times New Roman" w:hAnsi="Times New Roman" w:cs="Times New Roman"/>
          <w:lang w:val="en-US"/>
        </w:rPr>
        <w:t xml:space="preserve"> without losing their properties (</w:t>
      </w:r>
      <w:r w:rsidR="000C06C7" w:rsidRPr="00793111">
        <w:rPr>
          <w:rFonts w:ascii="Times New Roman" w:hAnsi="Times New Roman" w:cs="Times New Roman"/>
          <w:lang w:val="en-US"/>
        </w:rPr>
        <w:t>such as</w:t>
      </w:r>
      <w:r w:rsidR="009B3FAF" w:rsidRPr="00793111">
        <w:rPr>
          <w:rFonts w:ascii="Times New Roman" w:hAnsi="Times New Roman" w:cs="Times New Roman"/>
          <w:lang w:val="en-US"/>
        </w:rPr>
        <w:t xml:space="preserve"> H</w:t>
      </w:r>
      <w:r w:rsidR="009B3FAF" w:rsidRPr="00793111">
        <w:rPr>
          <w:rFonts w:ascii="Times New Roman" w:hAnsi="Times New Roman" w:cs="Times New Roman"/>
          <w:vertAlign w:val="subscript"/>
          <w:lang w:val="en-US"/>
        </w:rPr>
        <w:t>2</w:t>
      </w:r>
      <w:r w:rsidR="009B3FAF" w:rsidRPr="00793111">
        <w:rPr>
          <w:rFonts w:ascii="Times New Roman" w:hAnsi="Times New Roman" w:cs="Times New Roman"/>
          <w:lang w:val="en-US"/>
        </w:rPr>
        <w:t>O)</w:t>
      </w:r>
      <w:r w:rsidR="00A34972" w:rsidRPr="00793111">
        <w:rPr>
          <w:rFonts w:ascii="Times New Roman" w:hAnsi="Times New Roman" w:cs="Times New Roman"/>
          <w:lang w:val="en-US"/>
        </w:rPr>
        <w:t>,</w:t>
      </w:r>
      <w:r w:rsidR="00B96A74" w:rsidRPr="00793111">
        <w:rPr>
          <w:rFonts w:ascii="Times New Roman" w:hAnsi="Times New Roman" w:cs="Times New Roman"/>
          <w:lang w:val="en-US"/>
        </w:rPr>
        <w:t xml:space="preserve"> and </w:t>
      </w:r>
      <w:r w:rsidR="001D20D7">
        <w:rPr>
          <w:rFonts w:ascii="Times New Roman" w:hAnsi="Times New Roman" w:cs="Times New Roman"/>
          <w:lang w:val="en-US"/>
        </w:rPr>
        <w:t xml:space="preserve">exhibit </w:t>
      </w:r>
      <w:r w:rsidR="00B96A74" w:rsidRPr="00793111">
        <w:rPr>
          <w:rFonts w:ascii="Times New Roman" w:hAnsi="Times New Roman" w:cs="Times New Roman"/>
          <w:lang w:val="en-US"/>
        </w:rPr>
        <w:t xml:space="preserve">all the fundamental properties inherent </w:t>
      </w:r>
      <w:r w:rsidR="000C06C7" w:rsidRPr="00793111">
        <w:rPr>
          <w:rFonts w:ascii="Times New Roman" w:hAnsi="Times New Roman" w:cs="Times New Roman"/>
          <w:lang w:val="en-US"/>
        </w:rPr>
        <w:t>in</w:t>
      </w:r>
      <w:r w:rsidR="00B96A74" w:rsidRPr="00793111">
        <w:rPr>
          <w:rFonts w:ascii="Times New Roman" w:hAnsi="Times New Roman" w:cs="Times New Roman"/>
          <w:lang w:val="en-US"/>
        </w:rPr>
        <w:t xml:space="preserve"> the whole. </w:t>
      </w:r>
      <w:r w:rsidR="001D20D7">
        <w:rPr>
          <w:rFonts w:ascii="Times New Roman" w:hAnsi="Times New Roman" w:cs="Times New Roman"/>
          <w:lang w:val="en-US"/>
        </w:rPr>
        <w:t>According to Vygotsky, t</w:t>
      </w:r>
      <w:r w:rsidR="008D225F" w:rsidRPr="00793111">
        <w:rPr>
          <w:rFonts w:ascii="Times New Roman" w:hAnsi="Times New Roman" w:cs="Times New Roman"/>
          <w:lang w:val="en-US"/>
        </w:rPr>
        <w:t xml:space="preserve">he basic unit </w:t>
      </w:r>
      <w:r w:rsidR="002B2710" w:rsidRPr="00793111">
        <w:rPr>
          <w:rFonts w:ascii="Times New Roman" w:hAnsi="Times New Roman" w:cs="Times New Roman"/>
          <w:lang w:val="en-US"/>
        </w:rPr>
        <w:t xml:space="preserve">that </w:t>
      </w:r>
      <w:r w:rsidR="001D20D7">
        <w:rPr>
          <w:rFonts w:ascii="Times New Roman" w:hAnsi="Times New Roman" w:cs="Times New Roman"/>
          <w:lang w:val="en-US"/>
        </w:rPr>
        <w:t xml:space="preserve">encapsulates the </w:t>
      </w:r>
      <w:r w:rsidR="00C63148" w:rsidRPr="00793111">
        <w:rPr>
          <w:rFonts w:ascii="Times New Roman" w:hAnsi="Times New Roman" w:cs="Times New Roman"/>
          <w:lang w:val="en-US"/>
        </w:rPr>
        <w:t>simplest aspect</w:t>
      </w:r>
      <w:r w:rsidR="001D20D7">
        <w:rPr>
          <w:rFonts w:ascii="Times New Roman" w:hAnsi="Times New Roman" w:cs="Times New Roman"/>
          <w:lang w:val="en-US"/>
        </w:rPr>
        <w:t xml:space="preserve"> of </w:t>
      </w:r>
      <w:r w:rsidR="00C63148" w:rsidRPr="00793111">
        <w:rPr>
          <w:rFonts w:ascii="Times New Roman" w:hAnsi="Times New Roman" w:cs="Times New Roman"/>
          <w:lang w:val="en-US"/>
        </w:rPr>
        <w:t>verbal thought as a whole is</w:t>
      </w:r>
      <w:r w:rsidR="001D20D7">
        <w:rPr>
          <w:rFonts w:ascii="Times New Roman" w:hAnsi="Times New Roman" w:cs="Times New Roman"/>
          <w:lang w:val="en-US"/>
        </w:rPr>
        <w:t xml:space="preserve"> </w:t>
      </w:r>
      <w:r w:rsidR="00C63148" w:rsidRPr="00793111">
        <w:rPr>
          <w:rFonts w:ascii="Times New Roman" w:hAnsi="Times New Roman" w:cs="Times New Roman"/>
          <w:lang w:val="en-US"/>
        </w:rPr>
        <w:t xml:space="preserve">the internal aspect of the word, </w:t>
      </w:r>
      <w:r w:rsidR="00150EF7">
        <w:rPr>
          <w:rFonts w:ascii="Times New Roman" w:hAnsi="Times New Roman" w:cs="Times New Roman"/>
          <w:lang w:val="en-US"/>
        </w:rPr>
        <w:t>that is,</w:t>
      </w:r>
      <w:r w:rsidR="001D20D7">
        <w:rPr>
          <w:rFonts w:ascii="Times New Roman" w:hAnsi="Times New Roman" w:cs="Times New Roman"/>
          <w:lang w:val="en-US"/>
        </w:rPr>
        <w:t xml:space="preserve"> </w:t>
      </w:r>
      <w:r w:rsidR="00C63148" w:rsidRPr="00793111">
        <w:rPr>
          <w:rFonts w:ascii="Times New Roman" w:hAnsi="Times New Roman" w:cs="Times New Roman"/>
          <w:lang w:val="en-US"/>
        </w:rPr>
        <w:t>its (subjective) meaning</w:t>
      </w:r>
      <w:r w:rsidR="001D20D7">
        <w:rPr>
          <w:rFonts w:ascii="Times New Roman" w:hAnsi="Times New Roman" w:cs="Times New Roman"/>
          <w:lang w:val="en-US"/>
        </w:rPr>
        <w:t>,</w:t>
      </w:r>
      <w:r w:rsidR="00A34972" w:rsidRPr="00793111">
        <w:rPr>
          <w:rFonts w:ascii="Times New Roman" w:hAnsi="Times New Roman" w:cs="Times New Roman"/>
          <w:lang w:val="en-US"/>
        </w:rPr>
        <w:t xml:space="preserve"> </w:t>
      </w:r>
      <w:r w:rsidR="00C63148" w:rsidRPr="00793111">
        <w:rPr>
          <w:rFonts w:ascii="Times New Roman" w:hAnsi="Times New Roman" w:cs="Times New Roman"/>
          <w:lang w:val="en-US"/>
        </w:rPr>
        <w:t xml:space="preserve">which involves </w:t>
      </w:r>
      <w:r w:rsidR="001D20D7">
        <w:rPr>
          <w:rFonts w:ascii="Times New Roman" w:hAnsi="Times New Roman" w:cs="Times New Roman"/>
          <w:lang w:val="en-US"/>
        </w:rPr>
        <w:t>an entire a</w:t>
      </w:r>
      <w:r w:rsidR="00C63148" w:rsidRPr="00793111">
        <w:rPr>
          <w:rFonts w:ascii="Times New Roman" w:hAnsi="Times New Roman" w:cs="Times New Roman"/>
          <w:lang w:val="en-US"/>
        </w:rPr>
        <w:t>ct of thought.</w:t>
      </w:r>
    </w:p>
    <w:p w14:paraId="57579A6F" w14:textId="77777777" w:rsidR="007E2A04" w:rsidRDefault="00A13CBA" w:rsidP="001779C5">
      <w:pPr>
        <w:pStyle w:val="Notedebasdepage"/>
        <w:spacing w:line="360" w:lineRule="auto"/>
        <w:ind w:firstLine="284"/>
        <w:jc w:val="both"/>
        <w:rPr>
          <w:rFonts w:ascii="Times New Roman" w:hAnsi="Times New Roman" w:cs="Times New Roman"/>
          <w:sz w:val="22"/>
          <w:szCs w:val="22"/>
          <w:lang w:val="en-US"/>
        </w:rPr>
      </w:pPr>
      <w:r w:rsidRPr="00793111">
        <w:rPr>
          <w:rFonts w:ascii="Times New Roman" w:hAnsi="Times New Roman" w:cs="Times New Roman"/>
          <w:sz w:val="22"/>
          <w:szCs w:val="22"/>
          <w:lang w:val="en-US"/>
        </w:rPr>
        <w:t xml:space="preserve">In </w:t>
      </w:r>
      <w:r w:rsidR="0006214C">
        <w:rPr>
          <w:rFonts w:ascii="Times New Roman" w:hAnsi="Times New Roman" w:cs="Times New Roman"/>
          <w:sz w:val="22"/>
          <w:szCs w:val="22"/>
          <w:lang w:val="en-US"/>
        </w:rPr>
        <w:t>s</w:t>
      </w:r>
      <w:r w:rsidRPr="00793111">
        <w:rPr>
          <w:rFonts w:ascii="Times New Roman" w:hAnsi="Times New Roman" w:cs="Times New Roman"/>
          <w:sz w:val="22"/>
          <w:szCs w:val="22"/>
          <w:lang w:val="en-US"/>
        </w:rPr>
        <w:t xml:space="preserve">ociology and </w:t>
      </w:r>
      <w:r w:rsidR="0006214C">
        <w:rPr>
          <w:rFonts w:ascii="Times New Roman" w:hAnsi="Times New Roman" w:cs="Times New Roman"/>
          <w:sz w:val="22"/>
          <w:szCs w:val="22"/>
          <w:lang w:val="en-US"/>
        </w:rPr>
        <w:t>e</w:t>
      </w:r>
      <w:r w:rsidRPr="00793111">
        <w:rPr>
          <w:rFonts w:ascii="Times New Roman" w:hAnsi="Times New Roman" w:cs="Times New Roman"/>
          <w:sz w:val="22"/>
          <w:szCs w:val="22"/>
          <w:lang w:val="en-US"/>
        </w:rPr>
        <w:t>conom</w:t>
      </w:r>
      <w:r w:rsidR="0006214C">
        <w:rPr>
          <w:rFonts w:ascii="Times New Roman" w:hAnsi="Times New Roman" w:cs="Times New Roman"/>
          <w:sz w:val="22"/>
          <w:szCs w:val="22"/>
          <w:lang w:val="en-US"/>
        </w:rPr>
        <w:t>ics</w:t>
      </w:r>
      <w:r w:rsidRPr="00793111">
        <w:rPr>
          <w:rFonts w:ascii="Times New Roman" w:hAnsi="Times New Roman" w:cs="Times New Roman"/>
          <w:sz w:val="22"/>
          <w:szCs w:val="22"/>
          <w:lang w:val="en-US"/>
        </w:rPr>
        <w:t>, t</w:t>
      </w:r>
      <w:r w:rsidR="00AA4468" w:rsidRPr="00793111">
        <w:rPr>
          <w:rFonts w:ascii="Times New Roman" w:hAnsi="Times New Roman" w:cs="Times New Roman"/>
          <w:sz w:val="22"/>
          <w:szCs w:val="22"/>
          <w:lang w:val="en-US"/>
        </w:rPr>
        <w:t>h</w:t>
      </w:r>
      <w:r w:rsidR="00F63228" w:rsidRPr="00793111">
        <w:rPr>
          <w:rFonts w:ascii="Times New Roman" w:hAnsi="Times New Roman" w:cs="Times New Roman"/>
          <w:sz w:val="22"/>
          <w:szCs w:val="22"/>
          <w:lang w:val="en-US"/>
        </w:rPr>
        <w:t>e</w:t>
      </w:r>
      <w:r w:rsidR="00AA4468" w:rsidRPr="00793111">
        <w:rPr>
          <w:rFonts w:ascii="Times New Roman" w:hAnsi="Times New Roman" w:cs="Times New Roman"/>
          <w:sz w:val="22"/>
          <w:szCs w:val="22"/>
          <w:lang w:val="en-US"/>
        </w:rPr>
        <w:t xml:space="preserve"> </w:t>
      </w:r>
      <w:r w:rsidR="00F63228" w:rsidRPr="00793111">
        <w:rPr>
          <w:rFonts w:ascii="Times New Roman" w:hAnsi="Times New Roman" w:cs="Times New Roman"/>
          <w:sz w:val="22"/>
          <w:szCs w:val="22"/>
          <w:lang w:val="en-US"/>
        </w:rPr>
        <w:t xml:space="preserve">analytical </w:t>
      </w:r>
      <w:r w:rsidR="00362D39" w:rsidRPr="00793111">
        <w:rPr>
          <w:rFonts w:ascii="Times New Roman" w:hAnsi="Times New Roman" w:cs="Times New Roman"/>
          <w:sz w:val="22"/>
          <w:szCs w:val="22"/>
          <w:lang w:val="en-US"/>
        </w:rPr>
        <w:t>decomposition</w:t>
      </w:r>
      <w:r w:rsidR="002A4279" w:rsidRPr="00793111">
        <w:rPr>
          <w:rFonts w:ascii="Times New Roman" w:hAnsi="Times New Roman" w:cs="Times New Roman"/>
          <w:sz w:val="22"/>
          <w:szCs w:val="22"/>
          <w:lang w:val="en-US"/>
        </w:rPr>
        <w:t xml:space="preserve"> of a social whole</w:t>
      </w:r>
      <w:r w:rsidR="00362D39" w:rsidRPr="00793111">
        <w:rPr>
          <w:rFonts w:ascii="Times New Roman" w:hAnsi="Times New Roman" w:cs="Times New Roman"/>
          <w:sz w:val="22"/>
          <w:szCs w:val="22"/>
          <w:lang w:val="en-US"/>
        </w:rPr>
        <w:t xml:space="preserve"> into </w:t>
      </w:r>
      <w:r w:rsidR="00912E6F" w:rsidRPr="00793111">
        <w:rPr>
          <w:rFonts w:ascii="Times New Roman" w:hAnsi="Times New Roman" w:cs="Times New Roman"/>
          <w:sz w:val="22"/>
          <w:szCs w:val="22"/>
          <w:lang w:val="en-US"/>
        </w:rPr>
        <w:t xml:space="preserve">basic </w:t>
      </w:r>
      <w:r w:rsidR="00362D39" w:rsidRPr="00793111">
        <w:rPr>
          <w:rFonts w:ascii="Times New Roman" w:hAnsi="Times New Roman" w:cs="Times New Roman"/>
          <w:sz w:val="22"/>
          <w:szCs w:val="22"/>
          <w:lang w:val="en-US"/>
        </w:rPr>
        <w:t>units</w:t>
      </w:r>
      <w:r w:rsidR="00601E84" w:rsidRPr="00793111">
        <w:rPr>
          <w:rStyle w:val="Appelnotedebasdep"/>
          <w:rFonts w:ascii="Times New Roman" w:hAnsi="Times New Roman" w:cs="Times New Roman"/>
          <w:sz w:val="22"/>
          <w:szCs w:val="22"/>
          <w:lang w:val="en-US"/>
        </w:rPr>
        <w:footnoteReference w:id="7"/>
      </w:r>
      <w:r w:rsidR="00601E84" w:rsidRPr="00793111">
        <w:rPr>
          <w:rFonts w:ascii="Times New Roman" w:hAnsi="Times New Roman" w:cs="Times New Roman"/>
          <w:sz w:val="22"/>
          <w:szCs w:val="22"/>
          <w:lang w:val="en-US"/>
        </w:rPr>
        <w:t xml:space="preserve"> </w:t>
      </w:r>
      <w:r w:rsidR="00BB6284" w:rsidRPr="00793111">
        <w:rPr>
          <w:rFonts w:ascii="Times New Roman" w:hAnsi="Times New Roman" w:cs="Times New Roman"/>
          <w:sz w:val="22"/>
          <w:szCs w:val="22"/>
          <w:lang w:val="en-US"/>
        </w:rPr>
        <w:t xml:space="preserve">was made explicit in </w:t>
      </w:r>
      <w:r w:rsidR="00362D39" w:rsidRPr="00793111">
        <w:rPr>
          <w:rFonts w:ascii="Times New Roman" w:hAnsi="Times New Roman" w:cs="Times New Roman"/>
          <w:sz w:val="22"/>
          <w:szCs w:val="22"/>
          <w:lang w:val="en-US"/>
        </w:rPr>
        <w:t xml:space="preserve">the </w:t>
      </w:r>
      <w:r w:rsidR="00BB6284" w:rsidRPr="00793111">
        <w:rPr>
          <w:rFonts w:ascii="Times New Roman" w:hAnsi="Times New Roman" w:cs="Times New Roman"/>
          <w:sz w:val="22"/>
          <w:szCs w:val="22"/>
          <w:lang w:val="en-US"/>
        </w:rPr>
        <w:t xml:space="preserve">works of </w:t>
      </w:r>
      <w:r w:rsidR="00362D39" w:rsidRPr="00793111">
        <w:rPr>
          <w:rFonts w:ascii="Times New Roman" w:hAnsi="Times New Roman" w:cs="Times New Roman"/>
          <w:sz w:val="22"/>
          <w:szCs w:val="22"/>
          <w:lang w:val="en-US"/>
        </w:rPr>
        <w:t xml:space="preserve">Carl </w:t>
      </w:r>
      <w:proofErr w:type="spellStart"/>
      <w:r w:rsidR="00362D39" w:rsidRPr="00793111">
        <w:rPr>
          <w:rFonts w:ascii="Times New Roman" w:hAnsi="Times New Roman" w:cs="Times New Roman"/>
          <w:sz w:val="22"/>
          <w:szCs w:val="22"/>
          <w:lang w:val="en-US"/>
        </w:rPr>
        <w:t>Menger</w:t>
      </w:r>
      <w:proofErr w:type="spellEnd"/>
      <w:r w:rsidR="00362D39" w:rsidRPr="00793111">
        <w:rPr>
          <w:rFonts w:ascii="Times New Roman" w:hAnsi="Times New Roman" w:cs="Times New Roman"/>
          <w:sz w:val="22"/>
          <w:szCs w:val="22"/>
          <w:lang w:val="en-US"/>
        </w:rPr>
        <w:t xml:space="preserve"> (1883/1986), the first theorist of methodological individualism</w:t>
      </w:r>
      <w:r w:rsidR="00441135" w:rsidRPr="00793111">
        <w:rPr>
          <w:rFonts w:ascii="Times New Roman" w:hAnsi="Times New Roman" w:cs="Times New Roman"/>
          <w:sz w:val="22"/>
          <w:szCs w:val="22"/>
          <w:lang w:val="en-US"/>
        </w:rPr>
        <w:t>.</w:t>
      </w:r>
      <w:r w:rsidR="00CD2A30" w:rsidRPr="00793111">
        <w:rPr>
          <w:rFonts w:ascii="Times New Roman" w:hAnsi="Times New Roman" w:cs="Times New Roman"/>
          <w:sz w:val="22"/>
          <w:szCs w:val="22"/>
          <w:lang w:val="en-US"/>
        </w:rPr>
        <w:t xml:space="preserve"> </w:t>
      </w:r>
      <w:r w:rsidR="0006214C">
        <w:rPr>
          <w:rFonts w:ascii="Times New Roman" w:hAnsi="Times New Roman" w:cs="Times New Roman"/>
          <w:sz w:val="22"/>
          <w:szCs w:val="22"/>
          <w:lang w:val="en-US"/>
        </w:rPr>
        <w:t xml:space="preserve">According to </w:t>
      </w:r>
      <w:proofErr w:type="spellStart"/>
      <w:r w:rsidR="0006214C">
        <w:rPr>
          <w:rFonts w:ascii="Times New Roman" w:hAnsi="Times New Roman" w:cs="Times New Roman"/>
          <w:sz w:val="22"/>
          <w:szCs w:val="22"/>
          <w:lang w:val="en-US"/>
        </w:rPr>
        <w:t>Menger</w:t>
      </w:r>
      <w:proofErr w:type="spellEnd"/>
      <w:r w:rsidR="0006214C">
        <w:rPr>
          <w:rFonts w:ascii="Times New Roman" w:hAnsi="Times New Roman" w:cs="Times New Roman"/>
          <w:sz w:val="22"/>
          <w:szCs w:val="22"/>
          <w:lang w:val="en-US"/>
        </w:rPr>
        <w:t>, e</w:t>
      </w:r>
      <w:r w:rsidR="00E749E7" w:rsidRPr="00793111">
        <w:rPr>
          <w:rFonts w:ascii="Times New Roman" w:hAnsi="Times New Roman" w:cs="Times New Roman"/>
          <w:sz w:val="22"/>
          <w:szCs w:val="22"/>
          <w:lang w:val="en-US"/>
        </w:rPr>
        <w:t>mpirical realism</w:t>
      </w:r>
      <w:r w:rsidR="00A54A4F" w:rsidRPr="00793111">
        <w:rPr>
          <w:rFonts w:ascii="Times New Roman" w:hAnsi="Times New Roman" w:cs="Times New Roman"/>
          <w:sz w:val="22"/>
          <w:szCs w:val="22"/>
          <w:lang w:val="en-US"/>
        </w:rPr>
        <w:t xml:space="preserve">, </w:t>
      </w:r>
      <w:r w:rsidR="006D7287" w:rsidRPr="00793111">
        <w:rPr>
          <w:rFonts w:ascii="Times New Roman" w:hAnsi="Times New Roman" w:cs="Times New Roman"/>
          <w:sz w:val="22"/>
          <w:szCs w:val="22"/>
          <w:lang w:val="en-US"/>
        </w:rPr>
        <w:t xml:space="preserve">which considers that </w:t>
      </w:r>
      <w:r w:rsidR="00EA372B">
        <w:rPr>
          <w:rFonts w:ascii="Times New Roman" w:hAnsi="Times New Roman" w:cs="Times New Roman"/>
          <w:sz w:val="22"/>
          <w:szCs w:val="22"/>
          <w:lang w:val="en-US"/>
        </w:rPr>
        <w:t>phenomenal</w:t>
      </w:r>
      <w:r w:rsidR="006D7287" w:rsidRPr="00793111">
        <w:rPr>
          <w:rFonts w:ascii="Times New Roman" w:hAnsi="Times New Roman" w:cs="Times New Roman"/>
          <w:sz w:val="22"/>
          <w:szCs w:val="22"/>
          <w:lang w:val="en-US"/>
        </w:rPr>
        <w:t xml:space="preserve"> reality exists </w:t>
      </w:r>
      <w:r w:rsidR="00EA372B">
        <w:rPr>
          <w:rFonts w:ascii="Times New Roman" w:hAnsi="Times New Roman" w:cs="Times New Roman"/>
          <w:sz w:val="22"/>
          <w:szCs w:val="22"/>
          <w:lang w:val="en-US"/>
        </w:rPr>
        <w:t>autonomously</w:t>
      </w:r>
      <w:r w:rsidR="0006214C">
        <w:rPr>
          <w:rFonts w:ascii="Times New Roman" w:hAnsi="Times New Roman" w:cs="Times New Roman"/>
          <w:sz w:val="22"/>
          <w:szCs w:val="22"/>
          <w:lang w:val="en-US"/>
        </w:rPr>
        <w:t xml:space="preserve">, </w:t>
      </w:r>
      <w:r w:rsidR="0011164F" w:rsidRPr="00793111">
        <w:rPr>
          <w:rFonts w:ascii="Times New Roman" w:hAnsi="Times New Roman" w:cs="Times New Roman"/>
          <w:sz w:val="22"/>
          <w:szCs w:val="22"/>
          <w:lang w:val="en-US"/>
        </w:rPr>
        <w:t>cannot lead to exact laws. Theoretical analysis goes beyond phenomenal reality by isolating the subsystems studied and by bringing into play</w:t>
      </w:r>
      <w:r w:rsidR="000A6028" w:rsidRPr="00793111">
        <w:rPr>
          <w:rFonts w:ascii="Times New Roman" w:hAnsi="Times New Roman" w:cs="Times New Roman"/>
          <w:sz w:val="22"/>
          <w:szCs w:val="22"/>
          <w:lang w:val="en-US"/>
        </w:rPr>
        <w:t xml:space="preserve"> </w:t>
      </w:r>
      <w:r w:rsidR="0011164F" w:rsidRPr="00793111">
        <w:rPr>
          <w:rFonts w:ascii="Times New Roman" w:hAnsi="Times New Roman" w:cs="Times New Roman"/>
          <w:sz w:val="22"/>
          <w:szCs w:val="22"/>
          <w:lang w:val="en-US"/>
        </w:rPr>
        <w:t>“</w:t>
      </w:r>
      <w:r w:rsidR="00DA5DD1" w:rsidRPr="00793111">
        <w:rPr>
          <w:rFonts w:ascii="Times New Roman" w:hAnsi="Times New Roman" w:cs="Times New Roman"/>
          <w:sz w:val="22"/>
          <w:szCs w:val="22"/>
          <w:lang w:val="en-US"/>
        </w:rPr>
        <w:t>the simplest and strictly typically conceived constitutive factors (susceptible of exact inquiry) of phenomena</w:t>
      </w:r>
      <w:r w:rsidR="0011164F" w:rsidRPr="00793111">
        <w:rPr>
          <w:rFonts w:ascii="Times New Roman" w:hAnsi="Times New Roman" w:cs="Times New Roman"/>
          <w:sz w:val="22"/>
          <w:szCs w:val="22"/>
          <w:lang w:val="en-US"/>
        </w:rPr>
        <w:t>”</w:t>
      </w:r>
      <w:r w:rsidR="00DA5DD1" w:rsidRPr="00793111">
        <w:rPr>
          <w:rFonts w:ascii="Times New Roman" w:eastAsia="Times New Roman" w:hAnsi="Times New Roman" w:cs="Times New Roman"/>
          <w:kern w:val="36"/>
          <w:sz w:val="22"/>
          <w:szCs w:val="22"/>
          <w:lang w:val="en-US" w:eastAsia="fr-FR"/>
        </w:rPr>
        <w:t xml:space="preserve"> (</w:t>
      </w:r>
      <w:proofErr w:type="spellStart"/>
      <w:r w:rsidR="00DA5DD1" w:rsidRPr="00793111">
        <w:rPr>
          <w:rFonts w:ascii="Times New Roman" w:eastAsia="Times New Roman" w:hAnsi="Times New Roman" w:cs="Times New Roman"/>
          <w:kern w:val="36"/>
          <w:sz w:val="22"/>
          <w:szCs w:val="22"/>
          <w:lang w:val="en-US" w:eastAsia="fr-FR"/>
        </w:rPr>
        <w:t>Menger</w:t>
      </w:r>
      <w:proofErr w:type="spellEnd"/>
      <w:r w:rsidR="00DA5DD1" w:rsidRPr="00793111">
        <w:rPr>
          <w:rFonts w:ascii="Times New Roman" w:eastAsia="Times New Roman" w:hAnsi="Times New Roman" w:cs="Times New Roman"/>
          <w:kern w:val="36"/>
          <w:sz w:val="22"/>
          <w:szCs w:val="22"/>
          <w:lang w:val="en-US" w:eastAsia="fr-FR"/>
        </w:rPr>
        <w:t xml:space="preserve"> 1883/1986, p. 113)</w:t>
      </w:r>
      <w:r w:rsidR="0035258D" w:rsidRPr="00793111">
        <w:rPr>
          <w:rFonts w:ascii="Times New Roman" w:eastAsia="Times New Roman" w:hAnsi="Times New Roman" w:cs="Times New Roman"/>
          <w:kern w:val="36"/>
          <w:sz w:val="22"/>
          <w:szCs w:val="22"/>
          <w:lang w:val="en-US" w:eastAsia="fr-FR"/>
        </w:rPr>
        <w:t xml:space="preserve">. These </w:t>
      </w:r>
      <w:r w:rsidR="001779C5">
        <w:rPr>
          <w:rFonts w:ascii="Times New Roman" w:eastAsia="Times New Roman" w:hAnsi="Times New Roman" w:cs="Times New Roman"/>
          <w:kern w:val="36"/>
          <w:sz w:val="22"/>
          <w:szCs w:val="22"/>
          <w:lang w:val="en-US" w:eastAsia="fr-FR"/>
        </w:rPr>
        <w:t xml:space="preserve">theoretical </w:t>
      </w:r>
      <w:r w:rsidR="0011164F" w:rsidRPr="00793111">
        <w:rPr>
          <w:rFonts w:ascii="Times New Roman" w:eastAsia="Times New Roman" w:hAnsi="Times New Roman" w:cs="Times New Roman"/>
          <w:kern w:val="36"/>
          <w:sz w:val="22"/>
          <w:szCs w:val="22"/>
          <w:lang w:val="en-US" w:eastAsia="fr-FR"/>
        </w:rPr>
        <w:t xml:space="preserve">units </w:t>
      </w:r>
      <w:r w:rsidR="00E749E7" w:rsidRPr="00793111">
        <w:rPr>
          <w:rFonts w:ascii="Times New Roman" w:hAnsi="Times New Roman" w:cs="Times New Roman"/>
          <w:sz w:val="22"/>
          <w:szCs w:val="22"/>
          <w:lang w:val="en-US"/>
        </w:rPr>
        <w:t>are not</w:t>
      </w:r>
      <w:r w:rsidR="0042112F" w:rsidRPr="00793111">
        <w:rPr>
          <w:rFonts w:ascii="Times New Roman" w:hAnsi="Times New Roman" w:cs="Times New Roman"/>
          <w:sz w:val="22"/>
          <w:szCs w:val="22"/>
          <w:lang w:val="en-US"/>
        </w:rPr>
        <w:t xml:space="preserve"> </w:t>
      </w:r>
      <w:r w:rsidR="00560EF3">
        <w:rPr>
          <w:rFonts w:ascii="Times New Roman" w:hAnsi="Times New Roman" w:cs="Times New Roman"/>
          <w:sz w:val="22"/>
          <w:szCs w:val="22"/>
          <w:lang w:val="en-US"/>
        </w:rPr>
        <w:t xml:space="preserve">supposed to be </w:t>
      </w:r>
      <w:r w:rsidR="00DE10F6" w:rsidRPr="00793111">
        <w:rPr>
          <w:rFonts w:ascii="Times New Roman" w:hAnsi="Times New Roman" w:cs="Times New Roman"/>
          <w:sz w:val="22"/>
          <w:szCs w:val="22"/>
          <w:lang w:val="en-US"/>
        </w:rPr>
        <w:t>independent</w:t>
      </w:r>
      <w:r w:rsidR="00BB4F3B" w:rsidRPr="00793111">
        <w:rPr>
          <w:rFonts w:ascii="Times New Roman" w:hAnsi="Times New Roman" w:cs="Times New Roman"/>
          <w:sz w:val="22"/>
          <w:szCs w:val="22"/>
          <w:lang w:val="en-US"/>
        </w:rPr>
        <w:t xml:space="preserve"> of the whole</w:t>
      </w:r>
      <w:r w:rsidR="001779C5" w:rsidRPr="001779C5">
        <w:rPr>
          <w:rFonts w:ascii="Times New Roman" w:hAnsi="Times New Roman" w:cs="Times New Roman"/>
          <w:sz w:val="22"/>
          <w:szCs w:val="22"/>
          <w:lang w:val="en-US"/>
        </w:rPr>
        <w:t xml:space="preserve">: “[the whole] cannot be imagined in its normal appearance and function without some essential part or other. Nor, conversely, can such a </w:t>
      </w:r>
      <w:r w:rsidR="001779C5" w:rsidRPr="001779C5">
        <w:rPr>
          <w:rFonts w:ascii="Times New Roman" w:hAnsi="Times New Roman" w:cs="Times New Roman"/>
          <w:sz w:val="22"/>
          <w:szCs w:val="22"/>
          <w:lang w:val="en-US"/>
        </w:rPr>
        <w:lastRenderedPageBreak/>
        <w:t xml:space="preserve">part be imagined in its normal nature and function when separated from the unit [the whole]. It is obvious that we have here a certain analogy between the nature and the function of natural organisms on the one hand and social structures on the other” </w:t>
      </w:r>
      <w:r w:rsidR="001779C5">
        <w:rPr>
          <w:rFonts w:ascii="Times New Roman" w:hAnsi="Times New Roman" w:cs="Times New Roman"/>
          <w:sz w:val="22"/>
          <w:szCs w:val="22"/>
          <w:lang w:val="en-US"/>
        </w:rPr>
        <w:t>(</w:t>
      </w:r>
      <w:proofErr w:type="spellStart"/>
      <w:r w:rsidR="001779C5" w:rsidRPr="001779C5">
        <w:rPr>
          <w:rFonts w:ascii="Times New Roman" w:hAnsi="Times New Roman" w:cs="Times New Roman"/>
          <w:sz w:val="22"/>
          <w:szCs w:val="22"/>
          <w:lang w:val="en-US"/>
        </w:rPr>
        <w:t>Menger</w:t>
      </w:r>
      <w:proofErr w:type="spellEnd"/>
      <w:r w:rsidR="001779C5" w:rsidRPr="001779C5">
        <w:rPr>
          <w:rFonts w:ascii="Times New Roman" w:hAnsi="Times New Roman" w:cs="Times New Roman"/>
          <w:sz w:val="22"/>
          <w:szCs w:val="22"/>
          <w:lang w:val="en-US"/>
        </w:rPr>
        <w:t xml:space="preserve"> 1883/1986, p. 130)</w:t>
      </w:r>
      <w:r w:rsidR="001779C5">
        <w:rPr>
          <w:rFonts w:ascii="Times New Roman" w:hAnsi="Times New Roman" w:cs="Times New Roman"/>
          <w:sz w:val="22"/>
          <w:szCs w:val="22"/>
          <w:lang w:val="en-US"/>
        </w:rPr>
        <w:t xml:space="preserve">. </w:t>
      </w:r>
      <w:r w:rsidR="001779C5" w:rsidRPr="001779C5">
        <w:rPr>
          <w:rFonts w:ascii="Times New Roman" w:hAnsi="Times New Roman" w:cs="Times New Roman"/>
          <w:sz w:val="22"/>
          <w:szCs w:val="22"/>
          <w:lang w:val="en-US"/>
        </w:rPr>
        <w:t>In the same way, Ludwig von Mises (1949/1966, p. 51) explains that there is no precedence of the whole over its parts or of the parts over the whole: “Logically the notions of a whole and its parts are correlative”.</w:t>
      </w:r>
      <w:r w:rsidR="001779C5">
        <w:rPr>
          <w:rFonts w:ascii="Times New Roman" w:hAnsi="Times New Roman" w:cs="Times New Roman"/>
          <w:sz w:val="22"/>
          <w:szCs w:val="22"/>
          <w:lang w:val="en-US"/>
        </w:rPr>
        <w:t xml:space="preserve"> </w:t>
      </w:r>
    </w:p>
    <w:p w14:paraId="6A231632" w14:textId="01B16229" w:rsidR="001779C5" w:rsidRPr="001779C5" w:rsidRDefault="001779C5" w:rsidP="001779C5">
      <w:pPr>
        <w:pStyle w:val="Notedebasdepage"/>
        <w:spacing w:line="360" w:lineRule="auto"/>
        <w:ind w:firstLine="284"/>
        <w:jc w:val="both"/>
        <w:rPr>
          <w:rFonts w:ascii="Times New Roman" w:hAnsi="Times New Roman" w:cs="Times New Roman"/>
          <w:sz w:val="22"/>
          <w:szCs w:val="22"/>
          <w:lang w:val="en-US"/>
        </w:rPr>
      </w:pPr>
      <w:r w:rsidRPr="001779C5">
        <w:rPr>
          <w:rFonts w:ascii="Times New Roman" w:hAnsi="Times New Roman" w:cs="Times New Roman"/>
          <w:sz w:val="22"/>
          <w:szCs w:val="22"/>
          <w:lang w:val="en-US"/>
        </w:rPr>
        <w:t xml:space="preserve">In this theoretical framework, social wholes and their parts do not refer to two interacting realities that can be separated by a speculative path but to relative constructs, as illustrated in the example of water and water molecules. </w:t>
      </w:r>
      <w:r>
        <w:rPr>
          <w:rFonts w:ascii="Times New Roman" w:hAnsi="Times New Roman" w:cs="Times New Roman"/>
          <w:sz w:val="22"/>
          <w:szCs w:val="22"/>
          <w:lang w:val="en-US"/>
        </w:rPr>
        <w:t xml:space="preserve">Therefore, the reference to </w:t>
      </w:r>
      <w:r w:rsidR="00360817">
        <w:rPr>
          <w:rFonts w:ascii="Times New Roman" w:hAnsi="Times New Roman" w:cs="Times New Roman"/>
          <w:sz w:val="22"/>
          <w:szCs w:val="22"/>
          <w:lang w:val="en-US"/>
        </w:rPr>
        <w:t xml:space="preserve">the </w:t>
      </w:r>
      <w:r>
        <w:rPr>
          <w:rFonts w:ascii="Times New Roman" w:hAnsi="Times New Roman" w:cs="Times New Roman"/>
          <w:sz w:val="22"/>
          <w:szCs w:val="22"/>
          <w:lang w:val="en-US"/>
        </w:rPr>
        <w:t>parts</w:t>
      </w:r>
      <w:r w:rsidR="00360817">
        <w:rPr>
          <w:rFonts w:ascii="Times New Roman" w:hAnsi="Times New Roman" w:cs="Times New Roman"/>
          <w:sz w:val="22"/>
          <w:szCs w:val="22"/>
          <w:lang w:val="en-US"/>
        </w:rPr>
        <w:t xml:space="preserve"> of a whole</w:t>
      </w:r>
      <w:r>
        <w:rPr>
          <w:rFonts w:ascii="Times New Roman" w:hAnsi="Times New Roman" w:cs="Times New Roman"/>
          <w:sz w:val="22"/>
          <w:szCs w:val="22"/>
          <w:lang w:val="en-US"/>
        </w:rPr>
        <w:t xml:space="preserve"> </w:t>
      </w:r>
      <w:r w:rsidRPr="00793111">
        <w:rPr>
          <w:rFonts w:ascii="Times New Roman" w:hAnsi="Times New Roman" w:cs="Times New Roman"/>
          <w:sz w:val="22"/>
          <w:szCs w:val="22"/>
          <w:lang w:val="en-US"/>
        </w:rPr>
        <w:t xml:space="preserve">do not involve any reduction, but </w:t>
      </w:r>
      <w:r>
        <w:rPr>
          <w:rFonts w:ascii="Times New Roman" w:hAnsi="Times New Roman" w:cs="Times New Roman"/>
          <w:sz w:val="22"/>
          <w:szCs w:val="22"/>
          <w:lang w:val="en-US"/>
        </w:rPr>
        <w:t xml:space="preserve">rather </w:t>
      </w:r>
      <w:r w:rsidRPr="00793111">
        <w:rPr>
          <w:rFonts w:ascii="Times New Roman" w:hAnsi="Times New Roman" w:cs="Times New Roman"/>
          <w:sz w:val="22"/>
          <w:szCs w:val="22"/>
          <w:lang w:val="en-US"/>
        </w:rPr>
        <w:t>characterize the proper approach of theoretical sciences</w:t>
      </w:r>
      <w:r>
        <w:rPr>
          <w:rFonts w:ascii="Times New Roman" w:hAnsi="Times New Roman" w:cs="Times New Roman"/>
          <w:sz w:val="22"/>
          <w:szCs w:val="22"/>
          <w:lang w:val="en-US"/>
        </w:rPr>
        <w:t>:</w:t>
      </w:r>
      <w:r w:rsidR="00953064" w:rsidRPr="00793111">
        <w:rPr>
          <w:rFonts w:ascii="Times New Roman" w:hAnsi="Times New Roman" w:cs="Times New Roman"/>
          <w:sz w:val="22"/>
          <w:szCs w:val="22"/>
          <w:lang w:val="en-US"/>
        </w:rPr>
        <w:t xml:space="preserve"> </w:t>
      </w:r>
    </w:p>
    <w:p w14:paraId="2237DEF3" w14:textId="5CF8E4C8" w:rsidR="00B53B8F" w:rsidRPr="00793111" w:rsidRDefault="006B3B16" w:rsidP="00B53B8F">
      <w:pPr>
        <w:pStyle w:val="Notedebasdepage"/>
        <w:spacing w:line="360" w:lineRule="auto"/>
        <w:ind w:left="284"/>
        <w:jc w:val="both"/>
        <w:rPr>
          <w:rFonts w:ascii="Times New Roman" w:eastAsia="Times New Roman" w:hAnsi="Times New Roman" w:cs="Times New Roman"/>
          <w:kern w:val="36"/>
          <w:sz w:val="22"/>
          <w:szCs w:val="22"/>
          <w:lang w:val="en-US" w:eastAsia="fr-FR"/>
        </w:rPr>
      </w:pPr>
      <w:r w:rsidRPr="00793111">
        <w:rPr>
          <w:rFonts w:ascii="Times New Roman" w:hAnsi="Times New Roman" w:cs="Times New Roman"/>
          <w:sz w:val="22"/>
          <w:szCs w:val="22"/>
          <w:lang w:val="en-US"/>
        </w:rPr>
        <w:t>“</w:t>
      </w:r>
      <w:r w:rsidR="00252105">
        <w:rPr>
          <w:rFonts w:ascii="Times New Roman" w:hAnsi="Times New Roman" w:cs="Times New Roman"/>
          <w:sz w:val="22"/>
          <w:szCs w:val="22"/>
          <w:lang w:val="en-US"/>
        </w:rPr>
        <w:t>T</w:t>
      </w:r>
      <w:r w:rsidR="00DA5DD1" w:rsidRPr="00793111">
        <w:rPr>
          <w:rFonts w:ascii="Times New Roman" w:hAnsi="Times New Roman" w:cs="Times New Roman"/>
          <w:sz w:val="22"/>
          <w:szCs w:val="22"/>
          <w:lang w:val="en-US"/>
        </w:rPr>
        <w:t xml:space="preserve">he charge of atomism in the above indicated sense of the word is </w:t>
      </w:r>
      <w:r w:rsidR="00024644" w:rsidRPr="00793111">
        <w:rPr>
          <w:rFonts w:ascii="Times New Roman" w:hAnsi="Times New Roman" w:cs="Times New Roman"/>
          <w:sz w:val="22"/>
          <w:szCs w:val="22"/>
          <w:lang w:val="en-US"/>
        </w:rPr>
        <w:t>[</w:t>
      </w:r>
      <w:r w:rsidR="00DA5DD1" w:rsidRPr="00793111">
        <w:rPr>
          <w:rFonts w:ascii="Times New Roman" w:hAnsi="Times New Roman" w:cs="Times New Roman"/>
          <w:sz w:val="22"/>
          <w:szCs w:val="22"/>
          <w:lang w:val="en-US"/>
        </w:rPr>
        <w:t>thus</w:t>
      </w:r>
      <w:r w:rsidR="00024644" w:rsidRPr="00793111">
        <w:rPr>
          <w:rFonts w:ascii="Times New Roman" w:hAnsi="Times New Roman" w:cs="Times New Roman"/>
          <w:sz w:val="22"/>
          <w:szCs w:val="22"/>
          <w:lang w:val="en-US"/>
        </w:rPr>
        <w:t>]</w:t>
      </w:r>
      <w:r w:rsidR="00DA5DD1" w:rsidRPr="00793111">
        <w:rPr>
          <w:rFonts w:ascii="Times New Roman" w:hAnsi="Times New Roman" w:cs="Times New Roman"/>
          <w:sz w:val="22"/>
          <w:szCs w:val="22"/>
          <w:lang w:val="en-US"/>
        </w:rPr>
        <w:t xml:space="preserve"> a misunderstanding (…)</w:t>
      </w:r>
      <w:r w:rsidR="00C404A8" w:rsidRPr="00793111">
        <w:rPr>
          <w:rFonts w:ascii="Times New Roman" w:hAnsi="Times New Roman" w:cs="Times New Roman"/>
          <w:sz w:val="22"/>
          <w:szCs w:val="22"/>
          <w:lang w:val="en-US"/>
        </w:rPr>
        <w:t xml:space="preserve"> </w:t>
      </w:r>
      <w:r w:rsidR="00DA5DD1" w:rsidRPr="00793111">
        <w:rPr>
          <w:rFonts w:ascii="Times New Roman" w:hAnsi="Times New Roman" w:cs="Times New Roman"/>
          <w:sz w:val="22"/>
          <w:szCs w:val="22"/>
          <w:lang w:val="en-US"/>
        </w:rPr>
        <w:t>Every theory</w:t>
      </w:r>
      <w:r w:rsidR="00003127" w:rsidRPr="00793111">
        <w:rPr>
          <w:rFonts w:ascii="Times New Roman" w:hAnsi="Times New Roman" w:cs="Times New Roman"/>
          <w:sz w:val="22"/>
          <w:szCs w:val="22"/>
          <w:lang w:val="en-US"/>
        </w:rPr>
        <w:t xml:space="preserve"> (…) </w:t>
      </w:r>
      <w:r w:rsidR="00DA5DD1" w:rsidRPr="00793111">
        <w:rPr>
          <w:rFonts w:ascii="Times New Roman" w:hAnsi="Times New Roman" w:cs="Times New Roman"/>
          <w:sz w:val="22"/>
          <w:szCs w:val="22"/>
          <w:lang w:val="en-US"/>
        </w:rPr>
        <w:t>strives first and foremost to make us understand the complicated phenomena of the research field peculiar to it as the result of the coworking of the factors responsible for its origin. This genetic element is inseparable from the idea of theoretical sciences</w:t>
      </w:r>
      <w:r w:rsidRPr="00793111">
        <w:rPr>
          <w:rFonts w:ascii="Times New Roman" w:eastAsia="Times New Roman" w:hAnsi="Times New Roman" w:cs="Times New Roman"/>
          <w:kern w:val="36"/>
          <w:sz w:val="22"/>
          <w:szCs w:val="22"/>
          <w:lang w:val="en-US" w:eastAsia="fr-FR"/>
        </w:rPr>
        <w:t>”</w:t>
      </w:r>
      <w:r w:rsidRPr="00793111">
        <w:rPr>
          <w:rFonts w:ascii="Times New Roman" w:hAnsi="Times New Roman" w:cs="Times New Roman"/>
          <w:sz w:val="22"/>
          <w:szCs w:val="22"/>
          <w:lang w:val="en-US"/>
        </w:rPr>
        <w:t xml:space="preserve"> </w:t>
      </w:r>
      <w:bookmarkStart w:id="4" w:name="_Hlk74234066"/>
      <w:r w:rsidRPr="00793111">
        <w:rPr>
          <w:rFonts w:ascii="Times New Roman" w:eastAsia="Times New Roman" w:hAnsi="Times New Roman" w:cs="Times New Roman"/>
          <w:kern w:val="36"/>
          <w:sz w:val="22"/>
          <w:szCs w:val="22"/>
          <w:lang w:val="en-US" w:eastAsia="fr-FR"/>
        </w:rPr>
        <w:t>(</w:t>
      </w:r>
      <w:proofErr w:type="spellStart"/>
      <w:r w:rsidRPr="00793111">
        <w:rPr>
          <w:rFonts w:ascii="Times New Roman" w:eastAsia="Times New Roman" w:hAnsi="Times New Roman" w:cs="Times New Roman"/>
          <w:kern w:val="36"/>
          <w:sz w:val="22"/>
          <w:szCs w:val="22"/>
          <w:lang w:val="en-US" w:eastAsia="fr-FR"/>
        </w:rPr>
        <w:t>Menger</w:t>
      </w:r>
      <w:proofErr w:type="spellEnd"/>
      <w:r w:rsidRPr="00793111">
        <w:rPr>
          <w:rFonts w:ascii="Times New Roman" w:eastAsia="Times New Roman" w:hAnsi="Times New Roman" w:cs="Times New Roman"/>
          <w:kern w:val="36"/>
          <w:sz w:val="22"/>
          <w:szCs w:val="22"/>
          <w:lang w:val="en-US" w:eastAsia="fr-FR"/>
        </w:rPr>
        <w:t xml:space="preserve"> 1883/1986, p</w:t>
      </w:r>
      <w:r w:rsidR="00DA5DD1" w:rsidRPr="00793111">
        <w:rPr>
          <w:rFonts w:ascii="Times New Roman" w:eastAsia="Times New Roman" w:hAnsi="Times New Roman" w:cs="Times New Roman"/>
          <w:kern w:val="36"/>
          <w:sz w:val="22"/>
          <w:szCs w:val="22"/>
          <w:lang w:val="en-US" w:eastAsia="fr-FR"/>
        </w:rPr>
        <w:t>p. 93-94</w:t>
      </w:r>
      <w:r w:rsidRPr="00793111">
        <w:rPr>
          <w:rFonts w:ascii="Times New Roman" w:eastAsia="Times New Roman" w:hAnsi="Times New Roman" w:cs="Times New Roman"/>
          <w:kern w:val="36"/>
          <w:sz w:val="22"/>
          <w:szCs w:val="22"/>
          <w:lang w:val="en-US" w:eastAsia="fr-FR"/>
        </w:rPr>
        <w:t>)</w:t>
      </w:r>
      <w:bookmarkEnd w:id="4"/>
      <w:r w:rsidRPr="00793111">
        <w:rPr>
          <w:rFonts w:ascii="Times New Roman" w:eastAsia="Times New Roman" w:hAnsi="Times New Roman" w:cs="Times New Roman"/>
          <w:kern w:val="36"/>
          <w:sz w:val="22"/>
          <w:szCs w:val="22"/>
          <w:lang w:val="en-US" w:eastAsia="fr-FR"/>
        </w:rPr>
        <w:t xml:space="preserve">. </w:t>
      </w:r>
    </w:p>
    <w:p w14:paraId="56CA35F7" w14:textId="2E4F4526" w:rsidR="00CB5C75" w:rsidRPr="00B35919" w:rsidRDefault="00B35919" w:rsidP="00E834A0">
      <w:pPr>
        <w:pStyle w:val="Notedebasdepage"/>
        <w:spacing w:line="360" w:lineRule="auto"/>
        <w:ind w:firstLine="284"/>
        <w:jc w:val="both"/>
        <w:rPr>
          <w:rFonts w:ascii="Times New Roman" w:eastAsia="Times New Roman" w:hAnsi="Times New Roman" w:cs="Times New Roman"/>
          <w:kern w:val="36"/>
          <w:sz w:val="22"/>
          <w:szCs w:val="22"/>
          <w:lang w:val="en-US" w:eastAsia="fr-FR"/>
        </w:rPr>
      </w:pPr>
      <w:r w:rsidRPr="00B35919">
        <w:rPr>
          <w:rFonts w:ascii="Times New Roman" w:eastAsia="Times New Roman" w:hAnsi="Times New Roman" w:cs="Times New Roman"/>
          <w:kern w:val="36"/>
          <w:sz w:val="22"/>
          <w:szCs w:val="22"/>
          <w:lang w:val="en-US" w:eastAsia="fr-FR"/>
        </w:rPr>
        <w:t>Max Weber (1922/1958, p. 58) essentially conveys the same idea when he states that understanding sociology regards "the individual and their actions as the basic unit, or its 'atom'." Weber acknowledges that this analogy</w:t>
      </w:r>
      <w:r w:rsidR="00B30E86">
        <w:rPr>
          <w:rFonts w:ascii="Times New Roman" w:eastAsia="Times New Roman" w:hAnsi="Times New Roman" w:cs="Times New Roman"/>
          <w:kern w:val="36"/>
          <w:sz w:val="22"/>
          <w:szCs w:val="22"/>
          <w:lang w:val="en-US" w:eastAsia="fr-FR"/>
        </w:rPr>
        <w:t xml:space="preserve">, which </w:t>
      </w:r>
      <w:r w:rsidRPr="00B35919">
        <w:rPr>
          <w:rFonts w:ascii="Times New Roman" w:eastAsia="Times New Roman" w:hAnsi="Times New Roman" w:cs="Times New Roman"/>
          <w:kern w:val="36"/>
          <w:sz w:val="22"/>
          <w:szCs w:val="22"/>
          <w:lang w:val="en-US" w:eastAsia="fr-FR"/>
        </w:rPr>
        <w:t xml:space="preserve">evokes the parallel between </w:t>
      </w:r>
      <w:r w:rsidR="00B30E86">
        <w:rPr>
          <w:rFonts w:ascii="Times New Roman" w:eastAsia="Times New Roman" w:hAnsi="Times New Roman" w:cs="Times New Roman"/>
          <w:kern w:val="36"/>
          <w:sz w:val="22"/>
          <w:szCs w:val="22"/>
          <w:lang w:val="en-US" w:eastAsia="fr-FR"/>
        </w:rPr>
        <w:t xml:space="preserve">the </w:t>
      </w:r>
      <w:r w:rsidRPr="00B35919">
        <w:rPr>
          <w:rFonts w:ascii="Times New Roman" w:eastAsia="Times New Roman" w:hAnsi="Times New Roman" w:cs="Times New Roman"/>
          <w:kern w:val="36"/>
          <w:sz w:val="22"/>
          <w:szCs w:val="22"/>
          <w:lang w:val="en-US" w:eastAsia="fr-FR"/>
        </w:rPr>
        <w:t>physical and social sciences,</w:t>
      </w:r>
      <w:r w:rsidR="00B30E86" w:rsidRPr="00B30E86">
        <w:rPr>
          <w:rFonts w:ascii="Times New Roman" w:eastAsia="Times New Roman" w:hAnsi="Times New Roman" w:cs="Times New Roman"/>
          <w:kern w:val="36"/>
          <w:sz w:val="22"/>
          <w:szCs w:val="22"/>
          <w:lang w:val="en-US" w:eastAsia="fr-FR"/>
        </w:rPr>
        <w:t xml:space="preserve"> </w:t>
      </w:r>
      <w:r w:rsidR="00B30E86" w:rsidRPr="00B35919">
        <w:rPr>
          <w:rFonts w:ascii="Times New Roman" w:eastAsia="Times New Roman" w:hAnsi="Times New Roman" w:cs="Times New Roman"/>
          <w:kern w:val="36"/>
          <w:sz w:val="22"/>
          <w:szCs w:val="22"/>
          <w:lang w:val="en-US" w:eastAsia="fr-FR"/>
        </w:rPr>
        <w:t>is debatable</w:t>
      </w:r>
      <w:r w:rsidR="00B30E86">
        <w:rPr>
          <w:rFonts w:ascii="Times New Roman" w:eastAsia="Times New Roman" w:hAnsi="Times New Roman" w:cs="Times New Roman"/>
          <w:kern w:val="36"/>
          <w:sz w:val="22"/>
          <w:szCs w:val="22"/>
          <w:lang w:val="en-US" w:eastAsia="fr-FR"/>
        </w:rPr>
        <w:t>,</w:t>
      </w:r>
      <w:r w:rsidRPr="00B35919">
        <w:rPr>
          <w:rFonts w:ascii="Times New Roman" w:eastAsia="Times New Roman" w:hAnsi="Times New Roman" w:cs="Times New Roman"/>
          <w:kern w:val="36"/>
          <w:sz w:val="22"/>
          <w:szCs w:val="22"/>
          <w:lang w:val="en-US" w:eastAsia="fr-FR"/>
        </w:rPr>
        <w:t xml:space="preserve"> a connection also drawn by </w:t>
      </w:r>
      <w:proofErr w:type="spellStart"/>
      <w:r w:rsidRPr="00B35919">
        <w:rPr>
          <w:rFonts w:ascii="Times New Roman" w:eastAsia="Times New Roman" w:hAnsi="Times New Roman" w:cs="Times New Roman"/>
          <w:kern w:val="36"/>
          <w:sz w:val="22"/>
          <w:szCs w:val="22"/>
          <w:lang w:val="en-US" w:eastAsia="fr-FR"/>
        </w:rPr>
        <w:t>Menger</w:t>
      </w:r>
      <w:proofErr w:type="spellEnd"/>
      <w:r w:rsidRPr="00B35919">
        <w:rPr>
          <w:rFonts w:ascii="Times New Roman" w:eastAsia="Times New Roman" w:hAnsi="Times New Roman" w:cs="Times New Roman"/>
          <w:kern w:val="36"/>
          <w:sz w:val="22"/>
          <w:szCs w:val="22"/>
          <w:lang w:val="en-US" w:eastAsia="fr-FR"/>
        </w:rPr>
        <w:t>, albeit with a hint of provocation concerning the accusation of atomism.</w:t>
      </w:r>
      <w:r w:rsidR="002829BD">
        <w:rPr>
          <w:rStyle w:val="Appelnotedebasdep"/>
          <w:rFonts w:ascii="Times New Roman" w:eastAsia="Times New Roman" w:hAnsi="Times New Roman" w:cs="Times New Roman"/>
          <w:kern w:val="36"/>
          <w:sz w:val="22"/>
          <w:szCs w:val="22"/>
          <w:lang w:val="en-US" w:eastAsia="fr-FR"/>
        </w:rPr>
        <w:footnoteReference w:id="8"/>
      </w:r>
      <w:r w:rsidRPr="00B35919">
        <w:rPr>
          <w:rFonts w:ascii="Times New Roman" w:eastAsia="Times New Roman" w:hAnsi="Times New Roman" w:cs="Times New Roman"/>
          <w:kern w:val="36"/>
          <w:sz w:val="22"/>
          <w:szCs w:val="22"/>
          <w:lang w:val="en-US" w:eastAsia="fr-FR"/>
        </w:rPr>
        <w:t xml:space="preserve"> </w:t>
      </w:r>
      <w:r w:rsidR="004F3A42" w:rsidRPr="00793111">
        <w:rPr>
          <w:rFonts w:ascii="Times New Roman" w:hAnsi="Times New Roman" w:cs="Times New Roman"/>
          <w:sz w:val="22"/>
          <w:szCs w:val="22"/>
          <w:lang w:val="en-US"/>
        </w:rPr>
        <w:t xml:space="preserve">This can be made clearer if </w:t>
      </w:r>
      <w:r w:rsidR="00FD1354" w:rsidRPr="00793111">
        <w:rPr>
          <w:rFonts w:ascii="Times New Roman" w:hAnsi="Times New Roman" w:cs="Times New Roman"/>
          <w:sz w:val="22"/>
          <w:szCs w:val="22"/>
          <w:lang w:val="en-US"/>
        </w:rPr>
        <w:t xml:space="preserve">the abstract scientific construct </w:t>
      </w:r>
      <w:r w:rsidR="006E42EF" w:rsidRPr="00793111">
        <w:rPr>
          <w:rFonts w:ascii="Times New Roman" w:hAnsi="Times New Roman" w:cs="Times New Roman"/>
          <w:sz w:val="22"/>
          <w:szCs w:val="22"/>
          <w:lang w:val="en-US"/>
        </w:rPr>
        <w:t xml:space="preserve">represented by </w:t>
      </w:r>
      <w:r w:rsidR="00FD1354" w:rsidRPr="00793111">
        <w:rPr>
          <w:rFonts w:ascii="Times New Roman" w:hAnsi="Times New Roman" w:cs="Times New Roman"/>
          <w:sz w:val="22"/>
          <w:szCs w:val="22"/>
          <w:lang w:val="en-US"/>
        </w:rPr>
        <w:t xml:space="preserve">the atom </w:t>
      </w:r>
      <w:r w:rsidR="0045759F" w:rsidRPr="00793111">
        <w:rPr>
          <w:rFonts w:ascii="Times New Roman" w:hAnsi="Times New Roman" w:cs="Times New Roman"/>
          <w:sz w:val="22"/>
          <w:szCs w:val="22"/>
          <w:lang w:val="en-US"/>
        </w:rPr>
        <w:t>is</w:t>
      </w:r>
      <w:r w:rsidR="00CB5C75" w:rsidRPr="00793111">
        <w:rPr>
          <w:rFonts w:ascii="Times New Roman" w:hAnsi="Times New Roman" w:cs="Times New Roman"/>
          <w:sz w:val="22"/>
          <w:szCs w:val="22"/>
          <w:lang w:val="en-US"/>
        </w:rPr>
        <w:t xml:space="preserve"> recognized</w:t>
      </w:r>
      <w:r w:rsidR="008948D3" w:rsidRPr="00793111">
        <w:rPr>
          <w:rFonts w:ascii="Times New Roman" w:hAnsi="Times New Roman" w:cs="Times New Roman"/>
          <w:sz w:val="22"/>
          <w:szCs w:val="22"/>
          <w:lang w:val="en-US"/>
        </w:rPr>
        <w:t xml:space="preserve">, </w:t>
      </w:r>
      <w:r w:rsidR="00A467C7" w:rsidRPr="00793111">
        <w:rPr>
          <w:rFonts w:ascii="Times New Roman" w:hAnsi="Times New Roman" w:cs="Times New Roman"/>
          <w:sz w:val="22"/>
          <w:szCs w:val="22"/>
          <w:lang w:val="en-US"/>
        </w:rPr>
        <w:t xml:space="preserve">which does not </w:t>
      </w:r>
      <w:r w:rsidR="00CE6C6E" w:rsidRPr="00793111">
        <w:rPr>
          <w:rFonts w:ascii="Times New Roman" w:hAnsi="Times New Roman" w:cs="Times New Roman"/>
          <w:sz w:val="22"/>
          <w:szCs w:val="22"/>
          <w:lang w:val="en-US"/>
        </w:rPr>
        <w:t xml:space="preserve">involve </w:t>
      </w:r>
      <w:r w:rsidR="00311FBB" w:rsidRPr="00793111">
        <w:rPr>
          <w:rFonts w:ascii="Times New Roman" w:hAnsi="Times New Roman" w:cs="Times New Roman"/>
          <w:sz w:val="22"/>
          <w:szCs w:val="22"/>
          <w:lang w:val="en-US"/>
        </w:rPr>
        <w:t>reductioni</w:t>
      </w:r>
      <w:r w:rsidR="00024644" w:rsidRPr="00793111">
        <w:rPr>
          <w:rFonts w:ascii="Times New Roman" w:hAnsi="Times New Roman" w:cs="Times New Roman"/>
          <w:sz w:val="22"/>
          <w:szCs w:val="22"/>
          <w:lang w:val="en-US"/>
        </w:rPr>
        <w:t xml:space="preserve">sm insofar as the atom properties are not assumed to be </w:t>
      </w:r>
      <w:r w:rsidR="005B057B" w:rsidRPr="00793111">
        <w:rPr>
          <w:rFonts w:ascii="Times New Roman" w:hAnsi="Times New Roman" w:cs="Times New Roman"/>
          <w:sz w:val="22"/>
          <w:szCs w:val="22"/>
          <w:lang w:val="en-US"/>
        </w:rPr>
        <w:t xml:space="preserve">independent from </w:t>
      </w:r>
      <w:r w:rsidR="007A7D26">
        <w:rPr>
          <w:rFonts w:ascii="Times New Roman" w:hAnsi="Times New Roman" w:cs="Times New Roman"/>
          <w:sz w:val="22"/>
          <w:szCs w:val="22"/>
          <w:lang w:val="en-US"/>
        </w:rPr>
        <w:t xml:space="preserve">the </w:t>
      </w:r>
      <w:r w:rsidR="00F15A0D" w:rsidRPr="00793111">
        <w:rPr>
          <w:rFonts w:ascii="Times New Roman" w:hAnsi="Times New Roman" w:cs="Times New Roman"/>
          <w:sz w:val="22"/>
          <w:szCs w:val="22"/>
          <w:lang w:val="en-US"/>
        </w:rPr>
        <w:t xml:space="preserve">physical </w:t>
      </w:r>
      <w:r w:rsidR="005B057B" w:rsidRPr="00793111">
        <w:rPr>
          <w:rFonts w:ascii="Times New Roman" w:hAnsi="Times New Roman" w:cs="Times New Roman"/>
          <w:sz w:val="22"/>
          <w:szCs w:val="22"/>
          <w:lang w:val="en-US"/>
        </w:rPr>
        <w:t>wholes under study</w:t>
      </w:r>
      <w:r w:rsidR="008948D3" w:rsidRPr="00793111">
        <w:rPr>
          <w:rFonts w:ascii="Times New Roman" w:hAnsi="Times New Roman" w:cs="Times New Roman"/>
          <w:sz w:val="22"/>
          <w:szCs w:val="22"/>
          <w:lang w:val="en-US"/>
        </w:rPr>
        <w:t>.</w:t>
      </w:r>
      <w:r w:rsidR="00141A1F" w:rsidRPr="00793111">
        <w:rPr>
          <w:rFonts w:ascii="Times New Roman" w:hAnsi="Times New Roman" w:cs="Times New Roman"/>
          <w:sz w:val="22"/>
          <w:szCs w:val="22"/>
        </w:rPr>
        <w:t xml:space="preserve"> </w:t>
      </w:r>
      <w:r w:rsidR="00EA078F">
        <w:rPr>
          <w:rFonts w:ascii="Times New Roman" w:hAnsi="Times New Roman" w:cs="Times New Roman"/>
          <w:sz w:val="22"/>
          <w:szCs w:val="22"/>
        </w:rPr>
        <w:t xml:space="preserve">In this respect, </w:t>
      </w:r>
      <w:r w:rsidR="00141A1F" w:rsidRPr="00793111">
        <w:rPr>
          <w:rFonts w:ascii="Times New Roman" w:hAnsi="Times New Roman" w:cs="Times New Roman"/>
          <w:sz w:val="22"/>
          <w:szCs w:val="22"/>
        </w:rPr>
        <w:t xml:space="preserve">Weber </w:t>
      </w:r>
      <w:r w:rsidR="00F24DA6">
        <w:rPr>
          <w:rFonts w:ascii="Times New Roman" w:hAnsi="Times New Roman" w:cs="Times New Roman"/>
          <w:sz w:val="22"/>
          <w:szCs w:val="22"/>
        </w:rPr>
        <w:t xml:space="preserve">even </w:t>
      </w:r>
      <w:r w:rsidR="00141A1F" w:rsidRPr="00793111">
        <w:rPr>
          <w:rFonts w:ascii="Times New Roman" w:hAnsi="Times New Roman" w:cs="Times New Roman"/>
          <w:sz w:val="22"/>
          <w:szCs w:val="22"/>
        </w:rPr>
        <w:t>criti</w:t>
      </w:r>
      <w:r w:rsidR="00C77442">
        <w:rPr>
          <w:rFonts w:ascii="Times New Roman" w:hAnsi="Times New Roman" w:cs="Times New Roman"/>
          <w:sz w:val="22"/>
          <w:szCs w:val="22"/>
        </w:rPr>
        <w:t>ciz</w:t>
      </w:r>
      <w:r w:rsidR="00EA078F">
        <w:rPr>
          <w:rFonts w:ascii="Times New Roman" w:hAnsi="Times New Roman" w:cs="Times New Roman"/>
          <w:sz w:val="22"/>
          <w:szCs w:val="22"/>
        </w:rPr>
        <w:t>es</w:t>
      </w:r>
      <w:r w:rsidR="00A54A4F" w:rsidRPr="00793111">
        <w:rPr>
          <w:rFonts w:ascii="Times New Roman" w:hAnsi="Times New Roman" w:cs="Times New Roman"/>
          <w:sz w:val="22"/>
          <w:szCs w:val="22"/>
        </w:rPr>
        <w:t xml:space="preserve"> the notion of interaction in</w:t>
      </w:r>
      <w:r w:rsidR="00141A1F" w:rsidRPr="00793111">
        <w:rPr>
          <w:rFonts w:ascii="Times New Roman" w:hAnsi="Times New Roman" w:cs="Times New Roman"/>
          <w:sz w:val="22"/>
          <w:szCs w:val="22"/>
        </w:rPr>
        <w:t xml:space="preserve"> </w:t>
      </w:r>
      <w:r w:rsidR="00A54A4F" w:rsidRPr="00793111">
        <w:rPr>
          <w:rFonts w:ascii="Times New Roman" w:hAnsi="Times New Roman" w:cs="Times New Roman"/>
          <w:sz w:val="22"/>
          <w:szCs w:val="22"/>
        </w:rPr>
        <w:t xml:space="preserve">Georg </w:t>
      </w:r>
      <w:r w:rsidR="00141A1F" w:rsidRPr="00793111">
        <w:rPr>
          <w:rFonts w:ascii="Times New Roman" w:hAnsi="Times New Roman" w:cs="Times New Roman"/>
          <w:sz w:val="22"/>
          <w:szCs w:val="22"/>
        </w:rPr>
        <w:t>Simmel</w:t>
      </w:r>
      <w:r w:rsidR="00EA078F">
        <w:rPr>
          <w:rFonts w:ascii="Times New Roman" w:hAnsi="Times New Roman" w:cs="Times New Roman"/>
          <w:sz w:val="22"/>
          <w:szCs w:val="22"/>
        </w:rPr>
        <w:t>’s work, arguing that it</w:t>
      </w:r>
      <w:r w:rsidR="00265C94">
        <w:rPr>
          <w:rFonts w:ascii="Times New Roman" w:hAnsi="Times New Roman" w:cs="Times New Roman"/>
          <w:sz w:val="22"/>
          <w:szCs w:val="22"/>
        </w:rPr>
        <w:t xml:space="preserve"> assumes</w:t>
      </w:r>
      <w:r w:rsidR="00141A1F" w:rsidRPr="00793111">
        <w:rPr>
          <w:rFonts w:ascii="Times New Roman" w:hAnsi="Times New Roman" w:cs="Times New Roman"/>
          <w:sz w:val="22"/>
          <w:szCs w:val="22"/>
        </w:rPr>
        <w:t xml:space="preserve"> </w:t>
      </w:r>
      <w:r w:rsidR="00441135" w:rsidRPr="00793111">
        <w:rPr>
          <w:rFonts w:ascii="Times New Roman" w:hAnsi="Times New Roman" w:cs="Times New Roman"/>
          <w:sz w:val="22"/>
          <w:szCs w:val="22"/>
        </w:rPr>
        <w:t>independ</w:t>
      </w:r>
      <w:r w:rsidR="00F24C0A" w:rsidRPr="00793111">
        <w:rPr>
          <w:rFonts w:ascii="Times New Roman" w:hAnsi="Times New Roman" w:cs="Times New Roman"/>
          <w:sz w:val="22"/>
          <w:szCs w:val="22"/>
        </w:rPr>
        <w:t>ent</w:t>
      </w:r>
      <w:r w:rsidR="005B057B" w:rsidRPr="00793111">
        <w:rPr>
          <w:rFonts w:ascii="Times New Roman" w:hAnsi="Times New Roman" w:cs="Times New Roman"/>
          <w:sz w:val="22"/>
          <w:szCs w:val="22"/>
        </w:rPr>
        <w:t xml:space="preserve"> </w:t>
      </w:r>
      <w:r w:rsidR="00141A1F" w:rsidRPr="00793111">
        <w:rPr>
          <w:rFonts w:ascii="Times New Roman" w:hAnsi="Times New Roman" w:cs="Times New Roman"/>
          <w:sz w:val="22"/>
          <w:szCs w:val="22"/>
        </w:rPr>
        <w:t>entities</w:t>
      </w:r>
      <w:r w:rsidR="005B057B" w:rsidRPr="00793111">
        <w:rPr>
          <w:rFonts w:ascii="Times New Roman" w:hAnsi="Times New Roman" w:cs="Times New Roman"/>
          <w:sz w:val="22"/>
          <w:szCs w:val="22"/>
        </w:rPr>
        <w:t xml:space="preserve">, which </w:t>
      </w:r>
      <w:r w:rsidR="00141A1F" w:rsidRPr="00793111">
        <w:rPr>
          <w:rFonts w:ascii="Times New Roman" w:hAnsi="Times New Roman" w:cs="Times New Roman"/>
          <w:sz w:val="22"/>
          <w:szCs w:val="22"/>
        </w:rPr>
        <w:t xml:space="preserve">is not the case, even in the physical </w:t>
      </w:r>
      <w:r w:rsidR="00C77442">
        <w:rPr>
          <w:rFonts w:ascii="Times New Roman" w:hAnsi="Times New Roman" w:cs="Times New Roman"/>
          <w:sz w:val="22"/>
          <w:szCs w:val="22"/>
        </w:rPr>
        <w:t>realm</w:t>
      </w:r>
      <w:r w:rsidR="00141A1F" w:rsidRPr="00793111">
        <w:rPr>
          <w:rFonts w:ascii="Times New Roman" w:hAnsi="Times New Roman" w:cs="Times New Roman"/>
          <w:sz w:val="22"/>
          <w:szCs w:val="22"/>
        </w:rPr>
        <w:t xml:space="preserve">: “Gravitation is always reciprocal gravitation; not only the collision of two bodies moving in different directions but also the impact of a moving body upon a resting one affects </w:t>
      </w:r>
      <w:r w:rsidR="00141A1F" w:rsidRPr="00793111">
        <w:rPr>
          <w:rFonts w:ascii="Times New Roman" w:hAnsi="Times New Roman" w:cs="Times New Roman"/>
          <w:sz w:val="22"/>
          <w:szCs w:val="22"/>
        </w:rPr>
        <w:lastRenderedPageBreak/>
        <w:t xml:space="preserve">both (by transmission of motion, alteration of speed and direction of kinetic energy, and generation of heat). Indeed, one can in general say that within the realm of physical reality an influence that is not somehow “reciprocal” in the strictest sense of the word and as a general phenomenon is scarcely conceivable (…) only with the greatest artificiality will one be able to conceptualize a pure “one-way” influence, i.e., an instance of one man being influenced by another where there is not some element of “interaction” (Weber 1908/1972, pp. 162-163). </w:t>
      </w:r>
      <w:bookmarkStart w:id="5" w:name="_Hlk122360765"/>
      <w:r w:rsidR="0016468D" w:rsidRPr="00793111">
        <w:rPr>
          <w:rFonts w:ascii="Times New Roman" w:hAnsi="Times New Roman" w:cs="Times New Roman"/>
          <w:sz w:val="22"/>
          <w:szCs w:val="22"/>
        </w:rPr>
        <w:t xml:space="preserve">Popper (1957, p. 76) </w:t>
      </w:r>
      <w:r w:rsidR="00EA078F">
        <w:rPr>
          <w:rFonts w:ascii="Times New Roman" w:hAnsi="Times New Roman" w:cs="Times New Roman"/>
          <w:sz w:val="22"/>
          <w:szCs w:val="22"/>
        </w:rPr>
        <w:t xml:space="preserve">also asserts that the opposition </w:t>
      </w:r>
      <w:r w:rsidR="00141A1F" w:rsidRPr="00793111">
        <w:rPr>
          <w:rFonts w:ascii="Times New Roman" w:hAnsi="Times New Roman" w:cs="Times New Roman"/>
          <w:sz w:val="22"/>
          <w:szCs w:val="22"/>
        </w:rPr>
        <w:t>between the ‘atomistic’ and the ‘Gestalt’ approach</w:t>
      </w:r>
      <w:r w:rsidR="00EA078F">
        <w:rPr>
          <w:rFonts w:ascii="Times New Roman" w:hAnsi="Times New Roman" w:cs="Times New Roman"/>
          <w:sz w:val="22"/>
          <w:szCs w:val="22"/>
        </w:rPr>
        <w:t>es</w:t>
      </w:r>
      <w:r w:rsidR="00141A1F" w:rsidRPr="00793111">
        <w:rPr>
          <w:rFonts w:ascii="Times New Roman" w:hAnsi="Times New Roman" w:cs="Times New Roman"/>
          <w:sz w:val="22"/>
          <w:szCs w:val="22"/>
        </w:rPr>
        <w:t xml:space="preserve"> is baseless, at least </w:t>
      </w:r>
      <w:r w:rsidR="00EA078F">
        <w:rPr>
          <w:rFonts w:ascii="Times New Roman" w:hAnsi="Times New Roman" w:cs="Times New Roman"/>
          <w:sz w:val="22"/>
          <w:szCs w:val="22"/>
        </w:rPr>
        <w:t xml:space="preserve">in </w:t>
      </w:r>
      <w:r w:rsidR="00141A1F" w:rsidRPr="00793111">
        <w:rPr>
          <w:rFonts w:ascii="Times New Roman" w:hAnsi="Times New Roman" w:cs="Times New Roman"/>
          <w:sz w:val="22"/>
          <w:szCs w:val="22"/>
        </w:rPr>
        <w:t>atomic physics</w:t>
      </w:r>
      <w:r w:rsidR="00EA078F">
        <w:rPr>
          <w:rFonts w:ascii="Times New Roman" w:hAnsi="Times New Roman" w:cs="Times New Roman"/>
          <w:sz w:val="22"/>
          <w:szCs w:val="22"/>
        </w:rPr>
        <w:t xml:space="preserve">, because the study of particles systems is </w:t>
      </w:r>
      <w:r w:rsidR="00141A1F" w:rsidRPr="00793111">
        <w:rPr>
          <w:rFonts w:ascii="Times New Roman" w:hAnsi="Times New Roman" w:cs="Times New Roman"/>
          <w:sz w:val="22"/>
          <w:szCs w:val="22"/>
        </w:rPr>
        <w:t xml:space="preserve">concerned with </w:t>
      </w:r>
      <w:r w:rsidR="00EA078F">
        <w:rPr>
          <w:rFonts w:ascii="Times New Roman" w:hAnsi="Times New Roman" w:cs="Times New Roman"/>
          <w:sz w:val="22"/>
          <w:szCs w:val="22"/>
        </w:rPr>
        <w:t xml:space="preserve">organized structures or </w:t>
      </w:r>
      <w:r w:rsidR="00141A1F" w:rsidRPr="00793111">
        <w:rPr>
          <w:rFonts w:ascii="Times New Roman" w:hAnsi="Times New Roman" w:cs="Times New Roman"/>
          <w:sz w:val="22"/>
          <w:szCs w:val="22"/>
        </w:rPr>
        <w:t>wholes</w:t>
      </w:r>
      <w:r w:rsidR="00EA078F">
        <w:rPr>
          <w:rFonts w:ascii="Times New Roman" w:hAnsi="Times New Roman" w:cs="Times New Roman"/>
          <w:sz w:val="22"/>
          <w:szCs w:val="22"/>
        </w:rPr>
        <w:t xml:space="preserve">. Popper adds </w:t>
      </w:r>
      <w:r w:rsidR="00141A1F" w:rsidRPr="00793111">
        <w:rPr>
          <w:rFonts w:ascii="Times New Roman" w:hAnsi="Times New Roman" w:cs="Times New Roman"/>
          <w:sz w:val="22"/>
          <w:szCs w:val="22"/>
        </w:rPr>
        <w:t>in note</w:t>
      </w:r>
      <w:r w:rsidR="0016468D" w:rsidRPr="00793111">
        <w:rPr>
          <w:rFonts w:ascii="Times New Roman" w:hAnsi="Times New Roman" w:cs="Times New Roman"/>
          <w:sz w:val="22"/>
          <w:szCs w:val="22"/>
        </w:rPr>
        <w:t xml:space="preserve"> that “t</w:t>
      </w:r>
      <w:r w:rsidR="00141A1F" w:rsidRPr="00793111">
        <w:rPr>
          <w:rFonts w:ascii="Times New Roman" w:hAnsi="Times New Roman" w:cs="Times New Roman"/>
          <w:sz w:val="22"/>
          <w:szCs w:val="22"/>
        </w:rPr>
        <w:t>o the social scientist, such ideas as competition or division of labour should make it abundantly clear that an ‘atomistic’ or ‘individualistic’ approach in no way prevents us from recognizing that every individual interacts with all others.</w:t>
      </w:r>
      <w:r w:rsidR="0016468D" w:rsidRPr="00793111">
        <w:rPr>
          <w:rFonts w:ascii="Times New Roman" w:hAnsi="Times New Roman" w:cs="Times New Roman"/>
          <w:sz w:val="22"/>
          <w:szCs w:val="22"/>
        </w:rPr>
        <w:t>”</w:t>
      </w:r>
      <w:bookmarkEnd w:id="5"/>
    </w:p>
    <w:p w14:paraId="47FCA505" w14:textId="68B5879F" w:rsidR="00737254" w:rsidRPr="00793111" w:rsidRDefault="00BD06CC" w:rsidP="001779C5">
      <w:pPr>
        <w:pStyle w:val="Notedebasdepage"/>
        <w:spacing w:line="360" w:lineRule="auto"/>
        <w:ind w:firstLine="284"/>
        <w:jc w:val="both"/>
        <w:rPr>
          <w:rFonts w:ascii="Times New Roman" w:hAnsi="Times New Roman" w:cs="Times New Roman"/>
          <w:sz w:val="22"/>
          <w:szCs w:val="22"/>
          <w:lang w:val="en-US"/>
        </w:rPr>
      </w:pPr>
      <w:r w:rsidRPr="00BD06CC">
        <w:rPr>
          <w:rFonts w:ascii="Times New Roman" w:hAnsi="Times New Roman" w:cs="Times New Roman"/>
          <w:sz w:val="22"/>
          <w:szCs w:val="22"/>
          <w:lang w:val="en-US"/>
        </w:rPr>
        <w:t xml:space="preserve">Correlatively, Weber defines </w:t>
      </w:r>
      <w:r w:rsidR="006B3A4B">
        <w:rPr>
          <w:rFonts w:ascii="Times New Roman" w:hAnsi="Times New Roman" w:cs="Times New Roman"/>
          <w:sz w:val="22"/>
          <w:szCs w:val="22"/>
          <w:lang w:val="en-US"/>
        </w:rPr>
        <w:t xml:space="preserve">human </w:t>
      </w:r>
      <w:r w:rsidRPr="00BD06CC">
        <w:rPr>
          <w:rFonts w:ascii="Times New Roman" w:hAnsi="Times New Roman" w:cs="Times New Roman"/>
          <w:sz w:val="22"/>
          <w:szCs w:val="22"/>
          <w:lang w:val="en-US"/>
        </w:rPr>
        <w:t xml:space="preserve">behavior as </w:t>
      </w:r>
      <w:r w:rsidR="00DA7CE1">
        <w:rPr>
          <w:rFonts w:ascii="Times New Roman" w:hAnsi="Times New Roman" w:cs="Times New Roman"/>
          <w:sz w:val="22"/>
          <w:szCs w:val="22"/>
          <w:lang w:val="en-US"/>
        </w:rPr>
        <w:t>“</w:t>
      </w:r>
      <w:r w:rsidRPr="00BD06CC">
        <w:rPr>
          <w:rFonts w:ascii="Times New Roman" w:hAnsi="Times New Roman" w:cs="Times New Roman"/>
          <w:sz w:val="22"/>
          <w:szCs w:val="22"/>
          <w:lang w:val="en-US"/>
        </w:rPr>
        <w:t>action</w:t>
      </w:r>
      <w:r w:rsidR="00DA7CE1">
        <w:rPr>
          <w:rFonts w:ascii="Times New Roman" w:hAnsi="Times New Roman" w:cs="Times New Roman"/>
          <w:sz w:val="22"/>
          <w:szCs w:val="22"/>
          <w:lang w:val="en-US"/>
        </w:rPr>
        <w:t>”</w:t>
      </w:r>
      <w:r w:rsidRPr="00BD06CC">
        <w:rPr>
          <w:rFonts w:ascii="Times New Roman" w:hAnsi="Times New Roman" w:cs="Times New Roman"/>
          <w:sz w:val="22"/>
          <w:szCs w:val="22"/>
          <w:lang w:val="en-US"/>
        </w:rPr>
        <w:t xml:space="preserve"> only when individuals attach subjective meaning to it, and action as "social" when the meaning that orients it refers to the behavior of others</w:t>
      </w:r>
      <w:r w:rsidR="00BF3445" w:rsidRPr="00793111">
        <w:rPr>
          <w:rFonts w:ascii="Times New Roman" w:hAnsi="Times New Roman" w:cs="Times New Roman"/>
          <w:sz w:val="22"/>
          <w:szCs w:val="22"/>
          <w:lang w:val="en-US"/>
        </w:rPr>
        <w:t xml:space="preserve">. </w:t>
      </w:r>
      <w:r w:rsidR="000E2AF5" w:rsidRPr="000E2AF5">
        <w:rPr>
          <w:rFonts w:ascii="Times New Roman" w:hAnsi="Times New Roman" w:cs="Times New Roman"/>
          <w:sz w:val="22"/>
          <w:szCs w:val="22"/>
          <w:lang w:val="en-US"/>
        </w:rPr>
        <w:t>The basic unit</w:t>
      </w:r>
      <w:r w:rsidR="000B3E6D">
        <w:rPr>
          <w:rFonts w:ascii="Times New Roman" w:hAnsi="Times New Roman" w:cs="Times New Roman"/>
          <w:sz w:val="22"/>
          <w:szCs w:val="22"/>
          <w:lang w:val="en-US"/>
        </w:rPr>
        <w:t>s</w:t>
      </w:r>
      <w:r w:rsidR="000E2AF5" w:rsidRPr="000E2AF5">
        <w:rPr>
          <w:rFonts w:ascii="Times New Roman" w:hAnsi="Times New Roman" w:cs="Times New Roman"/>
          <w:sz w:val="22"/>
          <w:szCs w:val="22"/>
          <w:lang w:val="en-US"/>
        </w:rPr>
        <w:t xml:space="preserve"> of </w:t>
      </w:r>
      <w:r w:rsidR="000B3E6D">
        <w:rPr>
          <w:rFonts w:ascii="Times New Roman" w:hAnsi="Times New Roman" w:cs="Times New Roman"/>
          <w:sz w:val="22"/>
          <w:szCs w:val="22"/>
          <w:lang w:val="en-US"/>
        </w:rPr>
        <w:t xml:space="preserve">Weber’s </w:t>
      </w:r>
      <w:r w:rsidR="000E2AF5" w:rsidRPr="000E2AF5">
        <w:rPr>
          <w:rFonts w:ascii="Times New Roman" w:hAnsi="Times New Roman" w:cs="Times New Roman"/>
          <w:sz w:val="22"/>
          <w:szCs w:val="22"/>
          <w:lang w:val="en-US"/>
        </w:rPr>
        <w:t>sociological approach, the individual</w:t>
      </w:r>
      <w:r w:rsidR="000B3E6D">
        <w:rPr>
          <w:rFonts w:ascii="Times New Roman" w:hAnsi="Times New Roman" w:cs="Times New Roman"/>
          <w:sz w:val="22"/>
          <w:szCs w:val="22"/>
          <w:lang w:val="en-US"/>
        </w:rPr>
        <w:t>s</w:t>
      </w:r>
      <w:r w:rsidR="000E2AF5" w:rsidRPr="000E2AF5">
        <w:rPr>
          <w:rFonts w:ascii="Times New Roman" w:hAnsi="Times New Roman" w:cs="Times New Roman"/>
          <w:sz w:val="22"/>
          <w:szCs w:val="22"/>
          <w:lang w:val="en-US"/>
        </w:rPr>
        <w:t xml:space="preserve"> and </w:t>
      </w:r>
      <w:r w:rsidR="000B3E6D">
        <w:rPr>
          <w:rFonts w:ascii="Times New Roman" w:hAnsi="Times New Roman" w:cs="Times New Roman"/>
          <w:sz w:val="22"/>
          <w:szCs w:val="22"/>
          <w:lang w:val="en-US"/>
        </w:rPr>
        <w:t xml:space="preserve">their </w:t>
      </w:r>
      <w:r w:rsidR="000E2AF5" w:rsidRPr="000E2AF5">
        <w:rPr>
          <w:rFonts w:ascii="Times New Roman" w:hAnsi="Times New Roman" w:cs="Times New Roman"/>
          <w:sz w:val="22"/>
          <w:szCs w:val="22"/>
          <w:lang w:val="en-US"/>
        </w:rPr>
        <w:t>action</w:t>
      </w:r>
      <w:r w:rsidR="0071419A">
        <w:rPr>
          <w:rFonts w:ascii="Times New Roman" w:hAnsi="Times New Roman" w:cs="Times New Roman"/>
          <w:sz w:val="22"/>
          <w:szCs w:val="22"/>
          <w:lang w:val="en-US"/>
        </w:rPr>
        <w:t>s</w:t>
      </w:r>
      <w:r w:rsidR="000E2AF5" w:rsidRPr="000E2AF5">
        <w:rPr>
          <w:rFonts w:ascii="Times New Roman" w:hAnsi="Times New Roman" w:cs="Times New Roman"/>
          <w:sz w:val="22"/>
          <w:szCs w:val="22"/>
          <w:lang w:val="en-US"/>
        </w:rPr>
        <w:t>, cannot be broken down without losing the property of the individual</w:t>
      </w:r>
      <w:r w:rsidR="000B3E6D">
        <w:rPr>
          <w:rFonts w:ascii="Times New Roman" w:hAnsi="Times New Roman" w:cs="Times New Roman"/>
          <w:sz w:val="22"/>
          <w:szCs w:val="22"/>
          <w:lang w:val="en-US"/>
        </w:rPr>
        <w:t>s</w:t>
      </w:r>
      <w:r w:rsidR="000E2AF5" w:rsidRPr="000E2AF5">
        <w:rPr>
          <w:rFonts w:ascii="Times New Roman" w:hAnsi="Times New Roman" w:cs="Times New Roman"/>
          <w:sz w:val="22"/>
          <w:szCs w:val="22"/>
          <w:lang w:val="en-US"/>
        </w:rPr>
        <w:t xml:space="preserve"> that is </w:t>
      </w:r>
      <w:r w:rsidR="000B3E6D">
        <w:rPr>
          <w:rFonts w:ascii="Times New Roman" w:hAnsi="Times New Roman" w:cs="Times New Roman"/>
          <w:sz w:val="22"/>
          <w:szCs w:val="22"/>
          <w:lang w:val="en-US"/>
        </w:rPr>
        <w:t xml:space="preserve">central to </w:t>
      </w:r>
      <w:r w:rsidR="000E2AF5" w:rsidRPr="000E2AF5">
        <w:rPr>
          <w:rFonts w:ascii="Times New Roman" w:hAnsi="Times New Roman" w:cs="Times New Roman"/>
          <w:sz w:val="22"/>
          <w:szCs w:val="22"/>
          <w:lang w:val="en-US"/>
        </w:rPr>
        <w:t>the approach</w:t>
      </w:r>
      <w:r w:rsidR="000B3E6D">
        <w:rPr>
          <w:rFonts w:ascii="Times New Roman" w:hAnsi="Times New Roman" w:cs="Times New Roman"/>
          <w:sz w:val="22"/>
          <w:szCs w:val="22"/>
          <w:lang w:val="en-US"/>
        </w:rPr>
        <w:t xml:space="preserve"> - </w:t>
      </w:r>
      <w:r w:rsidR="000E2AF5" w:rsidRPr="000E2AF5">
        <w:rPr>
          <w:rFonts w:ascii="Times New Roman" w:hAnsi="Times New Roman" w:cs="Times New Roman"/>
          <w:sz w:val="22"/>
          <w:szCs w:val="22"/>
          <w:lang w:val="en-US"/>
        </w:rPr>
        <w:t>the capacity of understanding, which involves conscious processes</w:t>
      </w:r>
      <w:r w:rsidR="00341B42">
        <w:rPr>
          <w:rFonts w:ascii="Times New Roman" w:hAnsi="Times New Roman" w:cs="Times New Roman"/>
          <w:sz w:val="22"/>
          <w:szCs w:val="22"/>
          <w:lang w:val="en-US"/>
        </w:rPr>
        <w:t>.</w:t>
      </w:r>
      <w:r w:rsidR="000E2AF5" w:rsidRPr="00793111">
        <w:rPr>
          <w:rStyle w:val="Appelnotedebasdep"/>
          <w:rFonts w:ascii="Times New Roman" w:hAnsi="Times New Roman" w:cs="Times New Roman"/>
          <w:sz w:val="22"/>
          <w:szCs w:val="22"/>
          <w:lang w:val="en-US"/>
        </w:rPr>
        <w:footnoteReference w:id="9"/>
      </w:r>
      <w:r w:rsidR="000E2AF5" w:rsidRPr="000E2AF5">
        <w:rPr>
          <w:rFonts w:ascii="Times New Roman" w:hAnsi="Times New Roman" w:cs="Times New Roman"/>
          <w:sz w:val="22"/>
          <w:szCs w:val="22"/>
          <w:lang w:val="en-US"/>
        </w:rPr>
        <w:t xml:space="preserve"> </w:t>
      </w:r>
      <w:r w:rsidR="000C6131">
        <w:rPr>
          <w:rFonts w:ascii="Times New Roman" w:hAnsi="Times New Roman" w:cs="Times New Roman"/>
          <w:sz w:val="22"/>
          <w:szCs w:val="22"/>
          <w:lang w:val="en-US"/>
        </w:rPr>
        <w:t>As we will see, t</w:t>
      </w:r>
      <w:r w:rsidR="00DF5F01" w:rsidRPr="00DF5F01">
        <w:rPr>
          <w:rFonts w:ascii="Times New Roman" w:hAnsi="Times New Roman" w:cs="Times New Roman"/>
          <w:sz w:val="22"/>
          <w:szCs w:val="22"/>
          <w:lang w:val="en-US"/>
        </w:rPr>
        <w:t>his capacity is inherently tied to individuals' membership in social groups and relies on their handling of culturally formed tools of thought</w:t>
      </w:r>
      <w:bookmarkStart w:id="6" w:name="_Hlk70683628"/>
      <w:r w:rsidR="00FC3797" w:rsidRPr="00793111">
        <w:rPr>
          <w:rFonts w:ascii="Times New Roman" w:hAnsi="Times New Roman" w:cs="Times New Roman"/>
          <w:sz w:val="22"/>
          <w:szCs w:val="22"/>
        </w:rPr>
        <w:t>.</w:t>
      </w:r>
      <w:r w:rsidR="00D82868" w:rsidRPr="00793111">
        <w:rPr>
          <w:rFonts w:ascii="Times New Roman" w:hAnsi="Times New Roman" w:cs="Times New Roman"/>
          <w:sz w:val="22"/>
          <w:szCs w:val="22"/>
          <w:lang w:val="en-US"/>
        </w:rPr>
        <w:t xml:space="preserve"> </w:t>
      </w:r>
      <w:r w:rsidR="00D82868" w:rsidRPr="00793111">
        <w:rPr>
          <w:rFonts w:ascii="Times New Roman" w:hAnsi="Times New Roman" w:cs="Times New Roman"/>
          <w:sz w:val="22"/>
          <w:szCs w:val="22"/>
        </w:rPr>
        <w:t>I</w:t>
      </w:r>
      <w:r w:rsidR="00543D7D" w:rsidRPr="00793111">
        <w:rPr>
          <w:rFonts w:ascii="Times New Roman" w:hAnsi="Times New Roman" w:cs="Times New Roman"/>
          <w:sz w:val="22"/>
          <w:szCs w:val="22"/>
        </w:rPr>
        <w:t xml:space="preserve">n this regard, </w:t>
      </w:r>
      <w:r w:rsidR="00D82868" w:rsidRPr="00793111">
        <w:rPr>
          <w:rFonts w:ascii="Times New Roman" w:hAnsi="Times New Roman" w:cs="Times New Roman"/>
          <w:sz w:val="22"/>
          <w:szCs w:val="22"/>
        </w:rPr>
        <w:t xml:space="preserve">Max Weber (1922) </w:t>
      </w:r>
      <w:r w:rsidR="003D740E">
        <w:rPr>
          <w:rFonts w:ascii="Times New Roman" w:hAnsi="Times New Roman" w:cs="Times New Roman"/>
          <w:sz w:val="22"/>
          <w:szCs w:val="22"/>
        </w:rPr>
        <w:t xml:space="preserve">highlights the </w:t>
      </w:r>
      <w:r w:rsidR="00D82868" w:rsidRPr="00793111">
        <w:rPr>
          <w:rFonts w:ascii="Times New Roman" w:hAnsi="Times New Roman" w:cs="Times New Roman"/>
          <w:sz w:val="22"/>
          <w:szCs w:val="22"/>
        </w:rPr>
        <w:t>importance</w:t>
      </w:r>
      <w:r w:rsidR="003D740E">
        <w:rPr>
          <w:rFonts w:ascii="Times New Roman" w:hAnsi="Times New Roman" w:cs="Times New Roman"/>
          <w:sz w:val="22"/>
          <w:szCs w:val="22"/>
        </w:rPr>
        <w:t xml:space="preserve"> </w:t>
      </w:r>
      <w:r w:rsidR="00D82868" w:rsidRPr="00793111">
        <w:rPr>
          <w:rFonts w:ascii="Times New Roman" w:hAnsi="Times New Roman" w:cs="Times New Roman"/>
          <w:sz w:val="22"/>
          <w:szCs w:val="22"/>
        </w:rPr>
        <w:t>of functional questioning</w:t>
      </w:r>
      <w:r w:rsidR="003D740E">
        <w:rPr>
          <w:rFonts w:ascii="Times New Roman" w:hAnsi="Times New Roman" w:cs="Times New Roman"/>
          <w:sz w:val="22"/>
          <w:szCs w:val="22"/>
        </w:rPr>
        <w:t xml:space="preserve"> in sociology</w:t>
      </w:r>
      <w:r w:rsidR="00D82868" w:rsidRPr="00793111">
        <w:rPr>
          <w:rFonts w:ascii="Times New Roman" w:hAnsi="Times New Roman" w:cs="Times New Roman"/>
          <w:sz w:val="22"/>
          <w:szCs w:val="22"/>
        </w:rPr>
        <w:t>, which starts from the "whole", characterizing</w:t>
      </w:r>
      <w:r w:rsidR="003D740E">
        <w:rPr>
          <w:rFonts w:ascii="Times New Roman" w:hAnsi="Times New Roman" w:cs="Times New Roman"/>
          <w:sz w:val="22"/>
          <w:szCs w:val="22"/>
        </w:rPr>
        <w:t xml:space="preserve"> </w:t>
      </w:r>
      <w:r w:rsidR="00D82868" w:rsidRPr="00793111">
        <w:rPr>
          <w:rFonts w:ascii="Times New Roman" w:hAnsi="Times New Roman" w:cs="Times New Roman"/>
          <w:sz w:val="22"/>
          <w:szCs w:val="22"/>
        </w:rPr>
        <w:t>typical orientations of actions of social actors in relation to a given institutional</w:t>
      </w:r>
      <w:r w:rsidR="001A6DD9" w:rsidRPr="00793111">
        <w:rPr>
          <w:rFonts w:ascii="Times New Roman" w:hAnsi="Times New Roman" w:cs="Times New Roman"/>
          <w:sz w:val="22"/>
          <w:szCs w:val="22"/>
        </w:rPr>
        <w:t xml:space="preserve"> context</w:t>
      </w:r>
      <w:r w:rsidR="003D740E">
        <w:rPr>
          <w:rFonts w:ascii="Times New Roman" w:hAnsi="Times New Roman" w:cs="Times New Roman"/>
          <w:sz w:val="22"/>
          <w:szCs w:val="22"/>
        </w:rPr>
        <w:t>. He also points out the significant</w:t>
      </w:r>
      <w:r w:rsidR="00D82868" w:rsidRPr="00793111">
        <w:rPr>
          <w:rFonts w:ascii="Times New Roman" w:hAnsi="Times New Roman" w:cs="Times New Roman"/>
          <w:sz w:val="22"/>
          <w:szCs w:val="22"/>
        </w:rPr>
        <w:t xml:space="preserve"> misunderstanding </w:t>
      </w:r>
      <w:r w:rsidR="003D740E">
        <w:rPr>
          <w:rFonts w:ascii="Times New Roman" w:hAnsi="Times New Roman" w:cs="Times New Roman"/>
          <w:sz w:val="22"/>
          <w:szCs w:val="22"/>
        </w:rPr>
        <w:t>in confusing</w:t>
      </w:r>
      <w:r w:rsidR="00D82868" w:rsidRPr="00793111">
        <w:rPr>
          <w:rFonts w:ascii="Times New Roman" w:hAnsi="Times New Roman" w:cs="Times New Roman"/>
          <w:sz w:val="22"/>
          <w:szCs w:val="22"/>
        </w:rPr>
        <w:t xml:space="preserve"> individualistic method </w:t>
      </w:r>
      <w:r w:rsidR="003D740E">
        <w:rPr>
          <w:rFonts w:ascii="Times New Roman" w:hAnsi="Times New Roman" w:cs="Times New Roman"/>
          <w:sz w:val="22"/>
          <w:szCs w:val="22"/>
        </w:rPr>
        <w:t>with</w:t>
      </w:r>
      <w:r w:rsidR="00D82868" w:rsidRPr="00793111">
        <w:rPr>
          <w:rFonts w:ascii="Times New Roman" w:hAnsi="Times New Roman" w:cs="Times New Roman"/>
          <w:sz w:val="22"/>
          <w:szCs w:val="22"/>
        </w:rPr>
        <w:t xml:space="preserve"> individualistic </w:t>
      </w:r>
      <w:r w:rsidR="001A6DD9" w:rsidRPr="00793111">
        <w:rPr>
          <w:rFonts w:ascii="Times New Roman" w:hAnsi="Times New Roman" w:cs="Times New Roman"/>
          <w:sz w:val="22"/>
          <w:szCs w:val="22"/>
        </w:rPr>
        <w:t xml:space="preserve">valuation </w:t>
      </w:r>
      <w:r w:rsidR="00D82868" w:rsidRPr="00793111">
        <w:rPr>
          <w:rFonts w:ascii="Times New Roman" w:hAnsi="Times New Roman" w:cs="Times New Roman"/>
          <w:sz w:val="22"/>
          <w:szCs w:val="22"/>
        </w:rPr>
        <w:t xml:space="preserve">"in all possible senses". </w:t>
      </w:r>
    </w:p>
    <w:bookmarkEnd w:id="6"/>
    <w:p w14:paraId="170C8E2F" w14:textId="5A32A957" w:rsidR="007543C2" w:rsidRDefault="007543C2" w:rsidP="00CE6C6E">
      <w:pPr>
        <w:tabs>
          <w:tab w:val="left" w:pos="1322"/>
        </w:tabs>
        <w:spacing w:after="0" w:line="360" w:lineRule="auto"/>
        <w:ind w:firstLine="284"/>
        <w:jc w:val="both"/>
        <w:rPr>
          <w:rFonts w:ascii="Times New Roman" w:hAnsi="Times New Roman" w:cs="Times New Roman"/>
          <w:lang w:val="en-US"/>
        </w:rPr>
      </w:pPr>
      <w:r w:rsidRPr="007543C2">
        <w:rPr>
          <w:rFonts w:ascii="Times New Roman" w:hAnsi="Times New Roman" w:cs="Times New Roman"/>
          <w:lang w:val="en-US"/>
        </w:rPr>
        <w:t>In summary, the analytical decomposition of a complex whole into basic units has been favored by social scientists who support non-positivist and non-reductionist approaches in epistemology. In these theoretical perspectives which include methodological individualism, the units of analysis have properties inherent to their belonging to the whole</w:t>
      </w:r>
      <w:r w:rsidR="00BF0A96">
        <w:rPr>
          <w:rFonts w:ascii="Times New Roman" w:hAnsi="Times New Roman" w:cs="Times New Roman"/>
          <w:lang w:val="en-US"/>
        </w:rPr>
        <w:t>,</w:t>
      </w:r>
      <w:r w:rsidRPr="007543C2">
        <w:rPr>
          <w:rFonts w:ascii="Times New Roman" w:hAnsi="Times New Roman" w:cs="Times New Roman"/>
          <w:lang w:val="en-US"/>
        </w:rPr>
        <w:t xml:space="preserve"> and they account for the phenomena that develop at the level of the whole they form. Therefore, these units do not exist in an independent or separate state, and the whole does not act as a cause superadded to the activity of the parts. When these conditions are met, the theoretical decomposition of a complex whole into basic units ontologically refers to a “holism of the parts”.</w:t>
      </w:r>
    </w:p>
    <w:p w14:paraId="06DAA112" w14:textId="77777777" w:rsidR="00476ECE" w:rsidRPr="00793111" w:rsidRDefault="00476ECE" w:rsidP="00476ECE">
      <w:pPr>
        <w:tabs>
          <w:tab w:val="left" w:pos="1322"/>
        </w:tabs>
        <w:spacing w:after="0" w:line="360" w:lineRule="auto"/>
        <w:jc w:val="both"/>
        <w:rPr>
          <w:rFonts w:ascii="Times New Roman" w:hAnsi="Times New Roman" w:cs="Times New Roman"/>
          <w:lang w:val="en-US"/>
        </w:rPr>
      </w:pPr>
    </w:p>
    <w:p w14:paraId="79EB4CA5" w14:textId="13EACEAB" w:rsidR="00FA2AE6" w:rsidRPr="00793111" w:rsidRDefault="00B3777D" w:rsidP="002F3BDF">
      <w:pPr>
        <w:pStyle w:val="Paragraphedeliste"/>
        <w:numPr>
          <w:ilvl w:val="0"/>
          <w:numId w:val="10"/>
        </w:numPr>
        <w:rPr>
          <w:rFonts w:ascii="Times New Roman" w:hAnsi="Times New Roman" w:cs="Times New Roman"/>
          <w:b/>
          <w:bCs/>
          <w:lang w:val="en-US"/>
        </w:rPr>
      </w:pPr>
      <w:r w:rsidRPr="00793111">
        <w:rPr>
          <w:rFonts w:ascii="Times New Roman" w:hAnsi="Times New Roman" w:cs="Times New Roman"/>
          <w:b/>
          <w:bCs/>
          <w:lang w:val="en-US"/>
        </w:rPr>
        <w:t>B</w:t>
      </w:r>
      <w:r w:rsidR="00302034" w:rsidRPr="00793111">
        <w:rPr>
          <w:rFonts w:ascii="Times New Roman" w:hAnsi="Times New Roman" w:cs="Times New Roman"/>
          <w:b/>
          <w:bCs/>
          <w:lang w:val="en-US"/>
        </w:rPr>
        <w:t>asic units</w:t>
      </w:r>
      <w:r w:rsidRPr="00793111">
        <w:rPr>
          <w:rFonts w:ascii="Times New Roman" w:hAnsi="Times New Roman" w:cs="Times New Roman"/>
          <w:b/>
          <w:bCs/>
          <w:lang w:val="en-US"/>
        </w:rPr>
        <w:t xml:space="preserve"> and scientific realism: from epistemology to ontology</w:t>
      </w:r>
    </w:p>
    <w:p w14:paraId="483C0C4F" w14:textId="77777777" w:rsidR="00FA2AE6" w:rsidRPr="00793111" w:rsidRDefault="00FA2AE6" w:rsidP="00FA2AE6">
      <w:pPr>
        <w:pStyle w:val="Paragraphedeliste"/>
        <w:ind w:left="360"/>
        <w:rPr>
          <w:rFonts w:ascii="Times New Roman" w:hAnsi="Times New Roman" w:cs="Times New Roman"/>
          <w:lang w:val="en-US"/>
        </w:rPr>
      </w:pPr>
    </w:p>
    <w:p w14:paraId="674AAA33" w14:textId="573279B0" w:rsidR="006F1458" w:rsidRPr="00793111" w:rsidRDefault="006F1458" w:rsidP="00F161BA">
      <w:pPr>
        <w:spacing w:after="0" w:line="360" w:lineRule="auto"/>
        <w:jc w:val="both"/>
        <w:rPr>
          <w:rFonts w:ascii="Times New Roman" w:hAnsi="Times New Roman" w:cs="Times New Roman"/>
          <w:lang w:val="en-US"/>
        </w:rPr>
      </w:pPr>
      <w:r w:rsidRPr="00793111">
        <w:rPr>
          <w:rFonts w:ascii="Times New Roman" w:hAnsi="Times New Roman" w:cs="Times New Roman"/>
          <w:lang w:val="en-US"/>
        </w:rPr>
        <w:lastRenderedPageBreak/>
        <w:t xml:space="preserve">Rom </w:t>
      </w:r>
      <w:proofErr w:type="spellStart"/>
      <w:r w:rsidRPr="00793111">
        <w:rPr>
          <w:rFonts w:ascii="Times New Roman" w:hAnsi="Times New Roman" w:cs="Times New Roman"/>
          <w:lang w:val="en-US"/>
        </w:rPr>
        <w:t>Harré</w:t>
      </w:r>
      <w:proofErr w:type="spellEnd"/>
      <w:r w:rsidRPr="00793111">
        <w:rPr>
          <w:rFonts w:ascii="Times New Roman" w:hAnsi="Times New Roman" w:cs="Times New Roman"/>
          <w:lang w:val="en-US"/>
        </w:rPr>
        <w:t xml:space="preserve"> (2006) explains</w:t>
      </w:r>
      <w:r w:rsidR="00F12115" w:rsidRPr="00793111">
        <w:rPr>
          <w:rFonts w:ascii="Times New Roman" w:hAnsi="Times New Roman" w:cs="Times New Roman"/>
          <w:lang w:val="en-US"/>
        </w:rPr>
        <w:t xml:space="preserve"> that</w:t>
      </w:r>
      <w:r w:rsidR="00E761B8">
        <w:rPr>
          <w:rFonts w:ascii="Times New Roman" w:hAnsi="Times New Roman" w:cs="Times New Roman"/>
          <w:lang w:val="en-US"/>
        </w:rPr>
        <w:t xml:space="preserve"> </w:t>
      </w:r>
      <w:r w:rsidR="00DB5371" w:rsidRPr="00793111">
        <w:rPr>
          <w:rFonts w:ascii="Times New Roman" w:hAnsi="Times New Roman" w:cs="Times New Roman"/>
          <w:lang w:val="en-US"/>
        </w:rPr>
        <w:t>to understand the activities of the basic units distinguished in expl</w:t>
      </w:r>
      <w:r w:rsidR="00793645">
        <w:rPr>
          <w:rFonts w:ascii="Times New Roman" w:hAnsi="Times New Roman" w:cs="Times New Roman"/>
          <w:lang w:val="en-US"/>
        </w:rPr>
        <w:t>a</w:t>
      </w:r>
      <w:r w:rsidR="00E761B8">
        <w:rPr>
          <w:rFonts w:ascii="Times New Roman" w:hAnsi="Times New Roman" w:cs="Times New Roman"/>
          <w:lang w:val="en-US"/>
        </w:rPr>
        <w:t>natory</w:t>
      </w:r>
      <w:r w:rsidR="00DB5371" w:rsidRPr="00793111">
        <w:rPr>
          <w:rFonts w:ascii="Times New Roman" w:hAnsi="Times New Roman" w:cs="Times New Roman"/>
          <w:lang w:val="en-US"/>
        </w:rPr>
        <w:t xml:space="preserve"> science, </w:t>
      </w:r>
      <w:r w:rsidRPr="00793111">
        <w:rPr>
          <w:rFonts w:ascii="Times New Roman" w:hAnsi="Times New Roman" w:cs="Times New Roman"/>
          <w:lang w:val="en-US"/>
        </w:rPr>
        <w:t xml:space="preserve">one </w:t>
      </w:r>
      <w:r w:rsidR="009D3BD9">
        <w:rPr>
          <w:rFonts w:ascii="Times New Roman" w:hAnsi="Times New Roman" w:cs="Times New Roman"/>
          <w:lang w:val="en-US"/>
        </w:rPr>
        <w:t xml:space="preserve">must move beyond </w:t>
      </w:r>
      <w:r w:rsidRPr="00793111">
        <w:rPr>
          <w:rFonts w:ascii="Times New Roman" w:hAnsi="Times New Roman" w:cs="Times New Roman"/>
          <w:lang w:val="en-US"/>
        </w:rPr>
        <w:t xml:space="preserve">observable phenomena. This requires a commitment to scientific realism and exposes </w:t>
      </w:r>
      <w:r w:rsidR="00DB5371" w:rsidRPr="00793111">
        <w:rPr>
          <w:rFonts w:ascii="Times New Roman" w:hAnsi="Times New Roman" w:cs="Times New Roman"/>
          <w:lang w:val="en-US"/>
        </w:rPr>
        <w:t xml:space="preserve">one </w:t>
      </w:r>
      <w:r w:rsidR="003116CA" w:rsidRPr="00793111">
        <w:rPr>
          <w:rFonts w:ascii="Times New Roman" w:hAnsi="Times New Roman" w:cs="Times New Roman"/>
          <w:lang w:val="en-US"/>
        </w:rPr>
        <w:t xml:space="preserve">to </w:t>
      </w:r>
      <w:r w:rsidRPr="00793111">
        <w:rPr>
          <w:rFonts w:ascii="Times New Roman" w:hAnsi="Times New Roman" w:cs="Times New Roman"/>
          <w:lang w:val="en-US"/>
        </w:rPr>
        <w:t>the difficulty of not transgressing Kant</w:t>
      </w:r>
      <w:r w:rsidR="00FC3D60" w:rsidRPr="00793111">
        <w:rPr>
          <w:rFonts w:ascii="Times New Roman" w:hAnsi="Times New Roman" w:cs="Times New Roman"/>
          <w:lang w:val="en-US"/>
        </w:rPr>
        <w:t>’</w:t>
      </w:r>
      <w:r w:rsidRPr="00793111">
        <w:rPr>
          <w:rFonts w:ascii="Times New Roman" w:hAnsi="Times New Roman" w:cs="Times New Roman"/>
          <w:lang w:val="en-US"/>
        </w:rPr>
        <w:t xml:space="preserve">s prohibition against using empirical concepts ‘constitutively’ beyond the limits of the </w:t>
      </w:r>
      <w:r w:rsidR="00FC3D60" w:rsidRPr="00793111">
        <w:rPr>
          <w:rFonts w:ascii="Times New Roman" w:hAnsi="Times New Roman" w:cs="Times New Roman"/>
          <w:lang w:val="en-US"/>
        </w:rPr>
        <w:t>observable</w:t>
      </w:r>
      <w:r w:rsidRPr="00793111">
        <w:rPr>
          <w:rFonts w:ascii="Times New Roman" w:hAnsi="Times New Roman" w:cs="Times New Roman"/>
          <w:lang w:val="en-US"/>
        </w:rPr>
        <w:t>.</w:t>
      </w:r>
      <w:r w:rsidR="00090491" w:rsidRPr="00793111">
        <w:rPr>
          <w:rFonts w:ascii="Times New Roman" w:hAnsi="Times New Roman" w:cs="Times New Roman"/>
          <w:lang w:val="en-US"/>
        </w:rPr>
        <w:t xml:space="preserve"> </w:t>
      </w:r>
      <w:r w:rsidR="00297B94">
        <w:rPr>
          <w:rFonts w:ascii="Times New Roman" w:hAnsi="Times New Roman" w:cs="Times New Roman"/>
          <w:lang w:val="en-US"/>
        </w:rPr>
        <w:t>However, o</w:t>
      </w:r>
      <w:r w:rsidR="00B76590" w:rsidRPr="00793111">
        <w:rPr>
          <w:rFonts w:ascii="Times New Roman" w:eastAsia="Times New Roman" w:hAnsi="Times New Roman" w:cs="Times New Roman"/>
          <w:bCs/>
          <w:color w:val="000000"/>
          <w:lang w:val="en-US" w:eastAsia="fr-FR"/>
        </w:rPr>
        <w:t xml:space="preserve">ur </w:t>
      </w:r>
      <w:r w:rsidR="00560D30">
        <w:rPr>
          <w:rFonts w:ascii="Times New Roman" w:eastAsia="Times New Roman" w:hAnsi="Times New Roman" w:cs="Times New Roman"/>
          <w:bCs/>
          <w:color w:val="000000"/>
          <w:lang w:val="en-US" w:eastAsia="fr-FR"/>
        </w:rPr>
        <w:t xml:space="preserve">conviction </w:t>
      </w:r>
      <w:r w:rsidR="003C7864">
        <w:rPr>
          <w:rFonts w:ascii="Times New Roman" w:eastAsia="Times New Roman" w:hAnsi="Times New Roman" w:cs="Times New Roman"/>
          <w:bCs/>
          <w:color w:val="000000"/>
          <w:lang w:val="en-US" w:eastAsia="fr-FR"/>
        </w:rPr>
        <w:t>in</w:t>
      </w:r>
      <w:r w:rsidR="00560D30">
        <w:rPr>
          <w:rFonts w:ascii="Times New Roman" w:eastAsia="Times New Roman" w:hAnsi="Times New Roman" w:cs="Times New Roman"/>
          <w:bCs/>
          <w:color w:val="000000"/>
          <w:lang w:val="en-US" w:eastAsia="fr-FR"/>
        </w:rPr>
        <w:t xml:space="preserve"> the existence of an</w:t>
      </w:r>
      <w:r w:rsidR="00B76590" w:rsidRPr="00793111">
        <w:rPr>
          <w:rFonts w:ascii="Times New Roman" w:eastAsia="Times New Roman" w:hAnsi="Times New Roman" w:cs="Times New Roman"/>
          <w:bCs/>
          <w:color w:val="000000"/>
          <w:lang w:val="en-US" w:eastAsia="fr-FR"/>
        </w:rPr>
        <w:t xml:space="preserve"> order in nature, which underlies the</w:t>
      </w:r>
      <w:r w:rsidR="00D662FE">
        <w:rPr>
          <w:rFonts w:ascii="Times New Roman" w:eastAsia="Times New Roman" w:hAnsi="Times New Roman" w:cs="Times New Roman"/>
          <w:bCs/>
          <w:color w:val="000000"/>
          <w:lang w:val="en-US" w:eastAsia="fr-FR"/>
        </w:rPr>
        <w:t xml:space="preserve"> very idea of causation</w:t>
      </w:r>
      <w:r w:rsidR="00B76590" w:rsidRPr="00793111">
        <w:rPr>
          <w:rFonts w:ascii="Times New Roman" w:eastAsia="Times New Roman" w:hAnsi="Times New Roman" w:cs="Times New Roman"/>
          <w:bCs/>
          <w:color w:val="000000"/>
          <w:lang w:val="en-US" w:eastAsia="fr-FR"/>
        </w:rPr>
        <w:t>,</w:t>
      </w:r>
      <w:r w:rsidR="00D662FE" w:rsidRPr="00D662FE">
        <w:t xml:space="preserve"> </w:t>
      </w:r>
      <w:r w:rsidR="00D662FE" w:rsidRPr="00D662FE">
        <w:rPr>
          <w:rFonts w:ascii="Times New Roman" w:eastAsia="Times New Roman" w:hAnsi="Times New Roman" w:cs="Times New Roman"/>
          <w:bCs/>
          <w:color w:val="000000"/>
          <w:lang w:val="en-US" w:eastAsia="fr-FR"/>
        </w:rPr>
        <w:t>tends to require the persistence of things beyond change</w:t>
      </w:r>
      <w:r w:rsidR="00B76590" w:rsidRPr="00793111">
        <w:rPr>
          <w:rFonts w:ascii="Times New Roman" w:eastAsia="Times New Roman" w:hAnsi="Times New Roman" w:cs="Times New Roman"/>
          <w:bCs/>
          <w:color w:val="000000"/>
          <w:lang w:val="en-US" w:eastAsia="fr-FR"/>
        </w:rPr>
        <w:t>, as the anthropological epistemology of Emile Meyerson (1908) maintains. Th</w:t>
      </w:r>
      <w:r w:rsidR="00297B94">
        <w:rPr>
          <w:rFonts w:ascii="Times New Roman" w:eastAsia="Times New Roman" w:hAnsi="Times New Roman" w:cs="Times New Roman"/>
          <w:bCs/>
          <w:color w:val="000000"/>
          <w:lang w:val="en-US" w:eastAsia="fr-FR"/>
        </w:rPr>
        <w:t xml:space="preserve">is </w:t>
      </w:r>
      <w:r w:rsidR="0054233E">
        <w:rPr>
          <w:rFonts w:ascii="Times New Roman" w:eastAsia="Times New Roman" w:hAnsi="Times New Roman" w:cs="Times New Roman"/>
          <w:bCs/>
          <w:color w:val="000000"/>
          <w:lang w:val="en-US" w:eastAsia="fr-FR"/>
        </w:rPr>
        <w:t xml:space="preserve">explains </w:t>
      </w:r>
      <w:r w:rsidR="00B76590" w:rsidRPr="00793111">
        <w:rPr>
          <w:rFonts w:ascii="Times New Roman" w:eastAsia="Times New Roman" w:hAnsi="Times New Roman" w:cs="Times New Roman"/>
          <w:bCs/>
          <w:color w:val="000000"/>
          <w:lang w:val="en-US" w:eastAsia="fr-FR"/>
        </w:rPr>
        <w:t xml:space="preserve">our belief in the action of persistent </w:t>
      </w:r>
      <w:r w:rsidR="00297B94">
        <w:rPr>
          <w:rFonts w:ascii="Times New Roman" w:eastAsia="Times New Roman" w:hAnsi="Times New Roman" w:cs="Times New Roman"/>
          <w:bCs/>
          <w:color w:val="000000"/>
          <w:lang w:val="en-US" w:eastAsia="fr-FR"/>
        </w:rPr>
        <w:t xml:space="preserve">entities and powers </w:t>
      </w:r>
      <w:r w:rsidR="00B76590" w:rsidRPr="00793111">
        <w:rPr>
          <w:rFonts w:ascii="Times New Roman" w:eastAsia="Times New Roman" w:hAnsi="Times New Roman" w:cs="Times New Roman"/>
          <w:bCs/>
          <w:color w:val="000000"/>
          <w:lang w:val="en-US" w:eastAsia="fr-FR"/>
        </w:rPr>
        <w:t xml:space="preserve">whose variable arrangements can account for observable changes. Scientific causality implements these </w:t>
      </w:r>
      <w:r w:rsidR="00844BFA">
        <w:rPr>
          <w:rFonts w:ascii="Times New Roman" w:eastAsia="Times New Roman" w:hAnsi="Times New Roman" w:cs="Times New Roman"/>
          <w:bCs/>
          <w:color w:val="000000"/>
          <w:lang w:val="en-US" w:eastAsia="fr-FR"/>
        </w:rPr>
        <w:t xml:space="preserve">causal powers </w:t>
      </w:r>
      <w:r w:rsidR="00B76590" w:rsidRPr="00793111">
        <w:rPr>
          <w:rFonts w:ascii="Times New Roman" w:eastAsia="Times New Roman" w:hAnsi="Times New Roman" w:cs="Times New Roman"/>
          <w:bCs/>
          <w:color w:val="000000"/>
          <w:lang w:val="en-US" w:eastAsia="fr-FR"/>
        </w:rPr>
        <w:t xml:space="preserve">on theoretical grounds since, from the ontological point of view, we have no way of understanding how things ultimately act on each other, how “efficient” causality operates. </w:t>
      </w:r>
      <w:r w:rsidR="00664B87" w:rsidRPr="00664B87">
        <w:rPr>
          <w:rFonts w:ascii="Times New Roman" w:eastAsia="Times New Roman" w:hAnsi="Times New Roman" w:cs="Times New Roman"/>
          <w:bCs/>
          <w:color w:val="000000"/>
          <w:lang w:val="en-US" w:eastAsia="fr-FR"/>
        </w:rPr>
        <w:t xml:space="preserve">Therefore, to understand the processes in question, it is necessary to break them down into theoretical components and properties, and to show how one can produce a </w:t>
      </w:r>
      <w:r w:rsidR="00664B87" w:rsidRPr="00EA52E5">
        <w:rPr>
          <w:rFonts w:ascii="Times New Roman" w:eastAsia="Times New Roman" w:hAnsi="Times New Roman" w:cs="Times New Roman"/>
          <w:bCs/>
          <w:color w:val="000000"/>
          <w:lang w:val="en-US" w:eastAsia="fr-FR"/>
        </w:rPr>
        <w:t xml:space="preserve">given effect, in a given situation, by reassembling the components involved. It is assumed that these components, in their new arrangements, will behave in the same way as in the previous ones, in accordance with their "nature" (Cartwright 1999). </w:t>
      </w:r>
      <w:r w:rsidR="001410D3" w:rsidRPr="00EA52E5">
        <w:rPr>
          <w:rFonts w:ascii="Times New Roman" w:hAnsi="Times New Roman" w:cs="Times New Roman"/>
          <w:lang w:val="en-US"/>
        </w:rPr>
        <w:t>C</w:t>
      </w:r>
      <w:r w:rsidR="001A48CE" w:rsidRPr="00EA52E5">
        <w:rPr>
          <w:rFonts w:ascii="Times New Roman" w:hAnsi="Times New Roman" w:cs="Times New Roman"/>
          <w:lang w:val="en-US"/>
        </w:rPr>
        <w:t>ausal powers or capacities are dispositional properties of the entities</w:t>
      </w:r>
      <w:r w:rsidR="004C3B35" w:rsidRPr="00EA52E5">
        <w:rPr>
          <w:rFonts w:ascii="Times New Roman" w:hAnsi="Times New Roman" w:cs="Times New Roman"/>
          <w:lang w:val="en-US"/>
        </w:rPr>
        <w:t xml:space="preserve"> involved</w:t>
      </w:r>
      <w:r w:rsidR="00793645" w:rsidRPr="00EA52E5">
        <w:rPr>
          <w:rFonts w:ascii="Times New Roman" w:hAnsi="Times New Roman" w:cs="Times New Roman"/>
          <w:lang w:val="en-US"/>
        </w:rPr>
        <w:t>, which</w:t>
      </w:r>
      <w:r w:rsidR="001A48CE" w:rsidRPr="00EA52E5">
        <w:rPr>
          <w:rFonts w:ascii="Times New Roman" w:hAnsi="Times New Roman" w:cs="Times New Roman"/>
          <w:lang w:val="en-US"/>
        </w:rPr>
        <w:t xml:space="preserve"> scientists</w:t>
      </w:r>
      <w:r w:rsidR="006E128B" w:rsidRPr="00EA52E5">
        <w:rPr>
          <w:rFonts w:ascii="Times New Roman" w:hAnsi="Times New Roman" w:cs="Times New Roman"/>
          <w:lang w:val="en-US"/>
        </w:rPr>
        <w:t xml:space="preserve"> </w:t>
      </w:r>
      <w:r w:rsidR="00EA52E5" w:rsidRPr="00EA52E5">
        <w:rPr>
          <w:rFonts w:ascii="Times New Roman" w:hAnsi="Times New Roman" w:cs="Times New Roman"/>
          <w:lang w:val="en-US"/>
        </w:rPr>
        <w:t xml:space="preserve">thus </w:t>
      </w:r>
      <w:r w:rsidR="001A48CE" w:rsidRPr="00EA52E5">
        <w:rPr>
          <w:rFonts w:ascii="Times New Roman" w:hAnsi="Times New Roman" w:cs="Times New Roman"/>
          <w:lang w:val="en-US"/>
        </w:rPr>
        <w:t>tend to interpret as real. In this respect they are not subjected to ceteris paribus conditions</w:t>
      </w:r>
      <w:bookmarkStart w:id="7" w:name="_Hlk131404636"/>
      <w:r w:rsidR="005B6887" w:rsidRPr="00EA52E5">
        <w:rPr>
          <w:rFonts w:ascii="Times New Roman" w:hAnsi="Times New Roman" w:cs="Times New Roman"/>
          <w:lang w:val="en-US"/>
        </w:rPr>
        <w:t xml:space="preserve"> and </w:t>
      </w:r>
      <w:r w:rsidR="00090491" w:rsidRPr="00EA52E5">
        <w:rPr>
          <w:rFonts w:ascii="Times New Roman" w:hAnsi="Times New Roman" w:cs="Times New Roman"/>
          <w:lang w:val="en-US"/>
        </w:rPr>
        <w:t>continue to produce their effects in a trans-situational manner</w:t>
      </w:r>
      <w:bookmarkEnd w:id="7"/>
      <w:r w:rsidR="00090491" w:rsidRPr="00EA52E5">
        <w:rPr>
          <w:rFonts w:ascii="Times New Roman" w:hAnsi="Times New Roman" w:cs="Times New Roman"/>
          <w:lang w:val="en-US"/>
        </w:rPr>
        <w:t>, interfering with the action of other factors or processes.</w:t>
      </w:r>
      <w:r w:rsidR="00274F54" w:rsidRPr="00EA52E5">
        <w:rPr>
          <w:rFonts w:ascii="Times New Roman" w:hAnsi="Times New Roman" w:cs="Times New Roman"/>
          <w:lang w:val="en-US"/>
        </w:rPr>
        <w:t xml:space="preserve"> In this sense</w:t>
      </w:r>
      <w:r w:rsidR="005B6887" w:rsidRPr="00EA52E5">
        <w:rPr>
          <w:rFonts w:ascii="Times New Roman" w:hAnsi="Times New Roman" w:cs="Times New Roman"/>
          <w:lang w:val="en-US"/>
        </w:rPr>
        <w:t xml:space="preserve">, </w:t>
      </w:r>
      <w:r w:rsidR="00677EF7" w:rsidRPr="00EA52E5">
        <w:rPr>
          <w:rFonts w:ascii="Times New Roman" w:hAnsi="Times New Roman" w:cs="Times New Roman"/>
          <w:lang w:val="en-US"/>
        </w:rPr>
        <w:t>a</w:t>
      </w:r>
      <w:r w:rsidR="003D0FE7" w:rsidRPr="00EA52E5">
        <w:rPr>
          <w:rFonts w:ascii="Times New Roman" w:hAnsi="Times New Roman" w:cs="Times New Roman"/>
          <w:lang w:val="en-US"/>
        </w:rPr>
        <w:t xml:space="preserve"> form of</w:t>
      </w:r>
      <w:r w:rsidR="00DD5D68" w:rsidRPr="00EA52E5">
        <w:rPr>
          <w:rFonts w:ascii="Times New Roman" w:hAnsi="Times New Roman" w:cs="Times New Roman"/>
          <w:lang w:val="en-US"/>
        </w:rPr>
        <w:t xml:space="preserve"> </w:t>
      </w:r>
      <w:r w:rsidR="00B6556F" w:rsidRPr="00EA52E5">
        <w:rPr>
          <w:rFonts w:ascii="Times New Roman" w:hAnsi="Times New Roman" w:cs="Times New Roman"/>
          <w:lang w:val="en-US"/>
        </w:rPr>
        <w:t xml:space="preserve">causal realism </w:t>
      </w:r>
      <w:r w:rsidR="00DD5D68" w:rsidRPr="00EA52E5">
        <w:rPr>
          <w:rFonts w:ascii="Times New Roman" w:hAnsi="Times New Roman" w:cs="Times New Roman"/>
          <w:lang w:val="en-US"/>
        </w:rPr>
        <w:t xml:space="preserve">underlies the </w:t>
      </w:r>
      <w:r w:rsidR="003D0FE7" w:rsidRPr="00EA52E5">
        <w:rPr>
          <w:rFonts w:ascii="Times New Roman" w:hAnsi="Times New Roman" w:cs="Times New Roman"/>
          <w:lang w:val="en-US"/>
        </w:rPr>
        <w:t>“</w:t>
      </w:r>
      <w:r w:rsidR="00DD5D68" w:rsidRPr="00EA52E5">
        <w:rPr>
          <w:rFonts w:ascii="Times New Roman" w:hAnsi="Times New Roman" w:cs="Times New Roman"/>
          <w:lang w:val="en-US"/>
        </w:rPr>
        <w:t>active</w:t>
      </w:r>
      <w:r w:rsidR="003D0FE7" w:rsidRPr="00EA52E5">
        <w:rPr>
          <w:rFonts w:ascii="Times New Roman" w:hAnsi="Times New Roman" w:cs="Times New Roman"/>
          <w:lang w:val="en-US"/>
        </w:rPr>
        <w:t>”</w:t>
      </w:r>
      <w:r w:rsidR="00DD5D68" w:rsidRPr="00EA52E5">
        <w:rPr>
          <w:rFonts w:ascii="Times New Roman" w:hAnsi="Times New Roman" w:cs="Times New Roman"/>
          <w:position w:val="6"/>
          <w:sz w:val="16"/>
          <w:szCs w:val="16"/>
          <w:lang w:val="en-US"/>
        </w:rPr>
        <w:footnoteReference w:id="10"/>
      </w:r>
      <w:r w:rsidR="00DD5D68" w:rsidRPr="00EA52E5">
        <w:rPr>
          <w:rFonts w:ascii="Times New Roman" w:hAnsi="Times New Roman" w:cs="Times New Roman"/>
          <w:lang w:val="en-US"/>
        </w:rPr>
        <w:t xml:space="preserve"> </w:t>
      </w:r>
      <w:r w:rsidR="009D2234" w:rsidRPr="00EA52E5">
        <w:rPr>
          <w:rFonts w:ascii="Times New Roman" w:hAnsi="Times New Roman" w:cs="Times New Roman"/>
          <w:lang w:val="en-US"/>
        </w:rPr>
        <w:t xml:space="preserve">approaches </w:t>
      </w:r>
      <w:r w:rsidR="00DD5D68" w:rsidRPr="00EA52E5">
        <w:rPr>
          <w:rFonts w:ascii="Times New Roman" w:hAnsi="Times New Roman" w:cs="Times New Roman"/>
          <w:lang w:val="en-US"/>
        </w:rPr>
        <w:t xml:space="preserve">in </w:t>
      </w:r>
      <w:r w:rsidR="009D2234" w:rsidRPr="00EA52E5">
        <w:rPr>
          <w:rFonts w:ascii="Times New Roman" w:hAnsi="Times New Roman" w:cs="Times New Roman"/>
          <w:lang w:val="en-US"/>
        </w:rPr>
        <w:t xml:space="preserve">contemporary </w:t>
      </w:r>
      <w:r w:rsidR="00DD5D68" w:rsidRPr="00EA52E5">
        <w:rPr>
          <w:rFonts w:ascii="Times New Roman" w:hAnsi="Times New Roman" w:cs="Times New Roman"/>
          <w:lang w:val="en-US"/>
        </w:rPr>
        <w:t>philosophy of science</w:t>
      </w:r>
      <w:r w:rsidR="009D2234" w:rsidRPr="00793111">
        <w:rPr>
          <w:rFonts w:ascii="Times New Roman" w:hAnsi="Times New Roman" w:cs="Times New Roman"/>
          <w:lang w:val="en-US"/>
        </w:rPr>
        <w:t xml:space="preserve"> (</w:t>
      </w:r>
      <w:r w:rsidR="00B6556F" w:rsidRPr="00793111">
        <w:rPr>
          <w:rFonts w:ascii="Times New Roman" w:hAnsi="Times New Roman" w:cs="Times New Roman"/>
          <w:lang w:val="en-US"/>
        </w:rPr>
        <w:t>which</w:t>
      </w:r>
      <w:r w:rsidR="00176D92">
        <w:rPr>
          <w:rFonts w:ascii="Times New Roman" w:hAnsi="Times New Roman" w:cs="Times New Roman"/>
          <w:lang w:val="en-US"/>
        </w:rPr>
        <w:t>, nevertheless,</w:t>
      </w:r>
      <w:r w:rsidR="0097366E" w:rsidRPr="00793111">
        <w:rPr>
          <w:rFonts w:ascii="Times New Roman" w:hAnsi="Times New Roman" w:cs="Times New Roman"/>
          <w:lang w:val="en-US"/>
        </w:rPr>
        <w:t xml:space="preserve"> </w:t>
      </w:r>
      <w:r w:rsidR="00FC2804" w:rsidRPr="00793111">
        <w:rPr>
          <w:rFonts w:ascii="Times New Roman" w:hAnsi="Times New Roman" w:cs="Times New Roman"/>
          <w:lang w:val="en-US"/>
        </w:rPr>
        <w:t xml:space="preserve">represent </w:t>
      </w:r>
      <w:r w:rsidR="00DA510E" w:rsidRPr="00793111">
        <w:rPr>
          <w:rFonts w:ascii="Times New Roman" w:hAnsi="Times New Roman" w:cs="Times New Roman"/>
          <w:lang w:val="en-US"/>
        </w:rPr>
        <w:t xml:space="preserve">a </w:t>
      </w:r>
      <w:r w:rsidR="00DD5D68" w:rsidRPr="00793111">
        <w:rPr>
          <w:rFonts w:ascii="Times New Roman" w:hAnsi="Times New Roman" w:cs="Times New Roman"/>
          <w:lang w:val="en-US"/>
        </w:rPr>
        <w:t xml:space="preserve">great diversity of </w:t>
      </w:r>
      <w:r w:rsidR="0097366E" w:rsidRPr="00793111">
        <w:rPr>
          <w:rFonts w:ascii="Times New Roman" w:hAnsi="Times New Roman" w:cs="Times New Roman"/>
          <w:lang w:val="en-US"/>
        </w:rPr>
        <w:t xml:space="preserve">ontological </w:t>
      </w:r>
      <w:r w:rsidR="00DD5D68" w:rsidRPr="00793111">
        <w:rPr>
          <w:rFonts w:ascii="Times New Roman" w:hAnsi="Times New Roman" w:cs="Times New Roman"/>
          <w:lang w:val="en-US"/>
        </w:rPr>
        <w:t>points of view</w:t>
      </w:r>
      <w:r w:rsidR="009D2234" w:rsidRPr="00793111">
        <w:rPr>
          <w:rFonts w:ascii="Times New Roman" w:hAnsi="Times New Roman" w:cs="Times New Roman"/>
          <w:lang w:val="en-US"/>
        </w:rPr>
        <w:t xml:space="preserve">), whose </w:t>
      </w:r>
      <w:r w:rsidR="00DA510E" w:rsidRPr="00793111">
        <w:rPr>
          <w:rFonts w:ascii="Times New Roman" w:hAnsi="Times New Roman" w:cs="Times New Roman"/>
          <w:lang w:val="en-US"/>
        </w:rPr>
        <w:t xml:space="preserve">common claim </w:t>
      </w:r>
      <w:r w:rsidR="00DD5D68" w:rsidRPr="00793111">
        <w:rPr>
          <w:rFonts w:ascii="Times New Roman" w:hAnsi="Times New Roman" w:cs="Times New Roman"/>
          <w:lang w:val="en-US"/>
        </w:rPr>
        <w:t xml:space="preserve">is their opposition to </w:t>
      </w:r>
      <w:proofErr w:type="spellStart"/>
      <w:r w:rsidR="00DD5D68" w:rsidRPr="00793111">
        <w:rPr>
          <w:rFonts w:ascii="Times New Roman" w:hAnsi="Times New Roman" w:cs="Times New Roman"/>
          <w:lang w:val="en-US"/>
        </w:rPr>
        <w:t>Humean</w:t>
      </w:r>
      <w:proofErr w:type="spellEnd"/>
      <w:r w:rsidR="00DD5D68" w:rsidRPr="00793111">
        <w:rPr>
          <w:rFonts w:ascii="Times New Roman" w:hAnsi="Times New Roman" w:cs="Times New Roman"/>
          <w:lang w:val="en-US"/>
        </w:rPr>
        <w:t xml:space="preserve"> metaphysics</w:t>
      </w:r>
      <w:r w:rsidR="00396927" w:rsidRPr="00793111">
        <w:rPr>
          <w:rFonts w:ascii="Times New Roman" w:hAnsi="Times New Roman" w:cs="Times New Roman"/>
          <w:lang w:val="en-US"/>
        </w:rPr>
        <w:t xml:space="preserve"> where </w:t>
      </w:r>
      <w:r w:rsidR="009D2234" w:rsidRPr="00793111">
        <w:rPr>
          <w:rFonts w:ascii="Times New Roman" w:hAnsi="Times New Roman" w:cs="Times New Roman"/>
          <w:lang w:val="en-US"/>
        </w:rPr>
        <w:t xml:space="preserve">the </w:t>
      </w:r>
      <w:r w:rsidR="00DD5D68" w:rsidRPr="00793111">
        <w:rPr>
          <w:rFonts w:ascii="Times New Roman" w:hAnsi="Times New Roman" w:cs="Times New Roman"/>
          <w:lang w:val="en-US"/>
        </w:rPr>
        <w:t xml:space="preserve">interpretation of causal bonds </w:t>
      </w:r>
      <w:r w:rsidR="009D2234" w:rsidRPr="00793111">
        <w:rPr>
          <w:rFonts w:ascii="Times New Roman" w:hAnsi="Times New Roman" w:cs="Times New Roman"/>
          <w:lang w:val="en-US"/>
        </w:rPr>
        <w:t xml:space="preserve">is essentially descriptive, </w:t>
      </w:r>
      <w:r w:rsidR="00396927" w:rsidRPr="00793111">
        <w:rPr>
          <w:rFonts w:ascii="Times New Roman" w:hAnsi="Times New Roman" w:cs="Times New Roman"/>
          <w:lang w:val="en-US"/>
        </w:rPr>
        <w:t xml:space="preserve">and where </w:t>
      </w:r>
      <w:r w:rsidR="00DD5D68" w:rsidRPr="00793111">
        <w:rPr>
          <w:rFonts w:ascii="Times New Roman" w:hAnsi="Times New Roman" w:cs="Times New Roman"/>
          <w:lang w:val="en-US"/>
        </w:rPr>
        <w:t xml:space="preserve">things </w:t>
      </w:r>
      <w:r w:rsidR="009F7B22" w:rsidRPr="00793111">
        <w:rPr>
          <w:rFonts w:ascii="Times New Roman" w:hAnsi="Times New Roman" w:cs="Times New Roman"/>
          <w:lang w:val="en-US"/>
        </w:rPr>
        <w:t>hav</w:t>
      </w:r>
      <w:r w:rsidR="009D2234" w:rsidRPr="00793111">
        <w:rPr>
          <w:rFonts w:ascii="Times New Roman" w:hAnsi="Times New Roman" w:cs="Times New Roman"/>
          <w:lang w:val="en-US"/>
        </w:rPr>
        <w:t>e</w:t>
      </w:r>
      <w:r w:rsidR="009F7B22" w:rsidRPr="00793111">
        <w:rPr>
          <w:rFonts w:ascii="Times New Roman" w:hAnsi="Times New Roman" w:cs="Times New Roman"/>
          <w:lang w:val="en-US"/>
        </w:rPr>
        <w:t xml:space="preserve"> </w:t>
      </w:r>
      <w:r w:rsidR="00DD5D68" w:rsidRPr="00793111">
        <w:rPr>
          <w:rFonts w:ascii="Times New Roman" w:hAnsi="Times New Roman" w:cs="Times New Roman"/>
          <w:lang w:val="en-US"/>
        </w:rPr>
        <w:t xml:space="preserve">no inherent tendency to behave as they do, so </w:t>
      </w:r>
      <w:r w:rsidR="004C3B35">
        <w:rPr>
          <w:rFonts w:ascii="Times New Roman" w:hAnsi="Times New Roman" w:cs="Times New Roman"/>
          <w:lang w:val="en-US"/>
        </w:rPr>
        <w:t xml:space="preserve">that </w:t>
      </w:r>
      <w:r w:rsidR="00DD5D68" w:rsidRPr="00793111">
        <w:rPr>
          <w:rFonts w:ascii="Times New Roman" w:hAnsi="Times New Roman" w:cs="Times New Roman"/>
          <w:lang w:val="en-US"/>
        </w:rPr>
        <w:t>causal powers do not exist.</w:t>
      </w:r>
      <w:r w:rsidR="00590776" w:rsidRPr="00793111">
        <w:rPr>
          <w:rFonts w:ascii="Times New Roman" w:hAnsi="Times New Roman" w:cs="Times New Roman"/>
          <w:lang w:val="en-US"/>
        </w:rPr>
        <w:t xml:space="preserve"> </w:t>
      </w:r>
      <w:r w:rsidR="00F161BA">
        <w:rPr>
          <w:rFonts w:ascii="Times New Roman" w:hAnsi="Times New Roman" w:cs="Times New Roman"/>
          <w:lang w:val="en-US"/>
        </w:rPr>
        <w:t>Certain a</w:t>
      </w:r>
      <w:r w:rsidR="00DD5D68" w:rsidRPr="00793111">
        <w:rPr>
          <w:rFonts w:ascii="Times New Roman" w:hAnsi="Times New Roman" w:cs="Times New Roman"/>
          <w:lang w:val="en-US"/>
        </w:rPr>
        <w:t xml:space="preserve">ctive </w:t>
      </w:r>
      <w:r w:rsidR="00DD5D68" w:rsidRPr="00AB0ECF">
        <w:rPr>
          <w:rFonts w:ascii="Times New Roman" w:hAnsi="Times New Roman" w:cs="Times New Roman"/>
          <w:lang w:val="en-US"/>
        </w:rPr>
        <w:t>approaches to causa</w:t>
      </w:r>
      <w:r w:rsidR="002F290B" w:rsidRPr="00AB0ECF">
        <w:rPr>
          <w:rFonts w:ascii="Times New Roman" w:hAnsi="Times New Roman" w:cs="Times New Roman"/>
          <w:lang w:val="en-US"/>
        </w:rPr>
        <w:t>lity</w:t>
      </w:r>
      <w:r w:rsidR="00DD5D68" w:rsidRPr="00AB0ECF">
        <w:rPr>
          <w:rFonts w:ascii="Times New Roman" w:hAnsi="Times New Roman" w:cs="Times New Roman"/>
          <w:lang w:val="en-US"/>
        </w:rPr>
        <w:t xml:space="preserve"> </w:t>
      </w:r>
      <w:r w:rsidR="009C45B2">
        <w:rPr>
          <w:rFonts w:ascii="Times New Roman" w:hAnsi="Times New Roman" w:cs="Times New Roman"/>
          <w:lang w:val="en-US"/>
        </w:rPr>
        <w:t xml:space="preserve">thus </w:t>
      </w:r>
      <w:r w:rsidR="0097366E" w:rsidRPr="00AB0ECF">
        <w:rPr>
          <w:rFonts w:ascii="Times New Roman" w:hAnsi="Times New Roman" w:cs="Times New Roman"/>
          <w:lang w:val="en-US"/>
        </w:rPr>
        <w:t xml:space="preserve">legitimize </w:t>
      </w:r>
      <w:r w:rsidR="00DD5D68" w:rsidRPr="00AB0ECF">
        <w:rPr>
          <w:rFonts w:ascii="Times New Roman" w:hAnsi="Times New Roman" w:cs="Times New Roman"/>
          <w:lang w:val="en-US"/>
        </w:rPr>
        <w:t>the idea of generative mechanisms</w:t>
      </w:r>
      <w:r w:rsidR="00076844" w:rsidRPr="00AB0ECF">
        <w:rPr>
          <w:rFonts w:ascii="Times New Roman" w:hAnsi="Times New Roman" w:cs="Times New Roman"/>
          <w:lang w:val="en-US"/>
        </w:rPr>
        <w:t xml:space="preserve"> </w:t>
      </w:r>
      <w:r w:rsidR="00DD5D68" w:rsidRPr="00AB0ECF">
        <w:rPr>
          <w:rFonts w:ascii="Times New Roman" w:hAnsi="Times New Roman" w:cs="Times New Roman"/>
          <w:lang w:val="en-US"/>
        </w:rPr>
        <w:t>(</w:t>
      </w:r>
      <w:proofErr w:type="spellStart"/>
      <w:r w:rsidR="00076844" w:rsidRPr="00AB0ECF">
        <w:rPr>
          <w:rFonts w:ascii="Times New Roman" w:hAnsi="Times New Roman" w:cs="Times New Roman"/>
          <w:lang w:val="en-US"/>
        </w:rPr>
        <w:t>Harré</w:t>
      </w:r>
      <w:proofErr w:type="spellEnd"/>
      <w:r w:rsidR="00076844" w:rsidRPr="00AB0ECF">
        <w:rPr>
          <w:rFonts w:ascii="Times New Roman" w:hAnsi="Times New Roman" w:cs="Times New Roman"/>
          <w:lang w:val="en-US"/>
        </w:rPr>
        <w:t xml:space="preserve">, </w:t>
      </w:r>
      <w:r w:rsidR="00DD5D68" w:rsidRPr="00AB0ECF">
        <w:rPr>
          <w:rFonts w:ascii="Times New Roman" w:hAnsi="Times New Roman" w:cs="Times New Roman"/>
          <w:lang w:val="en-US"/>
        </w:rPr>
        <w:t xml:space="preserve">1970; </w:t>
      </w:r>
      <w:proofErr w:type="spellStart"/>
      <w:r w:rsidR="00DD5D68" w:rsidRPr="00AB0ECF">
        <w:rPr>
          <w:rFonts w:ascii="Times New Roman" w:hAnsi="Times New Roman" w:cs="Times New Roman"/>
          <w:lang w:val="en-US"/>
        </w:rPr>
        <w:t>Harré</w:t>
      </w:r>
      <w:proofErr w:type="spellEnd"/>
      <w:r w:rsidR="00DD5D68" w:rsidRPr="00AB0ECF">
        <w:rPr>
          <w:rFonts w:ascii="Times New Roman" w:hAnsi="Times New Roman" w:cs="Times New Roman"/>
          <w:lang w:val="en-US"/>
        </w:rPr>
        <w:t xml:space="preserve"> &amp; Madden 1973</w:t>
      </w:r>
      <w:r w:rsidR="00AB0ECF" w:rsidRPr="00AB0ECF">
        <w:rPr>
          <w:rFonts w:ascii="Times New Roman" w:hAnsi="Times New Roman" w:cs="Times New Roman"/>
        </w:rPr>
        <w:t xml:space="preserve">, and </w:t>
      </w:r>
      <w:r w:rsidR="00AB0ECF" w:rsidRPr="00AB0ECF">
        <w:rPr>
          <w:rFonts w:ascii="Times New Roman" w:hAnsi="Times New Roman" w:cs="Times New Roman"/>
          <w:lang w:val="en-US"/>
        </w:rPr>
        <w:t xml:space="preserve">for applications in sociology, </w:t>
      </w:r>
      <w:proofErr w:type="gramStart"/>
      <w:r w:rsidR="00AB0ECF" w:rsidRPr="00AB0ECF">
        <w:rPr>
          <w:rFonts w:ascii="Times New Roman" w:hAnsi="Times New Roman" w:cs="Times New Roman"/>
          <w:lang w:val="en-US"/>
        </w:rPr>
        <w:t>e.g.</w:t>
      </w:r>
      <w:proofErr w:type="gramEnd"/>
      <w:r w:rsidR="00AB0ECF" w:rsidRPr="00AB0ECF">
        <w:rPr>
          <w:rFonts w:ascii="Times New Roman" w:hAnsi="Times New Roman" w:cs="Times New Roman"/>
          <w:lang w:val="en-US"/>
        </w:rPr>
        <w:t xml:space="preserve"> Cherkaoui 2005</w:t>
      </w:r>
      <w:r w:rsidR="00DD5D68" w:rsidRPr="00AB0ECF">
        <w:rPr>
          <w:rFonts w:ascii="Times New Roman" w:hAnsi="Times New Roman" w:cs="Times New Roman"/>
          <w:lang w:val="en-US"/>
        </w:rPr>
        <w:t>)</w:t>
      </w:r>
      <w:r w:rsidR="00396927" w:rsidRPr="00AB0ECF">
        <w:rPr>
          <w:rFonts w:ascii="Times New Roman" w:hAnsi="Times New Roman" w:cs="Times New Roman"/>
          <w:lang w:val="en-US"/>
        </w:rPr>
        <w:t xml:space="preserve">, </w:t>
      </w:r>
      <w:r w:rsidR="009C1EE3" w:rsidRPr="00AB0ECF">
        <w:rPr>
          <w:rFonts w:ascii="Times New Roman" w:hAnsi="Times New Roman" w:cs="Times New Roman"/>
          <w:lang w:val="en-US"/>
        </w:rPr>
        <w:t xml:space="preserve">supposed </w:t>
      </w:r>
      <w:r w:rsidR="00F231CD" w:rsidRPr="00AB0ECF">
        <w:rPr>
          <w:rFonts w:ascii="Times New Roman" w:hAnsi="Times New Roman" w:cs="Times New Roman"/>
          <w:lang w:val="en-US"/>
        </w:rPr>
        <w:t xml:space="preserve">to </w:t>
      </w:r>
      <w:r w:rsidR="002F290B" w:rsidRPr="00AB0ECF">
        <w:rPr>
          <w:rFonts w:ascii="Times New Roman" w:hAnsi="Times New Roman" w:cs="Times New Roman"/>
          <w:lang w:val="en-US"/>
        </w:rPr>
        <w:t>unearth</w:t>
      </w:r>
      <w:r w:rsidR="00DD5D68" w:rsidRPr="00AB0ECF">
        <w:rPr>
          <w:rFonts w:ascii="Times New Roman" w:hAnsi="Times New Roman" w:cs="Times New Roman"/>
          <w:lang w:val="en-US"/>
        </w:rPr>
        <w:t xml:space="preserve"> the factors </w:t>
      </w:r>
      <w:r w:rsidR="004C3B35" w:rsidRPr="00AB0ECF">
        <w:rPr>
          <w:rFonts w:ascii="Times New Roman" w:hAnsi="Times New Roman" w:cs="Times New Roman"/>
          <w:lang w:val="en-US"/>
        </w:rPr>
        <w:t xml:space="preserve">that </w:t>
      </w:r>
      <w:r w:rsidR="00DD5D68" w:rsidRPr="00AB0ECF">
        <w:rPr>
          <w:rFonts w:ascii="Times New Roman" w:hAnsi="Times New Roman" w:cs="Times New Roman"/>
          <w:lang w:val="en-US"/>
        </w:rPr>
        <w:t>fundamentally generate</w:t>
      </w:r>
      <w:r w:rsidR="00DD5D68" w:rsidRPr="00793111">
        <w:rPr>
          <w:rFonts w:ascii="Times New Roman" w:hAnsi="Times New Roman" w:cs="Times New Roman"/>
          <w:lang w:val="en-US"/>
        </w:rPr>
        <w:t xml:space="preserve"> the phenomen</w:t>
      </w:r>
      <w:r w:rsidR="003F69E5" w:rsidRPr="00793111">
        <w:rPr>
          <w:rFonts w:ascii="Times New Roman" w:hAnsi="Times New Roman" w:cs="Times New Roman"/>
          <w:lang w:val="en-US"/>
        </w:rPr>
        <w:t>a</w:t>
      </w:r>
      <w:r w:rsidR="00DD5D68" w:rsidRPr="00793111">
        <w:rPr>
          <w:rFonts w:ascii="Times New Roman" w:hAnsi="Times New Roman" w:cs="Times New Roman"/>
          <w:lang w:val="en-US"/>
        </w:rPr>
        <w:t xml:space="preserve"> to be explained. </w:t>
      </w:r>
    </w:p>
    <w:p w14:paraId="70E4AD93" w14:textId="191B608C" w:rsidR="00AE05D4" w:rsidRPr="00793111" w:rsidRDefault="00134504" w:rsidP="007E0619">
      <w:pPr>
        <w:spacing w:after="0" w:line="360" w:lineRule="auto"/>
        <w:ind w:firstLine="284"/>
        <w:jc w:val="both"/>
        <w:rPr>
          <w:rFonts w:ascii="Times New Roman" w:eastAsia="Times New Roman" w:hAnsi="Times New Roman" w:cs="Times New Roman"/>
          <w:bCs/>
          <w:color w:val="000000"/>
          <w:lang w:val="en-US" w:eastAsia="fr-FR"/>
        </w:rPr>
      </w:pPr>
      <w:r w:rsidRPr="00793111">
        <w:rPr>
          <w:rFonts w:ascii="Times New Roman" w:eastAsia="Times New Roman" w:hAnsi="Times New Roman" w:cs="Times New Roman"/>
          <w:bCs/>
          <w:color w:val="000000"/>
          <w:lang w:val="en-US" w:eastAsia="fr-FR"/>
        </w:rPr>
        <w:t>A</w:t>
      </w:r>
      <w:r w:rsidR="005F01DF" w:rsidRPr="00793111">
        <w:rPr>
          <w:rFonts w:ascii="Times New Roman" w:eastAsia="Times New Roman" w:hAnsi="Times New Roman" w:cs="Times New Roman"/>
          <w:bCs/>
          <w:color w:val="000000"/>
          <w:lang w:val="en-US" w:eastAsia="fr-FR"/>
        </w:rPr>
        <w:t xml:space="preserve">s we have seen, </w:t>
      </w:r>
      <w:proofErr w:type="spellStart"/>
      <w:r w:rsidR="002C04AF" w:rsidRPr="00793111">
        <w:rPr>
          <w:rFonts w:ascii="Times New Roman" w:hAnsi="Times New Roman" w:cs="Times New Roman"/>
          <w:lang w:val="en-US"/>
        </w:rPr>
        <w:t>Menger</w:t>
      </w:r>
      <w:proofErr w:type="spellEnd"/>
      <w:r w:rsidR="002C04AF" w:rsidRPr="00793111">
        <w:rPr>
          <w:rFonts w:ascii="Times New Roman" w:hAnsi="Times New Roman" w:cs="Times New Roman"/>
          <w:lang w:val="en-US"/>
        </w:rPr>
        <w:t xml:space="preserve"> </w:t>
      </w:r>
      <w:r w:rsidR="009A0B90" w:rsidRPr="00793111">
        <w:rPr>
          <w:rFonts w:ascii="Times New Roman" w:hAnsi="Times New Roman" w:cs="Times New Roman"/>
          <w:lang w:val="en-US"/>
        </w:rPr>
        <w:t>maintains</w:t>
      </w:r>
      <w:r w:rsidRPr="00793111">
        <w:rPr>
          <w:rFonts w:ascii="Times New Roman" w:hAnsi="Times New Roman" w:cs="Times New Roman"/>
          <w:lang w:val="en-US"/>
        </w:rPr>
        <w:t xml:space="preserve"> </w:t>
      </w:r>
      <w:r w:rsidR="002C04AF" w:rsidRPr="00793111">
        <w:rPr>
          <w:rFonts w:ascii="Times New Roman" w:hAnsi="Times New Roman" w:cs="Times New Roman"/>
          <w:lang w:val="en-US"/>
        </w:rPr>
        <w:t>that, to explain a given phenomenon, the goal of a theory is to account for “the coworking of the factors responsible for its origin</w:t>
      </w:r>
      <w:r w:rsidR="007A1D08" w:rsidRPr="00793111">
        <w:rPr>
          <w:rFonts w:ascii="Times New Roman" w:hAnsi="Times New Roman" w:cs="Times New Roman"/>
          <w:lang w:val="en-US"/>
        </w:rPr>
        <w:t>,”</w:t>
      </w:r>
      <w:r w:rsidR="009A0B90" w:rsidRPr="00793111">
        <w:rPr>
          <w:rFonts w:ascii="Times New Roman" w:hAnsi="Times New Roman" w:cs="Times New Roman"/>
          <w:lang w:val="en-US"/>
        </w:rPr>
        <w:t xml:space="preserve"> which</w:t>
      </w:r>
      <w:r w:rsidR="002C04AF" w:rsidRPr="00793111">
        <w:rPr>
          <w:rFonts w:ascii="Times New Roman" w:hAnsi="Times New Roman" w:cs="Times New Roman"/>
          <w:lang w:val="en-US"/>
        </w:rPr>
        <w:t xml:space="preserve"> </w:t>
      </w:r>
      <w:r w:rsidR="00050E3B" w:rsidRPr="00793111">
        <w:rPr>
          <w:rFonts w:ascii="Times New Roman" w:hAnsi="Times New Roman" w:cs="Times New Roman"/>
          <w:lang w:val="en-US"/>
        </w:rPr>
        <w:t>p</w:t>
      </w:r>
      <w:r w:rsidR="00476D3A">
        <w:rPr>
          <w:rFonts w:ascii="Times New Roman" w:hAnsi="Times New Roman" w:cs="Times New Roman"/>
          <w:lang w:val="en-US"/>
        </w:rPr>
        <w:t>laces</w:t>
      </w:r>
      <w:r w:rsidR="00050E3B" w:rsidRPr="00793111">
        <w:rPr>
          <w:rFonts w:ascii="Times New Roman" w:hAnsi="Times New Roman" w:cs="Times New Roman"/>
          <w:lang w:val="en-US"/>
        </w:rPr>
        <w:t xml:space="preserve"> the </w:t>
      </w:r>
      <w:r w:rsidR="002C04AF" w:rsidRPr="00793111">
        <w:rPr>
          <w:rFonts w:ascii="Times New Roman" w:hAnsi="Times New Roman" w:cs="Times New Roman"/>
          <w:lang w:val="en-US"/>
        </w:rPr>
        <w:t>real a</w:t>
      </w:r>
      <w:r w:rsidR="007931CD" w:rsidRPr="00793111">
        <w:rPr>
          <w:rFonts w:ascii="Times New Roman" w:hAnsi="Times New Roman" w:cs="Times New Roman"/>
          <w:lang w:val="en-US"/>
        </w:rPr>
        <w:t>t the</w:t>
      </w:r>
      <w:r w:rsidR="002C04AF" w:rsidRPr="00793111">
        <w:rPr>
          <w:rFonts w:ascii="Times New Roman" w:hAnsi="Times New Roman" w:cs="Times New Roman"/>
          <w:lang w:val="en-US"/>
        </w:rPr>
        <w:t xml:space="preserve"> horizon of the theoretical</w:t>
      </w:r>
      <w:r w:rsidR="00590697" w:rsidRPr="00793111">
        <w:rPr>
          <w:rFonts w:ascii="Times New Roman" w:hAnsi="Times New Roman" w:cs="Times New Roman"/>
          <w:lang w:val="en-US"/>
        </w:rPr>
        <w:t xml:space="preserve">. </w:t>
      </w:r>
      <w:r w:rsidR="000D72F6" w:rsidRPr="00793111">
        <w:rPr>
          <w:rFonts w:ascii="Times New Roman" w:hAnsi="Times New Roman" w:cs="Times New Roman"/>
          <w:lang w:val="en-US"/>
        </w:rPr>
        <w:t>Many commentators attribute this perspective to the ontological landscape of the Austrian school.</w:t>
      </w:r>
      <w:r w:rsidR="000D72F6" w:rsidRPr="00793111">
        <w:rPr>
          <w:rStyle w:val="Appelnotedebasdep"/>
          <w:rFonts w:ascii="Times New Roman" w:hAnsi="Times New Roman" w:cs="Times New Roman"/>
          <w:lang w:val="en-US"/>
        </w:rPr>
        <w:footnoteReference w:id="11"/>
      </w:r>
      <w:r w:rsidR="000D72F6">
        <w:rPr>
          <w:rFonts w:ascii="Times New Roman" w:hAnsi="Times New Roman" w:cs="Times New Roman"/>
          <w:lang w:val="en-US"/>
        </w:rPr>
        <w:t xml:space="preserve"> </w:t>
      </w:r>
      <w:r w:rsidR="005C6BC9">
        <w:rPr>
          <w:rFonts w:ascii="Times New Roman" w:hAnsi="Times New Roman" w:cs="Times New Roman"/>
          <w:lang w:val="en-US"/>
        </w:rPr>
        <w:t>Again, t</w:t>
      </w:r>
      <w:r w:rsidR="00846B39" w:rsidRPr="00846B39">
        <w:rPr>
          <w:rFonts w:ascii="Times New Roman" w:hAnsi="Times New Roman" w:cs="Times New Roman"/>
          <w:lang w:val="en-US"/>
        </w:rPr>
        <w:t xml:space="preserve">his can be clarified by the idea that, even if ontological reality is not directly accessible, theoretical science tends to rely on the notion that an inherent order in nature </w:t>
      </w:r>
      <w:r w:rsidR="006C4F10">
        <w:rPr>
          <w:rFonts w:ascii="Times New Roman" w:hAnsi="Times New Roman" w:cs="Times New Roman"/>
          <w:lang w:val="en-US"/>
        </w:rPr>
        <w:t>guide</w:t>
      </w:r>
      <w:r w:rsidR="00846B39" w:rsidRPr="00846B39">
        <w:rPr>
          <w:rFonts w:ascii="Times New Roman" w:hAnsi="Times New Roman" w:cs="Times New Roman"/>
          <w:lang w:val="en-US"/>
        </w:rPr>
        <w:t>s its development</w:t>
      </w:r>
      <w:r w:rsidR="005C6BC9">
        <w:rPr>
          <w:rFonts w:ascii="Times New Roman" w:hAnsi="Times New Roman" w:cs="Times New Roman"/>
          <w:lang w:val="en-US"/>
        </w:rPr>
        <w:t xml:space="preserve">, and </w:t>
      </w:r>
      <w:r w:rsidR="009015F9">
        <w:rPr>
          <w:rFonts w:ascii="Times New Roman" w:hAnsi="Times New Roman" w:cs="Times New Roman"/>
          <w:lang w:val="en-US"/>
        </w:rPr>
        <w:t xml:space="preserve">this is also </w:t>
      </w:r>
      <w:r w:rsidR="00846B39" w:rsidRPr="00846B39">
        <w:rPr>
          <w:rFonts w:ascii="Times New Roman" w:hAnsi="Times New Roman" w:cs="Times New Roman"/>
          <w:lang w:val="en-US"/>
        </w:rPr>
        <w:t>reflected</w:t>
      </w:r>
      <w:r w:rsidR="00B41010">
        <w:rPr>
          <w:rFonts w:ascii="Times New Roman" w:hAnsi="Times New Roman" w:cs="Times New Roman"/>
          <w:lang w:val="en-US"/>
        </w:rPr>
        <w:t>, for instance, in</w:t>
      </w:r>
      <w:r w:rsidR="00846B39" w:rsidRPr="00846B39">
        <w:rPr>
          <w:rFonts w:ascii="Times New Roman" w:hAnsi="Times New Roman" w:cs="Times New Roman"/>
          <w:lang w:val="en-US"/>
        </w:rPr>
        <w:t xml:space="preserve"> Friedrich Hayek</w:t>
      </w:r>
      <w:r w:rsidR="00C971FF">
        <w:rPr>
          <w:rFonts w:ascii="Times New Roman" w:hAnsi="Times New Roman" w:cs="Times New Roman"/>
          <w:lang w:val="en-US"/>
        </w:rPr>
        <w:t>’s</w:t>
      </w:r>
      <w:r w:rsidR="00846B39" w:rsidRPr="00846B39">
        <w:rPr>
          <w:rFonts w:ascii="Times New Roman" w:hAnsi="Times New Roman" w:cs="Times New Roman"/>
          <w:lang w:val="en-US"/>
        </w:rPr>
        <w:t xml:space="preserve"> (1952/1976, p. 173)</w:t>
      </w:r>
      <w:r w:rsidR="00C971FF">
        <w:rPr>
          <w:rFonts w:ascii="Times New Roman" w:hAnsi="Times New Roman" w:cs="Times New Roman"/>
          <w:lang w:val="en-US"/>
        </w:rPr>
        <w:t xml:space="preserve"> statement</w:t>
      </w:r>
      <w:r w:rsidR="00846B39" w:rsidRPr="00846B39">
        <w:rPr>
          <w:rFonts w:ascii="Times New Roman" w:hAnsi="Times New Roman" w:cs="Times New Roman"/>
          <w:lang w:val="en-US"/>
        </w:rPr>
        <w:t xml:space="preserve">: </w:t>
      </w:r>
      <w:r w:rsidR="00846B39">
        <w:rPr>
          <w:rFonts w:ascii="Times New Roman" w:hAnsi="Times New Roman" w:cs="Times New Roman"/>
          <w:lang w:val="en-US"/>
        </w:rPr>
        <w:lastRenderedPageBreak/>
        <w:t>“W</w:t>
      </w:r>
      <w:r w:rsidR="00846B39" w:rsidRPr="00846B39">
        <w:rPr>
          <w:rFonts w:ascii="Times New Roman" w:hAnsi="Times New Roman" w:cs="Times New Roman"/>
          <w:lang w:val="en-US"/>
        </w:rPr>
        <w:t>e cannot regard the phenomenal world in any sense as more 'real' than the constructions of science: we must assume the existence of an objective world (or better, of an objective order of the events which we experience in their phenomenal order) towards the recognition of which the phenomenal order is merely a first approximation</w:t>
      </w:r>
      <w:r w:rsidR="00846B39">
        <w:rPr>
          <w:rFonts w:ascii="Times New Roman" w:hAnsi="Times New Roman" w:cs="Times New Roman"/>
          <w:lang w:val="en-US"/>
        </w:rPr>
        <w:t>”</w:t>
      </w:r>
      <w:r w:rsidR="00AD69C8" w:rsidRPr="00793111">
        <w:rPr>
          <w:rFonts w:ascii="Times New Roman" w:hAnsi="Times New Roman" w:cs="Times New Roman"/>
          <w:lang w:val="en-US"/>
        </w:rPr>
        <w:t>.</w:t>
      </w:r>
      <w:r w:rsidR="00B54F2A" w:rsidRPr="00793111">
        <w:rPr>
          <w:rStyle w:val="Appelnotedebasdep"/>
          <w:rFonts w:ascii="Times New Roman" w:hAnsi="Times New Roman" w:cs="Times New Roman"/>
          <w:lang w:val="en-US"/>
        </w:rPr>
        <w:footnoteReference w:id="12"/>
      </w:r>
      <w:r w:rsidR="00AD69C8" w:rsidRPr="00793111">
        <w:rPr>
          <w:rFonts w:ascii="Times New Roman" w:hAnsi="Times New Roman" w:cs="Times New Roman"/>
          <w:lang w:val="en-US"/>
        </w:rPr>
        <w:t xml:space="preserve"> </w:t>
      </w:r>
    </w:p>
    <w:p w14:paraId="012269F5" w14:textId="4DDC5C88" w:rsidR="00E80015" w:rsidRPr="00793111" w:rsidRDefault="00DE413A" w:rsidP="00DE413A">
      <w:pPr>
        <w:spacing w:after="0" w:line="360" w:lineRule="auto"/>
        <w:ind w:firstLine="284"/>
        <w:contextualSpacing/>
        <w:jc w:val="both"/>
        <w:rPr>
          <w:rFonts w:ascii="Times New Roman" w:hAnsi="Times New Roman" w:cs="Times New Roman"/>
          <w:lang w:val="en-US"/>
        </w:rPr>
      </w:pPr>
      <w:bookmarkStart w:id="8" w:name="_Hlk95416047"/>
      <w:r w:rsidRPr="00DE413A">
        <w:rPr>
          <w:rFonts w:ascii="Times New Roman" w:hAnsi="Times New Roman" w:cs="Times New Roman"/>
          <w:lang w:val="en-US"/>
        </w:rPr>
        <w:t xml:space="preserve">In short, as science tends to </w:t>
      </w:r>
      <w:r w:rsidR="00B5177A">
        <w:rPr>
          <w:rFonts w:ascii="Times New Roman" w:hAnsi="Times New Roman" w:cs="Times New Roman"/>
          <w:lang w:val="en-US"/>
        </w:rPr>
        <w:t>approach</w:t>
      </w:r>
      <w:r w:rsidRPr="00DE413A">
        <w:rPr>
          <w:rFonts w:ascii="Times New Roman" w:hAnsi="Times New Roman" w:cs="Times New Roman"/>
          <w:lang w:val="en-US"/>
        </w:rPr>
        <w:t xml:space="preserve"> </w:t>
      </w:r>
      <w:r w:rsidR="00D75AEC">
        <w:rPr>
          <w:rFonts w:ascii="Times New Roman" w:hAnsi="Times New Roman" w:cs="Times New Roman"/>
          <w:lang w:val="en-US"/>
        </w:rPr>
        <w:t>genuine</w:t>
      </w:r>
      <w:r w:rsidRPr="00DE413A">
        <w:rPr>
          <w:rFonts w:ascii="Times New Roman" w:hAnsi="Times New Roman" w:cs="Times New Roman"/>
          <w:lang w:val="en-US"/>
        </w:rPr>
        <w:t xml:space="preserve"> causal factors, it moves away from the phenomenal world and naive realism, and develops new models of interrelationships, where the characteristics of theoretical entities, defined as the basic units of analysis,</w:t>
      </w:r>
      <w:r w:rsidR="00E81197">
        <w:rPr>
          <w:rFonts w:ascii="Times New Roman" w:hAnsi="Times New Roman" w:cs="Times New Roman"/>
          <w:lang w:val="en-US"/>
        </w:rPr>
        <w:t xml:space="preserve"> </w:t>
      </w:r>
      <w:r w:rsidRPr="00DE413A">
        <w:rPr>
          <w:rFonts w:ascii="Times New Roman" w:hAnsi="Times New Roman" w:cs="Times New Roman"/>
          <w:lang w:val="en-US"/>
        </w:rPr>
        <w:t>imply trans-situational causal properties</w:t>
      </w:r>
      <w:r w:rsidR="00E80015" w:rsidRPr="00793111">
        <w:rPr>
          <w:rFonts w:ascii="Times New Roman" w:hAnsi="Times New Roman" w:cs="Times New Roman"/>
          <w:lang w:val="en-US"/>
        </w:rPr>
        <w:t xml:space="preserve">. </w:t>
      </w:r>
    </w:p>
    <w:p w14:paraId="18CE71CE" w14:textId="77777777" w:rsidR="00BE0D98" w:rsidRPr="00793111" w:rsidRDefault="00BE0D98" w:rsidP="00BE0D98">
      <w:pPr>
        <w:spacing w:after="0" w:line="360" w:lineRule="auto"/>
        <w:jc w:val="both"/>
        <w:rPr>
          <w:rFonts w:ascii="Times New Roman" w:eastAsia="Times New Roman" w:hAnsi="Times New Roman" w:cs="Times New Roman"/>
          <w:b/>
          <w:color w:val="000000"/>
          <w:lang w:val="en-US" w:eastAsia="fr-FR"/>
        </w:rPr>
      </w:pPr>
    </w:p>
    <w:bookmarkEnd w:id="8"/>
    <w:p w14:paraId="67D26C20" w14:textId="3891DAD6" w:rsidR="00234C38" w:rsidRPr="00793111" w:rsidRDefault="004C354D" w:rsidP="00BE0D98">
      <w:pPr>
        <w:pStyle w:val="Paragraphedeliste"/>
        <w:numPr>
          <w:ilvl w:val="0"/>
          <w:numId w:val="10"/>
        </w:numPr>
        <w:spacing w:after="0" w:line="360" w:lineRule="auto"/>
        <w:jc w:val="both"/>
        <w:rPr>
          <w:rFonts w:ascii="Times New Roman" w:eastAsia="Times New Roman" w:hAnsi="Times New Roman" w:cs="Times New Roman"/>
          <w:b/>
          <w:color w:val="000000"/>
          <w:lang w:val="en-US" w:eastAsia="fr-FR"/>
        </w:rPr>
      </w:pPr>
      <w:r w:rsidRPr="00793111">
        <w:rPr>
          <w:rFonts w:ascii="Times New Roman" w:eastAsia="Times New Roman" w:hAnsi="Times New Roman" w:cs="Times New Roman"/>
          <w:b/>
          <w:color w:val="000000"/>
          <w:lang w:val="en-US" w:eastAsia="fr-FR"/>
        </w:rPr>
        <w:t xml:space="preserve">MI’s </w:t>
      </w:r>
      <w:r w:rsidR="004D7806" w:rsidRPr="00793111">
        <w:rPr>
          <w:rFonts w:ascii="Times New Roman" w:eastAsia="Times New Roman" w:hAnsi="Times New Roman" w:cs="Times New Roman"/>
          <w:b/>
          <w:color w:val="000000"/>
          <w:lang w:val="en-US" w:eastAsia="fr-FR"/>
        </w:rPr>
        <w:t>principle of rationality</w:t>
      </w:r>
      <w:r w:rsidR="0059381A" w:rsidRPr="00793111">
        <w:rPr>
          <w:rFonts w:ascii="Times New Roman" w:eastAsia="Times New Roman" w:hAnsi="Times New Roman" w:cs="Times New Roman"/>
          <w:b/>
          <w:color w:val="000000"/>
          <w:lang w:val="en-US" w:eastAsia="fr-FR"/>
        </w:rPr>
        <w:t xml:space="preserve"> </w:t>
      </w:r>
      <w:r w:rsidR="00326C2D" w:rsidRPr="00793111">
        <w:rPr>
          <w:rFonts w:ascii="Times New Roman" w:eastAsia="Times New Roman" w:hAnsi="Times New Roman" w:cs="Times New Roman"/>
          <w:b/>
          <w:color w:val="000000"/>
          <w:lang w:val="en-US" w:eastAsia="fr-FR"/>
        </w:rPr>
        <w:t xml:space="preserve">and </w:t>
      </w:r>
      <w:r w:rsidR="006061B7" w:rsidRPr="00793111">
        <w:rPr>
          <w:rFonts w:ascii="Times New Roman" w:eastAsia="Times New Roman" w:hAnsi="Times New Roman" w:cs="Times New Roman"/>
          <w:b/>
          <w:color w:val="000000"/>
          <w:lang w:val="en-US" w:eastAsia="fr-FR"/>
        </w:rPr>
        <w:t xml:space="preserve">holism of parts </w:t>
      </w:r>
    </w:p>
    <w:p w14:paraId="15C4D2B0" w14:textId="77777777" w:rsidR="0094563C" w:rsidRPr="00793111" w:rsidRDefault="0094563C" w:rsidP="0094563C">
      <w:pPr>
        <w:spacing w:after="0" w:line="360" w:lineRule="auto"/>
        <w:jc w:val="both"/>
        <w:rPr>
          <w:rFonts w:ascii="Times New Roman" w:eastAsia="Times New Roman" w:hAnsi="Times New Roman" w:cs="Times New Roman"/>
          <w:bCs/>
          <w:color w:val="000000"/>
          <w:lang w:val="en-US" w:eastAsia="fr-FR"/>
        </w:rPr>
      </w:pPr>
    </w:p>
    <w:p w14:paraId="5CBC5097" w14:textId="1F4A8CDF" w:rsidR="0022283D" w:rsidRDefault="0022283D" w:rsidP="0094563C">
      <w:pPr>
        <w:spacing w:after="0" w:line="360" w:lineRule="auto"/>
        <w:jc w:val="both"/>
        <w:rPr>
          <w:rFonts w:ascii="Times New Roman" w:eastAsia="Times New Roman" w:hAnsi="Times New Roman" w:cs="Times New Roman"/>
          <w:bCs/>
          <w:color w:val="000000"/>
          <w:lang w:val="en-US" w:eastAsia="fr-FR"/>
        </w:rPr>
      </w:pPr>
      <w:r w:rsidRPr="0022283D">
        <w:rPr>
          <w:rFonts w:ascii="Times New Roman" w:eastAsia="Times New Roman" w:hAnsi="Times New Roman" w:cs="Times New Roman"/>
          <w:bCs/>
          <w:color w:val="000000"/>
          <w:lang w:val="en-US" w:eastAsia="fr-FR"/>
        </w:rPr>
        <w:t xml:space="preserve">Based on the </w:t>
      </w:r>
      <w:r w:rsidR="003E4C78">
        <w:rPr>
          <w:rFonts w:ascii="Times New Roman" w:eastAsia="Times New Roman" w:hAnsi="Times New Roman" w:cs="Times New Roman"/>
          <w:bCs/>
          <w:color w:val="000000"/>
          <w:lang w:val="en-US" w:eastAsia="fr-FR"/>
        </w:rPr>
        <w:t>preceding</w:t>
      </w:r>
      <w:r w:rsidRPr="0022283D">
        <w:rPr>
          <w:rFonts w:ascii="Times New Roman" w:eastAsia="Times New Roman" w:hAnsi="Times New Roman" w:cs="Times New Roman"/>
          <w:bCs/>
          <w:color w:val="000000"/>
          <w:lang w:val="en-US" w:eastAsia="fr-FR"/>
        </w:rPr>
        <w:t xml:space="preserve"> discussion, I </w:t>
      </w:r>
      <w:r w:rsidR="008B176E">
        <w:rPr>
          <w:rFonts w:ascii="Times New Roman" w:eastAsia="Times New Roman" w:hAnsi="Times New Roman" w:cs="Times New Roman"/>
          <w:bCs/>
          <w:color w:val="000000"/>
          <w:lang w:val="en-US" w:eastAsia="fr-FR"/>
        </w:rPr>
        <w:t>propose</w:t>
      </w:r>
      <w:r w:rsidRPr="0022283D">
        <w:rPr>
          <w:rFonts w:ascii="Times New Roman" w:eastAsia="Times New Roman" w:hAnsi="Times New Roman" w:cs="Times New Roman"/>
          <w:bCs/>
          <w:color w:val="000000"/>
          <w:lang w:val="en-US" w:eastAsia="fr-FR"/>
        </w:rPr>
        <w:t xml:space="preserve"> to demonstrate that the principle of rationality—</w:t>
      </w:r>
      <w:r w:rsidR="006A64E4" w:rsidRPr="006A64E4">
        <w:t xml:space="preserve"> </w:t>
      </w:r>
      <w:r w:rsidR="006A64E4" w:rsidRPr="006A64E4">
        <w:rPr>
          <w:rFonts w:ascii="Times New Roman" w:eastAsia="Times New Roman" w:hAnsi="Times New Roman" w:cs="Times New Roman"/>
          <w:bCs/>
          <w:color w:val="000000"/>
          <w:lang w:val="en-US" w:eastAsia="fr-FR"/>
        </w:rPr>
        <w:t>which broadly refers to the ability of social actors to give meaning to their actions</w:t>
      </w:r>
      <w:r w:rsidRPr="0022283D">
        <w:rPr>
          <w:rFonts w:ascii="Times New Roman" w:eastAsia="Times New Roman" w:hAnsi="Times New Roman" w:cs="Times New Roman"/>
          <w:bCs/>
          <w:color w:val="000000"/>
          <w:lang w:val="en-US" w:eastAsia="fr-FR"/>
        </w:rPr>
        <w:t>—</w:t>
      </w:r>
      <w:r w:rsidR="006A64E4" w:rsidRPr="006A64E4">
        <w:t xml:space="preserve"> </w:t>
      </w:r>
      <w:r w:rsidR="006A64E4" w:rsidRPr="006A64E4">
        <w:rPr>
          <w:rFonts w:ascii="Times New Roman" w:eastAsia="Times New Roman" w:hAnsi="Times New Roman" w:cs="Times New Roman"/>
          <w:bCs/>
          <w:color w:val="000000"/>
          <w:lang w:val="en-US" w:eastAsia="fr-FR"/>
        </w:rPr>
        <w:t xml:space="preserve">underpins two </w:t>
      </w:r>
      <w:r w:rsidR="00EF0697">
        <w:rPr>
          <w:rFonts w:ascii="Times New Roman" w:eastAsia="Times New Roman" w:hAnsi="Times New Roman" w:cs="Times New Roman"/>
          <w:bCs/>
          <w:color w:val="000000"/>
          <w:lang w:val="en-US" w:eastAsia="fr-FR"/>
        </w:rPr>
        <w:t>core</w:t>
      </w:r>
      <w:r w:rsidR="006A64E4" w:rsidRPr="006A64E4">
        <w:rPr>
          <w:rFonts w:ascii="Times New Roman" w:eastAsia="Times New Roman" w:hAnsi="Times New Roman" w:cs="Times New Roman"/>
          <w:bCs/>
          <w:color w:val="000000"/>
          <w:lang w:val="en-US" w:eastAsia="fr-FR"/>
        </w:rPr>
        <w:t xml:space="preserve"> stances of MI</w:t>
      </w:r>
      <w:r w:rsidRPr="0022283D">
        <w:rPr>
          <w:rFonts w:ascii="Times New Roman" w:eastAsia="Times New Roman" w:hAnsi="Times New Roman" w:cs="Times New Roman"/>
          <w:bCs/>
          <w:color w:val="000000"/>
          <w:lang w:val="en-US" w:eastAsia="fr-FR"/>
        </w:rPr>
        <w:t xml:space="preserve">. The first </w:t>
      </w:r>
      <w:r w:rsidR="00872B50">
        <w:rPr>
          <w:rFonts w:ascii="Times New Roman" w:eastAsia="Times New Roman" w:hAnsi="Times New Roman" w:cs="Times New Roman"/>
          <w:bCs/>
          <w:color w:val="000000"/>
          <w:lang w:val="en-US" w:eastAsia="fr-FR"/>
        </w:rPr>
        <w:t xml:space="preserve">stance </w:t>
      </w:r>
      <w:r w:rsidRPr="0022283D">
        <w:rPr>
          <w:rFonts w:ascii="Times New Roman" w:eastAsia="Times New Roman" w:hAnsi="Times New Roman" w:cs="Times New Roman"/>
          <w:bCs/>
          <w:color w:val="000000"/>
          <w:lang w:val="en-US" w:eastAsia="fr-FR"/>
        </w:rPr>
        <w:t>is non-positivist, where</w:t>
      </w:r>
      <w:r w:rsidR="00EF0697">
        <w:rPr>
          <w:rFonts w:ascii="Times New Roman" w:eastAsia="Times New Roman" w:hAnsi="Times New Roman" w:cs="Times New Roman"/>
          <w:bCs/>
          <w:color w:val="000000"/>
          <w:lang w:val="en-US" w:eastAsia="fr-FR"/>
        </w:rPr>
        <w:t>in</w:t>
      </w:r>
      <w:r w:rsidRPr="0022283D">
        <w:rPr>
          <w:rFonts w:ascii="Times New Roman" w:eastAsia="Times New Roman" w:hAnsi="Times New Roman" w:cs="Times New Roman"/>
          <w:bCs/>
          <w:color w:val="000000"/>
          <w:lang w:val="en-US" w:eastAsia="fr-FR"/>
        </w:rPr>
        <w:t xml:space="preserve"> MI pursues an explanatory objective </w:t>
      </w:r>
      <w:r w:rsidR="00945B89">
        <w:rPr>
          <w:rFonts w:ascii="Times New Roman" w:eastAsia="Times New Roman" w:hAnsi="Times New Roman" w:cs="Times New Roman"/>
          <w:bCs/>
          <w:color w:val="000000"/>
          <w:lang w:val="en-US" w:eastAsia="fr-FR"/>
        </w:rPr>
        <w:t xml:space="preserve">in the sense of </w:t>
      </w:r>
      <w:r w:rsidRPr="0022283D">
        <w:rPr>
          <w:rFonts w:ascii="Times New Roman" w:eastAsia="Times New Roman" w:hAnsi="Times New Roman" w:cs="Times New Roman"/>
          <w:bCs/>
          <w:color w:val="000000"/>
          <w:lang w:val="en-US" w:eastAsia="fr-FR"/>
        </w:rPr>
        <w:t>causal realism. The second is non-reductionist, positing that rationality is a causal power inherent to</w:t>
      </w:r>
      <w:r w:rsidR="00945B89">
        <w:rPr>
          <w:rFonts w:ascii="Times New Roman" w:eastAsia="Times New Roman" w:hAnsi="Times New Roman" w:cs="Times New Roman"/>
          <w:bCs/>
          <w:color w:val="000000"/>
          <w:lang w:val="en-US" w:eastAsia="fr-FR"/>
        </w:rPr>
        <w:t xml:space="preserve"> the social nature of</w:t>
      </w:r>
      <w:r w:rsidRPr="0022283D">
        <w:rPr>
          <w:rFonts w:ascii="Times New Roman" w:eastAsia="Times New Roman" w:hAnsi="Times New Roman" w:cs="Times New Roman"/>
          <w:bCs/>
          <w:color w:val="000000"/>
          <w:lang w:val="en-US" w:eastAsia="fr-FR"/>
        </w:rPr>
        <w:t xml:space="preserve"> individuals. This suggests that MI advocates for a form of </w:t>
      </w:r>
      <w:r w:rsidR="006A64E4">
        <w:rPr>
          <w:rFonts w:ascii="Times New Roman" w:eastAsia="Times New Roman" w:hAnsi="Times New Roman" w:cs="Times New Roman"/>
          <w:bCs/>
          <w:color w:val="000000"/>
          <w:lang w:val="en-US" w:eastAsia="fr-FR"/>
        </w:rPr>
        <w:t>“</w:t>
      </w:r>
      <w:r w:rsidRPr="0022283D">
        <w:rPr>
          <w:rFonts w:ascii="Times New Roman" w:eastAsia="Times New Roman" w:hAnsi="Times New Roman" w:cs="Times New Roman"/>
          <w:bCs/>
          <w:color w:val="000000"/>
          <w:lang w:val="en-US" w:eastAsia="fr-FR"/>
        </w:rPr>
        <w:t>holism of the parts.</w:t>
      </w:r>
      <w:r w:rsidR="006A64E4">
        <w:rPr>
          <w:rFonts w:ascii="Times New Roman" w:eastAsia="Times New Roman" w:hAnsi="Times New Roman" w:cs="Times New Roman"/>
          <w:bCs/>
          <w:color w:val="000000"/>
          <w:lang w:val="en-US" w:eastAsia="fr-FR"/>
        </w:rPr>
        <w:t>”</w:t>
      </w:r>
      <w:r w:rsidRPr="0022283D">
        <w:rPr>
          <w:rFonts w:ascii="Times New Roman" w:eastAsia="Times New Roman" w:hAnsi="Times New Roman" w:cs="Times New Roman"/>
          <w:bCs/>
          <w:color w:val="000000"/>
          <w:lang w:val="en-US" w:eastAsia="fr-FR"/>
        </w:rPr>
        <w:t xml:space="preserve"> Let</w:t>
      </w:r>
      <w:r w:rsidR="006A64E4">
        <w:rPr>
          <w:rFonts w:ascii="Times New Roman" w:eastAsia="Times New Roman" w:hAnsi="Times New Roman" w:cs="Times New Roman"/>
          <w:bCs/>
          <w:color w:val="000000"/>
          <w:lang w:val="en-US" w:eastAsia="fr-FR"/>
        </w:rPr>
        <w:t>’</w:t>
      </w:r>
      <w:r w:rsidRPr="0022283D">
        <w:rPr>
          <w:rFonts w:ascii="Times New Roman" w:eastAsia="Times New Roman" w:hAnsi="Times New Roman" w:cs="Times New Roman"/>
          <w:bCs/>
          <w:color w:val="000000"/>
          <w:lang w:val="en-US" w:eastAsia="fr-FR"/>
        </w:rPr>
        <w:t xml:space="preserve">s </w:t>
      </w:r>
      <w:r w:rsidR="00EF0697">
        <w:rPr>
          <w:rFonts w:ascii="Times New Roman" w:eastAsia="Times New Roman" w:hAnsi="Times New Roman" w:cs="Times New Roman"/>
          <w:bCs/>
          <w:color w:val="000000"/>
          <w:lang w:val="en-US" w:eastAsia="fr-FR"/>
        </w:rPr>
        <w:t xml:space="preserve">take a closer look at </w:t>
      </w:r>
      <w:r w:rsidRPr="0022283D">
        <w:rPr>
          <w:rFonts w:ascii="Times New Roman" w:eastAsia="Times New Roman" w:hAnsi="Times New Roman" w:cs="Times New Roman"/>
          <w:bCs/>
          <w:color w:val="000000"/>
          <w:lang w:val="en-US" w:eastAsia="fr-FR"/>
        </w:rPr>
        <w:t>these two positions.</w:t>
      </w:r>
    </w:p>
    <w:p w14:paraId="6169D850" w14:textId="00088BFF" w:rsidR="001E6149" w:rsidRPr="00793111" w:rsidRDefault="00AC4156" w:rsidP="00A41C47">
      <w:pPr>
        <w:spacing w:after="0" w:line="360" w:lineRule="auto"/>
        <w:ind w:firstLine="284"/>
        <w:jc w:val="both"/>
        <w:rPr>
          <w:rFonts w:ascii="Times New Roman" w:eastAsia="Times New Roman" w:hAnsi="Times New Roman" w:cs="Times New Roman"/>
          <w:bCs/>
          <w:color w:val="000000"/>
          <w:lang w:val="en-US" w:eastAsia="fr-FR"/>
        </w:rPr>
      </w:pPr>
      <w:r w:rsidRPr="00793111">
        <w:rPr>
          <w:rFonts w:ascii="Times New Roman" w:eastAsia="Times New Roman" w:hAnsi="Times New Roman" w:cs="Times New Roman"/>
          <w:bCs/>
          <w:color w:val="000000"/>
          <w:lang w:val="en-US" w:eastAsia="fr-FR"/>
        </w:rPr>
        <w:t>R</w:t>
      </w:r>
      <w:r w:rsidR="00472CCD" w:rsidRPr="00793111">
        <w:rPr>
          <w:rFonts w:ascii="Times New Roman" w:eastAsia="Times New Roman" w:hAnsi="Times New Roman" w:cs="Times New Roman"/>
          <w:bCs/>
          <w:color w:val="000000"/>
          <w:lang w:val="en-US" w:eastAsia="fr-FR"/>
        </w:rPr>
        <w:t>ational</w:t>
      </w:r>
      <w:r w:rsidR="00C477C4" w:rsidRPr="00793111">
        <w:rPr>
          <w:rFonts w:ascii="Times New Roman" w:eastAsia="Times New Roman" w:hAnsi="Times New Roman" w:cs="Times New Roman"/>
          <w:bCs/>
          <w:color w:val="000000"/>
          <w:lang w:val="en-US" w:eastAsia="fr-FR"/>
        </w:rPr>
        <w:t xml:space="preserve"> capacity</w:t>
      </w:r>
      <w:r w:rsidR="00472CCD" w:rsidRPr="00793111">
        <w:rPr>
          <w:rFonts w:ascii="Times New Roman" w:eastAsia="Times New Roman" w:hAnsi="Times New Roman" w:cs="Times New Roman"/>
          <w:bCs/>
          <w:color w:val="000000"/>
          <w:lang w:val="en-US" w:eastAsia="fr-FR"/>
        </w:rPr>
        <w:t xml:space="preserve"> </w:t>
      </w:r>
      <w:r w:rsidR="00143828" w:rsidRPr="00793111">
        <w:rPr>
          <w:rFonts w:ascii="Times New Roman" w:eastAsia="Times New Roman" w:hAnsi="Times New Roman" w:cs="Times New Roman"/>
          <w:bCs/>
          <w:color w:val="000000"/>
          <w:lang w:val="en-US" w:eastAsia="fr-FR"/>
        </w:rPr>
        <w:t>characterize</w:t>
      </w:r>
      <w:r w:rsidR="002C2F72" w:rsidRPr="00793111">
        <w:rPr>
          <w:rFonts w:ascii="Times New Roman" w:eastAsia="Times New Roman" w:hAnsi="Times New Roman" w:cs="Times New Roman"/>
          <w:bCs/>
          <w:color w:val="000000"/>
          <w:lang w:val="en-US" w:eastAsia="fr-FR"/>
        </w:rPr>
        <w:t>s</w:t>
      </w:r>
      <w:r w:rsidR="00143828" w:rsidRPr="00793111">
        <w:rPr>
          <w:rFonts w:ascii="Times New Roman" w:eastAsia="Times New Roman" w:hAnsi="Times New Roman" w:cs="Times New Roman"/>
          <w:bCs/>
          <w:color w:val="000000"/>
          <w:lang w:val="en-US" w:eastAsia="fr-FR"/>
        </w:rPr>
        <w:t xml:space="preserve"> </w:t>
      </w:r>
      <w:r w:rsidR="00472CCD" w:rsidRPr="00793111">
        <w:rPr>
          <w:rFonts w:ascii="Times New Roman" w:eastAsia="Times New Roman" w:hAnsi="Times New Roman" w:cs="Times New Roman"/>
          <w:bCs/>
          <w:color w:val="000000"/>
          <w:lang w:val="en-US" w:eastAsia="fr-FR"/>
        </w:rPr>
        <w:t>humanity since the beginnings of Western philosophy</w:t>
      </w:r>
      <w:r w:rsidR="001E1F16" w:rsidRPr="00793111">
        <w:rPr>
          <w:rFonts w:ascii="Times New Roman" w:eastAsia="Times New Roman" w:hAnsi="Times New Roman" w:cs="Times New Roman"/>
          <w:bCs/>
          <w:color w:val="000000"/>
          <w:lang w:val="en-US" w:eastAsia="fr-FR"/>
        </w:rPr>
        <w:t>:</w:t>
      </w:r>
      <w:r w:rsidR="00472CCD" w:rsidRPr="00793111">
        <w:rPr>
          <w:rFonts w:ascii="Times New Roman" w:eastAsia="Times New Roman" w:hAnsi="Times New Roman" w:cs="Times New Roman"/>
          <w:bCs/>
          <w:color w:val="000000"/>
          <w:lang w:val="en-US" w:eastAsia="fr-FR"/>
        </w:rPr>
        <w:t xml:space="preserve"> </w:t>
      </w:r>
      <w:r w:rsidR="005056DA" w:rsidRPr="00793111">
        <w:rPr>
          <w:rFonts w:ascii="Times New Roman" w:eastAsia="Times New Roman" w:hAnsi="Times New Roman" w:cs="Times New Roman"/>
          <w:bCs/>
          <w:color w:val="000000"/>
          <w:lang w:val="en-US" w:eastAsia="fr-FR"/>
        </w:rPr>
        <w:t>Humanity</w:t>
      </w:r>
      <w:r w:rsidR="00472CCD" w:rsidRPr="00793111">
        <w:rPr>
          <w:rFonts w:ascii="Times New Roman" w:eastAsia="Times New Roman" w:hAnsi="Times New Roman" w:cs="Times New Roman"/>
          <w:bCs/>
          <w:color w:val="000000"/>
          <w:lang w:val="en-US" w:eastAsia="fr-FR"/>
        </w:rPr>
        <w:t xml:space="preserve"> </w:t>
      </w:r>
      <w:r w:rsidR="001E1F16" w:rsidRPr="00793111">
        <w:rPr>
          <w:rFonts w:ascii="Times New Roman" w:eastAsia="Times New Roman" w:hAnsi="Times New Roman" w:cs="Times New Roman"/>
          <w:bCs/>
          <w:color w:val="000000"/>
          <w:lang w:val="en-US" w:eastAsia="fr-FR"/>
        </w:rPr>
        <w:t xml:space="preserve">is </w:t>
      </w:r>
      <w:r w:rsidR="00472CCD" w:rsidRPr="00793111">
        <w:rPr>
          <w:rFonts w:ascii="Times New Roman" w:eastAsia="Times New Roman" w:hAnsi="Times New Roman" w:cs="Times New Roman"/>
          <w:bCs/>
          <w:color w:val="000000"/>
          <w:lang w:val="en-US" w:eastAsia="fr-FR"/>
        </w:rPr>
        <w:t xml:space="preserve">gifted with logos, </w:t>
      </w:r>
      <w:r w:rsidR="00377396">
        <w:rPr>
          <w:rFonts w:ascii="Times New Roman" w:eastAsia="Times New Roman" w:hAnsi="Times New Roman" w:cs="Times New Roman"/>
          <w:bCs/>
          <w:color w:val="000000"/>
          <w:lang w:val="en-US" w:eastAsia="fr-FR"/>
        </w:rPr>
        <w:t>that is</w:t>
      </w:r>
      <w:r w:rsidR="00617AE2">
        <w:rPr>
          <w:rFonts w:ascii="Times New Roman" w:eastAsia="Times New Roman" w:hAnsi="Times New Roman" w:cs="Times New Roman"/>
          <w:bCs/>
          <w:color w:val="000000"/>
          <w:lang w:val="en-US" w:eastAsia="fr-FR"/>
        </w:rPr>
        <w:t xml:space="preserve">, </w:t>
      </w:r>
      <w:r w:rsidR="005056DA" w:rsidRPr="00793111">
        <w:rPr>
          <w:rFonts w:ascii="Times New Roman" w:eastAsia="Times New Roman" w:hAnsi="Times New Roman" w:cs="Times New Roman"/>
          <w:bCs/>
          <w:color w:val="000000"/>
          <w:lang w:val="en-US" w:eastAsia="fr-FR"/>
        </w:rPr>
        <w:t xml:space="preserve">with </w:t>
      </w:r>
      <w:r w:rsidR="00472CCD" w:rsidRPr="00793111">
        <w:rPr>
          <w:rFonts w:ascii="Times New Roman" w:eastAsia="Times New Roman" w:hAnsi="Times New Roman" w:cs="Times New Roman"/>
          <w:bCs/>
          <w:color w:val="000000"/>
          <w:lang w:val="en-US" w:eastAsia="fr-FR"/>
        </w:rPr>
        <w:t xml:space="preserve">speech, </w:t>
      </w:r>
      <w:r w:rsidR="00794F13" w:rsidRPr="00793111">
        <w:rPr>
          <w:rFonts w:ascii="Times New Roman" w:eastAsia="Times New Roman" w:hAnsi="Times New Roman" w:cs="Times New Roman"/>
          <w:bCs/>
          <w:color w:val="000000"/>
          <w:lang w:val="en-US" w:eastAsia="fr-FR"/>
        </w:rPr>
        <w:t xml:space="preserve">and </w:t>
      </w:r>
      <w:r w:rsidR="005056DA" w:rsidRPr="00793111">
        <w:rPr>
          <w:rFonts w:ascii="Times New Roman" w:eastAsia="Times New Roman" w:hAnsi="Times New Roman" w:cs="Times New Roman"/>
          <w:bCs/>
          <w:color w:val="000000"/>
          <w:lang w:val="en-US" w:eastAsia="fr-FR"/>
        </w:rPr>
        <w:t xml:space="preserve">with </w:t>
      </w:r>
      <w:r w:rsidR="00472CCD" w:rsidRPr="00793111">
        <w:rPr>
          <w:rFonts w:ascii="Times New Roman" w:eastAsia="Times New Roman" w:hAnsi="Times New Roman" w:cs="Times New Roman"/>
          <w:bCs/>
          <w:color w:val="000000"/>
          <w:lang w:val="en-US" w:eastAsia="fr-FR"/>
        </w:rPr>
        <w:t>reason</w:t>
      </w:r>
      <w:r w:rsidR="002E25DA" w:rsidRPr="00793111">
        <w:rPr>
          <w:rFonts w:ascii="Times New Roman" w:eastAsia="Times New Roman" w:hAnsi="Times New Roman" w:cs="Times New Roman"/>
          <w:bCs/>
          <w:color w:val="000000"/>
          <w:lang w:val="en-US" w:eastAsia="fr-FR"/>
        </w:rPr>
        <w:t>.</w:t>
      </w:r>
      <w:r w:rsidR="001D78FC" w:rsidRPr="00793111">
        <w:rPr>
          <w:rFonts w:ascii="Times New Roman" w:eastAsia="Times New Roman" w:hAnsi="Times New Roman" w:cs="Times New Roman"/>
          <w:bCs/>
          <w:color w:val="000000"/>
          <w:lang w:val="en-US" w:eastAsia="fr-FR"/>
        </w:rPr>
        <w:t xml:space="preserve"> </w:t>
      </w:r>
      <w:r w:rsidR="0035401F" w:rsidRPr="00793111">
        <w:rPr>
          <w:rFonts w:ascii="Times New Roman" w:eastAsia="Times New Roman" w:hAnsi="Times New Roman" w:cs="Times New Roman"/>
          <w:bCs/>
          <w:color w:val="000000"/>
          <w:lang w:val="en-US" w:eastAsia="fr-FR"/>
        </w:rPr>
        <w:t>In particular, h</w:t>
      </w:r>
      <w:r w:rsidR="005056DA" w:rsidRPr="00793111">
        <w:rPr>
          <w:rFonts w:ascii="Times New Roman" w:eastAsia="Times New Roman" w:hAnsi="Times New Roman" w:cs="Times New Roman"/>
          <w:bCs/>
          <w:color w:val="000000"/>
          <w:lang w:val="en-US" w:eastAsia="fr-FR"/>
        </w:rPr>
        <w:t xml:space="preserve">uman beings </w:t>
      </w:r>
      <w:r w:rsidR="00CD06DA" w:rsidRPr="00793111">
        <w:rPr>
          <w:rFonts w:ascii="Times New Roman" w:eastAsia="Times New Roman" w:hAnsi="Times New Roman" w:cs="Times New Roman"/>
          <w:bCs/>
          <w:color w:val="000000"/>
          <w:lang w:val="en-US" w:eastAsia="fr-FR"/>
        </w:rPr>
        <w:t xml:space="preserve">make use of </w:t>
      </w:r>
      <w:r w:rsidR="00472CCD" w:rsidRPr="00793111">
        <w:rPr>
          <w:rFonts w:ascii="Times New Roman" w:eastAsia="Times New Roman" w:hAnsi="Times New Roman" w:cs="Times New Roman"/>
          <w:bCs/>
          <w:color w:val="000000"/>
          <w:lang w:val="en-US" w:eastAsia="fr-FR"/>
        </w:rPr>
        <w:t xml:space="preserve">an articulated language </w:t>
      </w:r>
      <w:r w:rsidR="00B0413E" w:rsidRPr="00793111">
        <w:rPr>
          <w:rFonts w:ascii="Times New Roman" w:eastAsia="Times New Roman" w:hAnsi="Times New Roman" w:cs="Times New Roman"/>
          <w:bCs/>
          <w:color w:val="000000"/>
          <w:lang w:val="en-US" w:eastAsia="fr-FR"/>
        </w:rPr>
        <w:t xml:space="preserve">thanks to </w:t>
      </w:r>
      <w:r w:rsidR="00907BF3" w:rsidRPr="00793111">
        <w:rPr>
          <w:rFonts w:ascii="Times New Roman" w:eastAsia="Times New Roman" w:hAnsi="Times New Roman" w:cs="Times New Roman"/>
          <w:bCs/>
          <w:color w:val="000000"/>
          <w:lang w:val="en-US" w:eastAsia="fr-FR"/>
        </w:rPr>
        <w:t xml:space="preserve">the recursive </w:t>
      </w:r>
      <w:r w:rsidR="00472CCD" w:rsidRPr="00793111">
        <w:rPr>
          <w:rFonts w:ascii="Times New Roman" w:eastAsia="Times New Roman" w:hAnsi="Times New Roman" w:cs="Times New Roman"/>
          <w:bCs/>
          <w:color w:val="000000"/>
          <w:lang w:val="en-US" w:eastAsia="fr-FR"/>
        </w:rPr>
        <w:t xml:space="preserve">capacities of </w:t>
      </w:r>
      <w:r w:rsidR="005056DA" w:rsidRPr="00793111">
        <w:rPr>
          <w:rFonts w:ascii="Times New Roman" w:eastAsia="Times New Roman" w:hAnsi="Times New Roman" w:cs="Times New Roman"/>
          <w:bCs/>
          <w:color w:val="000000"/>
          <w:lang w:val="en-US" w:eastAsia="fr-FR"/>
        </w:rPr>
        <w:t>their</w:t>
      </w:r>
      <w:r w:rsidR="00907BF3" w:rsidRPr="00793111">
        <w:rPr>
          <w:rFonts w:ascii="Times New Roman" w:eastAsia="Times New Roman" w:hAnsi="Times New Roman" w:cs="Times New Roman"/>
          <w:bCs/>
          <w:color w:val="000000"/>
          <w:lang w:val="en-US" w:eastAsia="fr-FR"/>
        </w:rPr>
        <w:t xml:space="preserve"> </w:t>
      </w:r>
      <w:r w:rsidR="00472CCD" w:rsidRPr="00793111">
        <w:rPr>
          <w:rFonts w:ascii="Times New Roman" w:eastAsia="Times New Roman" w:hAnsi="Times New Roman" w:cs="Times New Roman"/>
          <w:bCs/>
          <w:color w:val="000000"/>
          <w:lang w:val="en-US" w:eastAsia="fr-FR"/>
        </w:rPr>
        <w:t>th</w:t>
      </w:r>
      <w:r w:rsidR="00907BF3" w:rsidRPr="00793111">
        <w:rPr>
          <w:rFonts w:ascii="Times New Roman" w:eastAsia="Times New Roman" w:hAnsi="Times New Roman" w:cs="Times New Roman"/>
          <w:bCs/>
          <w:color w:val="000000"/>
          <w:lang w:val="en-US" w:eastAsia="fr-FR"/>
        </w:rPr>
        <w:t>ought</w:t>
      </w:r>
      <w:r w:rsidR="00927285">
        <w:rPr>
          <w:rFonts w:ascii="Times New Roman" w:eastAsia="Times New Roman" w:hAnsi="Times New Roman" w:cs="Times New Roman"/>
          <w:bCs/>
          <w:color w:val="000000"/>
          <w:lang w:val="en-US" w:eastAsia="fr-FR"/>
        </w:rPr>
        <w:t>, which underlies</w:t>
      </w:r>
      <w:r w:rsidR="00794F13" w:rsidRPr="00793111">
        <w:rPr>
          <w:rFonts w:ascii="Times New Roman" w:eastAsia="Times New Roman" w:hAnsi="Times New Roman" w:cs="Times New Roman"/>
          <w:bCs/>
          <w:color w:val="000000"/>
          <w:lang w:val="en-US" w:eastAsia="fr-FR"/>
        </w:rPr>
        <w:t xml:space="preserve"> their faculties of abstraction and reasoning</w:t>
      </w:r>
      <w:r w:rsidR="00472CCD" w:rsidRPr="00793111">
        <w:rPr>
          <w:rFonts w:ascii="Times New Roman" w:eastAsia="Times New Roman" w:hAnsi="Times New Roman" w:cs="Times New Roman"/>
          <w:bCs/>
          <w:color w:val="000000"/>
          <w:lang w:val="en-US" w:eastAsia="fr-FR"/>
        </w:rPr>
        <w:t xml:space="preserve">. </w:t>
      </w:r>
      <w:r w:rsidR="00424325" w:rsidRPr="00424325">
        <w:rPr>
          <w:rFonts w:ascii="Times New Roman" w:eastAsia="Times New Roman" w:hAnsi="Times New Roman" w:cs="Times New Roman"/>
          <w:bCs/>
          <w:color w:val="000000"/>
          <w:lang w:val="en-US" w:eastAsia="fr-FR"/>
        </w:rPr>
        <w:t>This human capacity does not imply any normative conception of rationality,</w:t>
      </w:r>
      <w:r w:rsidR="002051C6">
        <w:rPr>
          <w:rFonts w:ascii="Times New Roman" w:eastAsia="Times New Roman" w:hAnsi="Times New Roman" w:cs="Times New Roman"/>
          <w:bCs/>
          <w:color w:val="000000"/>
          <w:lang w:val="en-US" w:eastAsia="fr-FR"/>
        </w:rPr>
        <w:t xml:space="preserve"> and</w:t>
      </w:r>
      <w:r w:rsidR="00424325" w:rsidRPr="00424325">
        <w:rPr>
          <w:rFonts w:ascii="Times New Roman" w:eastAsia="Times New Roman" w:hAnsi="Times New Roman" w:cs="Times New Roman"/>
          <w:bCs/>
          <w:color w:val="000000"/>
          <w:lang w:val="en-US" w:eastAsia="fr-FR"/>
        </w:rPr>
        <w:t xml:space="preserve"> it is not essentially of a logical or instrumental nature</w:t>
      </w:r>
      <w:r w:rsidR="00927285">
        <w:rPr>
          <w:rFonts w:ascii="Times New Roman" w:eastAsia="Times New Roman" w:hAnsi="Times New Roman" w:cs="Times New Roman"/>
          <w:bCs/>
          <w:color w:val="000000"/>
          <w:lang w:val="en-US" w:eastAsia="fr-FR"/>
        </w:rPr>
        <w:t>;</w:t>
      </w:r>
      <w:r w:rsidR="00424325" w:rsidRPr="00424325">
        <w:rPr>
          <w:rFonts w:ascii="Times New Roman" w:eastAsia="Times New Roman" w:hAnsi="Times New Roman" w:cs="Times New Roman"/>
          <w:bCs/>
          <w:color w:val="000000"/>
          <w:lang w:val="en-US" w:eastAsia="fr-FR"/>
        </w:rPr>
        <w:t xml:space="preserve"> </w:t>
      </w:r>
      <w:r w:rsidR="00927285">
        <w:rPr>
          <w:rFonts w:ascii="Times New Roman" w:eastAsia="Times New Roman" w:hAnsi="Times New Roman" w:cs="Times New Roman"/>
          <w:bCs/>
          <w:color w:val="000000"/>
          <w:lang w:val="en-US" w:eastAsia="fr-FR"/>
        </w:rPr>
        <w:t>rather</w:t>
      </w:r>
      <w:r w:rsidR="00B140D4">
        <w:rPr>
          <w:rFonts w:ascii="Times New Roman" w:eastAsia="Times New Roman" w:hAnsi="Times New Roman" w:cs="Times New Roman"/>
          <w:bCs/>
          <w:color w:val="000000"/>
          <w:lang w:val="en-US" w:eastAsia="fr-FR"/>
        </w:rPr>
        <w:t xml:space="preserve"> it is </w:t>
      </w:r>
      <w:r w:rsidR="00424325" w:rsidRPr="00424325">
        <w:rPr>
          <w:rFonts w:ascii="Times New Roman" w:eastAsia="Times New Roman" w:hAnsi="Times New Roman" w:cs="Times New Roman"/>
          <w:bCs/>
          <w:color w:val="000000"/>
          <w:lang w:val="en-US" w:eastAsia="fr-FR"/>
        </w:rPr>
        <w:t xml:space="preserve">a general capacity </w:t>
      </w:r>
      <w:r w:rsidR="00927285">
        <w:rPr>
          <w:rFonts w:ascii="Times New Roman" w:eastAsia="Times New Roman" w:hAnsi="Times New Roman" w:cs="Times New Roman"/>
          <w:bCs/>
          <w:color w:val="000000"/>
          <w:lang w:val="en-US" w:eastAsia="fr-FR"/>
        </w:rPr>
        <w:t xml:space="preserve">for </w:t>
      </w:r>
      <w:r w:rsidR="00B140D4">
        <w:rPr>
          <w:rFonts w:ascii="Times New Roman" w:eastAsia="Times New Roman" w:hAnsi="Times New Roman" w:cs="Times New Roman"/>
          <w:bCs/>
          <w:color w:val="000000"/>
          <w:lang w:val="en-US" w:eastAsia="fr-FR"/>
        </w:rPr>
        <w:t xml:space="preserve">understanding, that is, attributing </w:t>
      </w:r>
      <w:r w:rsidR="00424325" w:rsidRPr="00424325">
        <w:rPr>
          <w:rFonts w:ascii="Times New Roman" w:eastAsia="Times New Roman" w:hAnsi="Times New Roman" w:cs="Times New Roman"/>
          <w:bCs/>
          <w:color w:val="000000"/>
          <w:lang w:val="en-US" w:eastAsia="fr-FR"/>
        </w:rPr>
        <w:t xml:space="preserve">meaning </w:t>
      </w:r>
      <w:r w:rsidR="00C03AD6" w:rsidRPr="00793111">
        <w:rPr>
          <w:rFonts w:ascii="Times New Roman" w:eastAsia="Times New Roman" w:hAnsi="Times New Roman" w:cs="Times New Roman"/>
          <w:bCs/>
          <w:color w:val="000000"/>
          <w:lang w:val="en-US" w:eastAsia="fr-FR"/>
        </w:rPr>
        <w:t>(Bulle 2022).</w:t>
      </w:r>
      <w:r w:rsidR="00A41C47" w:rsidRPr="00A41C47">
        <w:rPr>
          <w:rFonts w:ascii="Times New Roman" w:eastAsia="Times New Roman" w:hAnsi="Times New Roman" w:cs="Times New Roman"/>
          <w:bCs/>
          <w:color w:val="000000"/>
          <w:lang w:val="en-US" w:eastAsia="fr-FR"/>
        </w:rPr>
        <w:t xml:space="preserve"> The driving role of meaning in human reason is involved in the idea that motivations, or “good reasons”</w:t>
      </w:r>
      <w:r w:rsidR="00A41C47" w:rsidRPr="00A41C47">
        <w:rPr>
          <w:rStyle w:val="Appelnotedebasdep"/>
          <w:rFonts w:ascii="Times New Roman" w:eastAsia="Times New Roman" w:hAnsi="Times New Roman" w:cs="Times New Roman"/>
          <w:bCs/>
          <w:color w:val="000000"/>
          <w:lang w:val="en-US" w:eastAsia="fr-FR"/>
        </w:rPr>
        <w:t xml:space="preserve"> </w:t>
      </w:r>
      <w:r w:rsidR="00A41C47" w:rsidRPr="00793111">
        <w:rPr>
          <w:rStyle w:val="Appelnotedebasdep"/>
          <w:rFonts w:ascii="Times New Roman" w:eastAsia="Times New Roman" w:hAnsi="Times New Roman" w:cs="Times New Roman"/>
          <w:bCs/>
          <w:color w:val="000000"/>
          <w:lang w:val="en-US" w:eastAsia="fr-FR"/>
        </w:rPr>
        <w:footnoteReference w:id="13"/>
      </w:r>
      <w:r w:rsidR="00A41C47" w:rsidRPr="00A41C47">
        <w:rPr>
          <w:rFonts w:ascii="Times New Roman" w:eastAsia="Times New Roman" w:hAnsi="Times New Roman" w:cs="Times New Roman"/>
          <w:bCs/>
          <w:color w:val="000000"/>
          <w:lang w:val="en-US" w:eastAsia="fr-FR"/>
        </w:rPr>
        <w:t xml:space="preserve"> (abstractly reconstructed by the observer), explain actions. Understood in a broad way, rationality constitutes a causal power of a trans-situational </w:t>
      </w:r>
      <w:r w:rsidR="00A41C47" w:rsidRPr="00A41C47">
        <w:rPr>
          <w:rFonts w:ascii="Times New Roman" w:eastAsia="Times New Roman" w:hAnsi="Times New Roman" w:cs="Times New Roman"/>
          <w:bCs/>
          <w:color w:val="000000"/>
          <w:lang w:val="en-US" w:eastAsia="fr-FR"/>
        </w:rPr>
        <w:lastRenderedPageBreak/>
        <w:t>nature, so the more the analysis tends to refer to such a trans-situational role freed from “ceteris paribus” conditions, the more it tends to causal realism</w:t>
      </w:r>
      <w:r w:rsidR="00A41C47">
        <w:rPr>
          <w:rFonts w:ascii="Times New Roman" w:eastAsia="Times New Roman" w:hAnsi="Times New Roman" w:cs="Times New Roman"/>
          <w:bCs/>
          <w:color w:val="000000"/>
          <w:lang w:val="en-US" w:eastAsia="fr-FR"/>
        </w:rPr>
        <w:t>.</w:t>
      </w:r>
      <w:r w:rsidR="00C03AD6" w:rsidRPr="00793111">
        <w:rPr>
          <w:rFonts w:ascii="Times New Roman" w:hAnsi="Times New Roman" w:cs="Times New Roman"/>
          <w:position w:val="6"/>
          <w:sz w:val="16"/>
          <w:szCs w:val="16"/>
          <w:lang w:val="en-US"/>
        </w:rPr>
        <w:footnoteReference w:id="14"/>
      </w:r>
      <w:r w:rsidR="00FB4595" w:rsidRPr="00793111">
        <w:rPr>
          <w:rFonts w:ascii="Times New Roman" w:eastAsia="Times New Roman" w:hAnsi="Times New Roman" w:cs="Times New Roman"/>
          <w:bCs/>
          <w:color w:val="000000"/>
          <w:lang w:val="en-US" w:eastAsia="fr-FR"/>
        </w:rPr>
        <w:t xml:space="preserve"> </w:t>
      </w:r>
    </w:p>
    <w:p w14:paraId="682673CC" w14:textId="190E4B41" w:rsidR="00594FF2" w:rsidRPr="00793111" w:rsidRDefault="00490F5B" w:rsidP="00490F5B">
      <w:pPr>
        <w:spacing w:after="0" w:line="360" w:lineRule="auto"/>
        <w:ind w:firstLine="284"/>
        <w:jc w:val="both"/>
        <w:rPr>
          <w:rFonts w:ascii="Times New Roman" w:hAnsi="Times New Roman" w:cs="Times New Roman"/>
          <w:lang w:val="en-US"/>
        </w:rPr>
      </w:pPr>
      <w:r w:rsidRPr="00490F5B">
        <w:rPr>
          <w:rFonts w:ascii="Times New Roman" w:hAnsi="Times New Roman" w:cs="Times New Roman"/>
          <w:lang w:val="en-US"/>
        </w:rPr>
        <w:t xml:space="preserve">The “understanding” approach of methodological individualism refers to this trans-situational nature of rationality, which accounts for the possibility of a relationship of understanding between the observer and the observed, beyond the situational differences that separate them. From this perspective, it assumes the possibility of understanding the influence of social actors’ situations on their actions by examining the meaning they attribute to them, and it identifies the "causes" of their actions with the reasons that drive them. This relation of understanding distinguishes the social sciences from the natural sciences, precisely when they both refer to generating causes. In the case of the social sciences, the causal power of the acting units at stake is not </w:t>
      </w:r>
      <w:r w:rsidR="00C50759">
        <w:rPr>
          <w:rFonts w:ascii="Times New Roman" w:hAnsi="Times New Roman" w:cs="Times New Roman"/>
          <w:lang w:val="en-US"/>
        </w:rPr>
        <w:t>apprehend</w:t>
      </w:r>
      <w:r w:rsidRPr="00490F5B">
        <w:rPr>
          <w:rFonts w:ascii="Times New Roman" w:hAnsi="Times New Roman" w:cs="Times New Roman"/>
          <w:lang w:val="en-US"/>
        </w:rPr>
        <w:t>ed from the outside, and theoretically reconstructed from observational bases, but it is grasped from the inside</w:t>
      </w:r>
      <w:r w:rsidR="0003568C" w:rsidRPr="00793111">
        <w:rPr>
          <w:rFonts w:ascii="Times New Roman" w:hAnsi="Times New Roman" w:cs="Times New Roman"/>
          <w:lang w:val="en-US"/>
        </w:rPr>
        <w:t xml:space="preserve">. This is what </w:t>
      </w:r>
      <w:r w:rsidR="00F7597E" w:rsidRPr="00793111">
        <w:rPr>
          <w:rFonts w:ascii="Times New Roman" w:hAnsi="Times New Roman" w:cs="Times New Roman"/>
          <w:lang w:val="en-US"/>
        </w:rPr>
        <w:t>Weber (1922/1968, p.15)</w:t>
      </w:r>
      <w:r w:rsidR="00141C75" w:rsidRPr="00793111">
        <w:rPr>
          <w:rFonts w:ascii="Times New Roman" w:hAnsi="Times New Roman" w:cs="Times New Roman"/>
          <w:lang w:val="en-US"/>
        </w:rPr>
        <w:t xml:space="preserve"> expresses</w:t>
      </w:r>
      <w:r w:rsidR="00F7597E" w:rsidRPr="00793111">
        <w:rPr>
          <w:rFonts w:ascii="Times New Roman" w:hAnsi="Times New Roman" w:cs="Times New Roman"/>
          <w:lang w:val="en-US"/>
        </w:rPr>
        <w:t xml:space="preserve">: </w:t>
      </w:r>
    </w:p>
    <w:p w14:paraId="64FE37DE" w14:textId="2DDBE67F" w:rsidR="00A729A7" w:rsidRPr="00793111" w:rsidRDefault="00A729A7" w:rsidP="00594FF2">
      <w:pPr>
        <w:spacing w:after="0" w:line="360" w:lineRule="auto"/>
        <w:ind w:left="284"/>
        <w:jc w:val="both"/>
        <w:rPr>
          <w:rFonts w:ascii="Times New Roman" w:hAnsi="Times New Roman" w:cs="Times New Roman"/>
          <w:lang w:val="en-US"/>
        </w:rPr>
      </w:pPr>
      <w:r w:rsidRPr="00793111">
        <w:rPr>
          <w:rFonts w:ascii="Times New Roman" w:hAnsi="Times New Roman" w:cs="Times New Roman"/>
          <w:lang w:val="en-US"/>
        </w:rPr>
        <w:t xml:space="preserve">“We can accomplish something which is never accomplishable in the natural sciences, namely the subjective understanding of the action of the component individuals. The natural sciences on the other hand cannot do this, being limited to the formulation of causal uniformities in objects and events and the explanation of individual facts by applying them. We do not </w:t>
      </w:r>
      <w:r w:rsidR="00A87F43" w:rsidRPr="00793111">
        <w:rPr>
          <w:rFonts w:ascii="Times New Roman" w:hAnsi="Times New Roman" w:cs="Times New Roman"/>
          <w:lang w:val="en-US"/>
        </w:rPr>
        <w:t>“</w:t>
      </w:r>
      <w:r w:rsidRPr="00793111">
        <w:rPr>
          <w:rFonts w:ascii="Times New Roman" w:hAnsi="Times New Roman" w:cs="Times New Roman"/>
          <w:lang w:val="en-US"/>
        </w:rPr>
        <w:t>understand</w:t>
      </w:r>
      <w:r w:rsidR="00A87F43" w:rsidRPr="00793111">
        <w:rPr>
          <w:rFonts w:ascii="Times New Roman" w:hAnsi="Times New Roman" w:cs="Times New Roman"/>
          <w:lang w:val="en-US"/>
        </w:rPr>
        <w:t>”</w:t>
      </w:r>
      <w:r w:rsidRPr="00793111">
        <w:rPr>
          <w:rFonts w:ascii="Times New Roman" w:hAnsi="Times New Roman" w:cs="Times New Roman"/>
          <w:lang w:val="en-US"/>
        </w:rPr>
        <w:t xml:space="preserve"> the behavior of cells, but can only observe the relevant functional relationships and generalize on the basis of these observations. This additional achievement of explanation by interpretive understanding as distinguished from external observation, is of course attained only at a price</w:t>
      </w:r>
      <w:r w:rsidR="00A87F43" w:rsidRPr="00793111">
        <w:rPr>
          <w:rFonts w:ascii="Times New Roman" w:hAnsi="Times New Roman" w:cs="Times New Roman"/>
          <w:lang w:val="en-US"/>
        </w:rPr>
        <w:t xml:space="preserve">, </w:t>
      </w:r>
      <w:r w:rsidRPr="00793111">
        <w:rPr>
          <w:rFonts w:ascii="Times New Roman" w:hAnsi="Times New Roman" w:cs="Times New Roman"/>
          <w:lang w:val="en-US"/>
        </w:rPr>
        <w:t>the more hypothetical and fragmentary character of its results. Nevertheless, subjective understanding is the specific characteristic of sociological knowledge.”</w:t>
      </w:r>
    </w:p>
    <w:p w14:paraId="11BE2025" w14:textId="4D2A4C07" w:rsidR="00F52CC6" w:rsidRPr="00793111" w:rsidRDefault="00A87F43" w:rsidP="00191482">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This explains why </w:t>
      </w:r>
      <w:r w:rsidR="00191482" w:rsidRPr="00793111">
        <w:rPr>
          <w:rFonts w:ascii="Times New Roman" w:hAnsi="Times New Roman" w:cs="Times New Roman"/>
          <w:lang w:val="en-US"/>
        </w:rPr>
        <w:t xml:space="preserve">interpretations </w:t>
      </w:r>
      <w:r w:rsidR="007C4BFF">
        <w:rPr>
          <w:rFonts w:ascii="Times New Roman" w:hAnsi="Times New Roman" w:cs="Times New Roman"/>
          <w:lang w:val="en-US"/>
        </w:rPr>
        <w:t xml:space="preserve">invoking </w:t>
      </w:r>
      <w:r w:rsidR="00191482" w:rsidRPr="00793111">
        <w:rPr>
          <w:rFonts w:ascii="Times New Roman" w:hAnsi="Times New Roman" w:cs="Times New Roman"/>
          <w:lang w:val="en-US"/>
        </w:rPr>
        <w:t>processes</w:t>
      </w:r>
      <w:r w:rsidR="00EA5BAD" w:rsidRPr="00793111">
        <w:t xml:space="preserve"> </w:t>
      </w:r>
      <w:r w:rsidR="00EA5BAD" w:rsidRPr="00793111">
        <w:rPr>
          <w:rFonts w:ascii="Times New Roman" w:hAnsi="Times New Roman" w:cs="Times New Roman"/>
          <w:lang w:val="en-US"/>
        </w:rPr>
        <w:t>that</w:t>
      </w:r>
      <w:r w:rsidR="0035401F" w:rsidRPr="00793111">
        <w:rPr>
          <w:rFonts w:ascii="Times New Roman" w:hAnsi="Times New Roman" w:cs="Times New Roman"/>
          <w:lang w:val="en-US"/>
        </w:rPr>
        <w:t>, in principle,</w:t>
      </w:r>
      <w:r w:rsidR="00EA5BAD" w:rsidRPr="00793111">
        <w:rPr>
          <w:rFonts w:ascii="Times New Roman" w:hAnsi="Times New Roman" w:cs="Times New Roman"/>
          <w:lang w:val="en-US"/>
        </w:rPr>
        <w:t xml:space="preserve"> </w:t>
      </w:r>
      <w:r w:rsidR="007C4BFF">
        <w:rPr>
          <w:rFonts w:ascii="Times New Roman" w:hAnsi="Times New Roman" w:cs="Times New Roman"/>
          <w:lang w:val="en-US"/>
        </w:rPr>
        <w:t xml:space="preserve">cannot serve as </w:t>
      </w:r>
      <w:r w:rsidR="00EA5BAD" w:rsidRPr="00793111">
        <w:rPr>
          <w:rFonts w:ascii="Times New Roman" w:hAnsi="Times New Roman" w:cs="Times New Roman"/>
          <w:lang w:val="en-US"/>
        </w:rPr>
        <w:t>conscious motivations</w:t>
      </w:r>
      <w:r w:rsidRPr="00793111">
        <w:rPr>
          <w:rFonts w:ascii="Times New Roman" w:hAnsi="Times New Roman" w:cs="Times New Roman"/>
          <w:lang w:val="en-US"/>
        </w:rPr>
        <w:t>,</w:t>
      </w:r>
      <w:r w:rsidR="00191482" w:rsidRPr="00793111">
        <w:rPr>
          <w:rFonts w:ascii="Times New Roman" w:hAnsi="Times New Roman" w:cs="Times New Roman"/>
          <w:lang w:val="en-US"/>
        </w:rPr>
        <w:t xml:space="preserve"> </w:t>
      </w:r>
      <w:r w:rsidR="007C4BFF">
        <w:rPr>
          <w:rFonts w:ascii="Times New Roman" w:hAnsi="Times New Roman" w:cs="Times New Roman"/>
          <w:lang w:val="en-US"/>
        </w:rPr>
        <w:t xml:space="preserve">leading </w:t>
      </w:r>
      <w:r w:rsidR="00CE1875" w:rsidRPr="00793111">
        <w:rPr>
          <w:rFonts w:ascii="Times New Roman" w:hAnsi="Times New Roman" w:cs="Times New Roman"/>
          <w:lang w:val="en-US"/>
        </w:rPr>
        <w:t>to the failure of</w:t>
      </w:r>
      <w:r w:rsidR="00F13C89" w:rsidRPr="00793111">
        <w:rPr>
          <w:rFonts w:ascii="Times New Roman" w:hAnsi="Times New Roman" w:cs="Times New Roman"/>
          <w:lang w:val="en-US"/>
        </w:rPr>
        <w:t xml:space="preserve"> reference to</w:t>
      </w:r>
      <w:r w:rsidR="007C4BFF">
        <w:rPr>
          <w:rFonts w:ascii="Times New Roman" w:hAnsi="Times New Roman" w:cs="Times New Roman"/>
          <w:lang w:val="en-US"/>
        </w:rPr>
        <w:t xml:space="preserve"> the</w:t>
      </w:r>
      <w:r w:rsidR="00F13C89" w:rsidRPr="00793111">
        <w:rPr>
          <w:rFonts w:ascii="Times New Roman" w:hAnsi="Times New Roman" w:cs="Times New Roman"/>
          <w:lang w:val="en-US"/>
        </w:rPr>
        <w:t xml:space="preserve"> </w:t>
      </w:r>
      <w:r w:rsidR="00191482" w:rsidRPr="00793111">
        <w:rPr>
          <w:rFonts w:ascii="Times New Roman" w:hAnsi="Times New Roman" w:cs="Times New Roman"/>
          <w:lang w:val="en-US"/>
        </w:rPr>
        <w:t>intertemporal continuity of individuals</w:t>
      </w:r>
      <w:r w:rsidR="007C4BFF">
        <w:rPr>
          <w:rFonts w:ascii="Times New Roman" w:hAnsi="Times New Roman" w:cs="Times New Roman"/>
          <w:lang w:val="en-US"/>
        </w:rPr>
        <w:t>’ rational capacities,</w:t>
      </w:r>
      <w:r w:rsidRPr="00793111">
        <w:rPr>
          <w:rFonts w:ascii="Times New Roman" w:hAnsi="Times New Roman" w:cs="Times New Roman"/>
          <w:lang w:val="en-US"/>
        </w:rPr>
        <w:t xml:space="preserve"> have</w:t>
      </w:r>
      <w:r w:rsidR="007C4BFF">
        <w:rPr>
          <w:rFonts w:ascii="Times New Roman" w:hAnsi="Times New Roman" w:cs="Times New Roman"/>
          <w:lang w:val="en-US"/>
        </w:rPr>
        <w:t xml:space="preserve"> less explanatory power</w:t>
      </w:r>
      <w:r w:rsidRPr="00793111">
        <w:rPr>
          <w:rFonts w:ascii="Times New Roman" w:hAnsi="Times New Roman" w:cs="Times New Roman"/>
          <w:lang w:val="en-US"/>
        </w:rPr>
        <w:t xml:space="preserve"> according to the </w:t>
      </w:r>
      <w:r w:rsidR="000D2FE3" w:rsidRPr="00793111">
        <w:rPr>
          <w:rFonts w:ascii="Times New Roman" w:hAnsi="Times New Roman" w:cs="Times New Roman"/>
          <w:lang w:val="en-US"/>
        </w:rPr>
        <w:t xml:space="preserve">understanding </w:t>
      </w:r>
      <w:r w:rsidRPr="00793111">
        <w:rPr>
          <w:rFonts w:ascii="Times New Roman" w:hAnsi="Times New Roman" w:cs="Times New Roman"/>
          <w:lang w:val="en-US"/>
        </w:rPr>
        <w:t>approach</w:t>
      </w:r>
      <w:r w:rsidR="000D2FE3" w:rsidRPr="00793111">
        <w:rPr>
          <w:rFonts w:ascii="Times New Roman" w:hAnsi="Times New Roman" w:cs="Times New Roman"/>
          <w:lang w:val="en-US"/>
        </w:rPr>
        <w:t xml:space="preserve"> of MI</w:t>
      </w:r>
      <w:r w:rsidR="00191482" w:rsidRPr="00793111">
        <w:rPr>
          <w:rFonts w:ascii="Times New Roman" w:hAnsi="Times New Roman" w:cs="Times New Roman"/>
          <w:lang w:val="en-US"/>
        </w:rPr>
        <w:t>.</w:t>
      </w:r>
      <w:r w:rsidR="00FF75C3">
        <w:rPr>
          <w:rStyle w:val="Appelnotedebasdep"/>
          <w:rFonts w:ascii="Times New Roman" w:hAnsi="Times New Roman" w:cs="Times New Roman"/>
          <w:lang w:val="en-US"/>
        </w:rPr>
        <w:footnoteReference w:id="15"/>
      </w:r>
      <w:r w:rsidR="00191482" w:rsidRPr="00793111">
        <w:rPr>
          <w:rFonts w:ascii="Times New Roman" w:hAnsi="Times New Roman" w:cs="Times New Roman"/>
          <w:lang w:val="en-US"/>
        </w:rPr>
        <w:t xml:space="preserve"> </w:t>
      </w:r>
      <w:r w:rsidR="004971F5">
        <w:rPr>
          <w:rFonts w:ascii="Times New Roman" w:hAnsi="Times New Roman" w:cs="Times New Roman"/>
          <w:lang w:val="en-US"/>
        </w:rPr>
        <w:t>It</w:t>
      </w:r>
      <w:r w:rsidR="00191482" w:rsidRPr="00793111">
        <w:rPr>
          <w:rFonts w:ascii="Times New Roman" w:hAnsi="Times New Roman" w:cs="Times New Roman"/>
          <w:lang w:val="en-US"/>
        </w:rPr>
        <w:t xml:space="preserve"> is the case </w:t>
      </w:r>
      <w:r w:rsidR="00726FC8" w:rsidRPr="00793111">
        <w:rPr>
          <w:rFonts w:ascii="Times New Roman" w:hAnsi="Times New Roman" w:cs="Times New Roman"/>
          <w:lang w:val="en-US"/>
        </w:rPr>
        <w:t>for</w:t>
      </w:r>
      <w:r w:rsidR="00191482" w:rsidRPr="00793111">
        <w:rPr>
          <w:rFonts w:ascii="Times New Roman" w:hAnsi="Times New Roman" w:cs="Times New Roman"/>
          <w:lang w:val="en-US"/>
        </w:rPr>
        <w:t xml:space="preserve"> approaches that rely on internalized dispositions, mentalities, or </w:t>
      </w:r>
      <w:r w:rsidR="007C4BFF">
        <w:rPr>
          <w:rFonts w:ascii="Times New Roman" w:hAnsi="Times New Roman" w:cs="Times New Roman"/>
          <w:lang w:val="en-US"/>
        </w:rPr>
        <w:t xml:space="preserve">the </w:t>
      </w:r>
      <w:r w:rsidR="00EA5BAD" w:rsidRPr="00793111">
        <w:rPr>
          <w:rFonts w:ascii="Times New Roman" w:hAnsi="Times New Roman" w:cs="Times New Roman"/>
          <w:lang w:val="en-US"/>
        </w:rPr>
        <w:t xml:space="preserve">“class </w:t>
      </w:r>
      <w:r w:rsidR="00191482" w:rsidRPr="00793111">
        <w:rPr>
          <w:rFonts w:ascii="Times New Roman" w:hAnsi="Times New Roman" w:cs="Times New Roman"/>
          <w:lang w:val="en-US"/>
        </w:rPr>
        <w:t>habitus</w:t>
      </w:r>
      <w:r w:rsidR="00EA5BAD" w:rsidRPr="00793111">
        <w:rPr>
          <w:rFonts w:ascii="Times New Roman" w:hAnsi="Times New Roman" w:cs="Times New Roman"/>
          <w:lang w:val="en-US"/>
        </w:rPr>
        <w:t>”</w:t>
      </w:r>
      <w:r w:rsidR="00A44CB0" w:rsidRPr="00793111">
        <w:rPr>
          <w:rFonts w:ascii="Times New Roman" w:hAnsi="Times New Roman" w:cs="Times New Roman"/>
          <w:lang w:val="en-US"/>
        </w:rPr>
        <w:t xml:space="preserve"> previously </w:t>
      </w:r>
      <w:r w:rsidR="007C4BFF">
        <w:rPr>
          <w:rFonts w:ascii="Times New Roman" w:hAnsi="Times New Roman" w:cs="Times New Roman"/>
          <w:lang w:val="en-US"/>
        </w:rPr>
        <w:t>mention</w:t>
      </w:r>
      <w:r w:rsidR="00A44CB0" w:rsidRPr="00793111">
        <w:rPr>
          <w:rFonts w:ascii="Times New Roman" w:hAnsi="Times New Roman" w:cs="Times New Roman"/>
          <w:lang w:val="en-US"/>
        </w:rPr>
        <w:t>ed</w:t>
      </w:r>
      <w:r w:rsidR="00C54DDA" w:rsidRPr="00793111">
        <w:rPr>
          <w:rFonts w:ascii="Times New Roman" w:hAnsi="Times New Roman" w:cs="Times New Roman"/>
          <w:lang w:val="en-US"/>
        </w:rPr>
        <w:t xml:space="preserve">. </w:t>
      </w:r>
      <w:r w:rsidR="002F33D6" w:rsidRPr="002F33D6">
        <w:rPr>
          <w:rFonts w:ascii="Times New Roman" w:hAnsi="Times New Roman" w:cs="Times New Roman"/>
          <w:lang w:val="en-US"/>
        </w:rPr>
        <w:t>But it is also the case for approaches that link human rational capacity to a given normative model, such as those developed by rational choice theories</w:t>
      </w:r>
      <w:r w:rsidR="00191482" w:rsidRPr="00793111">
        <w:rPr>
          <w:rFonts w:ascii="Times New Roman" w:hAnsi="Times New Roman" w:cs="Times New Roman"/>
          <w:lang w:val="en-US"/>
        </w:rPr>
        <w:t>.</w:t>
      </w:r>
      <w:r w:rsidR="00430504">
        <w:rPr>
          <w:rStyle w:val="Appelnotedebasdep"/>
          <w:rFonts w:ascii="Times New Roman" w:hAnsi="Times New Roman" w:cs="Times New Roman"/>
          <w:lang w:val="en-US"/>
        </w:rPr>
        <w:footnoteReference w:id="16"/>
      </w:r>
      <w:r w:rsidR="00191482" w:rsidRPr="00793111">
        <w:rPr>
          <w:rFonts w:ascii="Times New Roman" w:hAnsi="Times New Roman" w:cs="Times New Roman"/>
          <w:lang w:val="en-US"/>
        </w:rPr>
        <w:t xml:space="preserve"> These more or less general patterns of action are confined to a single kind of manifestation and are closer to empirical laws limited by ceteris paribus</w:t>
      </w:r>
      <w:r w:rsidR="00B80AF8" w:rsidRPr="00793111">
        <w:rPr>
          <w:rFonts w:ascii="Times New Roman" w:hAnsi="Times New Roman" w:cs="Times New Roman"/>
          <w:lang w:val="en-US"/>
        </w:rPr>
        <w:t xml:space="preserve"> conditions</w:t>
      </w:r>
      <w:r w:rsidR="00F52CC6" w:rsidRPr="00793111">
        <w:rPr>
          <w:rFonts w:ascii="Times New Roman" w:hAnsi="Times New Roman" w:cs="Times New Roman"/>
          <w:lang w:val="en-US"/>
        </w:rPr>
        <w:t>.</w:t>
      </w:r>
      <w:r w:rsidR="00AC6D2F" w:rsidRPr="00793111">
        <w:rPr>
          <w:rStyle w:val="Appelnotedebasdep"/>
          <w:rFonts w:ascii="Times New Roman" w:hAnsi="Times New Roman" w:cs="Times New Roman"/>
          <w:lang w:val="en-US"/>
        </w:rPr>
        <w:footnoteReference w:id="17"/>
      </w:r>
      <w:r w:rsidR="00F52CC6" w:rsidRPr="00793111">
        <w:rPr>
          <w:rFonts w:ascii="Times New Roman" w:hAnsi="Times New Roman" w:cs="Times New Roman"/>
          <w:lang w:val="en-US"/>
        </w:rPr>
        <w:t xml:space="preserve"> </w:t>
      </w:r>
    </w:p>
    <w:p w14:paraId="18A14312" w14:textId="742EB95B" w:rsidR="00C01E1A" w:rsidRPr="00793111" w:rsidRDefault="000D2FE3" w:rsidP="00C01E1A">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lastRenderedPageBreak/>
        <w:t>Moreover, t</w:t>
      </w:r>
      <w:r w:rsidR="00CD657B" w:rsidRPr="00793111">
        <w:rPr>
          <w:rFonts w:ascii="Times New Roman" w:hAnsi="Times New Roman" w:cs="Times New Roman"/>
          <w:lang w:val="en-US"/>
        </w:rPr>
        <w:t xml:space="preserve">he rationality </w:t>
      </w:r>
      <w:r w:rsidR="00E42786" w:rsidRPr="00793111">
        <w:rPr>
          <w:rFonts w:ascii="Times New Roman" w:hAnsi="Times New Roman" w:cs="Times New Roman"/>
          <w:lang w:val="en-US"/>
        </w:rPr>
        <w:t xml:space="preserve">principle underpins </w:t>
      </w:r>
      <w:r w:rsidR="007931CD" w:rsidRPr="00793111">
        <w:rPr>
          <w:rFonts w:ascii="Times New Roman" w:hAnsi="Times New Roman" w:cs="Times New Roman"/>
          <w:lang w:val="en-US"/>
        </w:rPr>
        <w:t xml:space="preserve">a </w:t>
      </w:r>
      <w:r w:rsidR="000C46A8" w:rsidRPr="00793111">
        <w:rPr>
          <w:rFonts w:ascii="Times New Roman" w:hAnsi="Times New Roman" w:cs="Times New Roman"/>
          <w:lang w:val="en-US"/>
        </w:rPr>
        <w:t>non</w:t>
      </w:r>
      <w:r w:rsidR="00E42786" w:rsidRPr="00793111">
        <w:rPr>
          <w:rFonts w:ascii="Times New Roman" w:hAnsi="Times New Roman" w:cs="Times New Roman"/>
          <w:lang w:val="en-US"/>
        </w:rPr>
        <w:t>-</w:t>
      </w:r>
      <w:r w:rsidR="00CD657B" w:rsidRPr="00793111">
        <w:rPr>
          <w:rFonts w:ascii="Times New Roman" w:hAnsi="Times New Roman" w:cs="Times New Roman"/>
          <w:lang w:val="en-US"/>
        </w:rPr>
        <w:t xml:space="preserve">reductionist </w:t>
      </w:r>
      <w:r w:rsidR="00E42786" w:rsidRPr="00793111">
        <w:rPr>
          <w:rFonts w:ascii="Times New Roman" w:hAnsi="Times New Roman" w:cs="Times New Roman"/>
          <w:lang w:val="en-US"/>
        </w:rPr>
        <w:t xml:space="preserve">stance </w:t>
      </w:r>
      <w:r w:rsidR="00234DE4" w:rsidRPr="00793111">
        <w:rPr>
          <w:rFonts w:ascii="Times New Roman" w:hAnsi="Times New Roman" w:cs="Times New Roman"/>
          <w:lang w:val="en-US"/>
        </w:rPr>
        <w:t xml:space="preserve">because it </w:t>
      </w:r>
      <w:r w:rsidR="00AD65C0" w:rsidRPr="00793111">
        <w:rPr>
          <w:rFonts w:ascii="Times New Roman" w:hAnsi="Times New Roman" w:cs="Times New Roman"/>
          <w:lang w:val="en-US"/>
        </w:rPr>
        <w:t>refers from the outset to a capacity of individuals</w:t>
      </w:r>
      <w:r w:rsidR="00285D6E" w:rsidRPr="00793111">
        <w:rPr>
          <w:rFonts w:ascii="Times New Roman" w:hAnsi="Times New Roman" w:cs="Times New Roman"/>
          <w:lang w:val="en-US"/>
        </w:rPr>
        <w:t xml:space="preserve"> </w:t>
      </w:r>
      <w:r w:rsidR="00AD65C0" w:rsidRPr="00793111">
        <w:rPr>
          <w:rFonts w:ascii="Times New Roman" w:hAnsi="Times New Roman" w:cs="Times New Roman"/>
          <w:lang w:val="en-US"/>
        </w:rPr>
        <w:t xml:space="preserve">inherent </w:t>
      </w:r>
      <w:r w:rsidR="00E42786" w:rsidRPr="00793111">
        <w:rPr>
          <w:rFonts w:ascii="Times New Roman" w:hAnsi="Times New Roman" w:cs="Times New Roman"/>
          <w:lang w:val="en-US"/>
        </w:rPr>
        <w:t>to</w:t>
      </w:r>
      <w:r w:rsidR="00AD65C0" w:rsidRPr="00793111">
        <w:rPr>
          <w:rFonts w:ascii="Times New Roman" w:hAnsi="Times New Roman" w:cs="Times New Roman"/>
          <w:lang w:val="en-US"/>
        </w:rPr>
        <w:t xml:space="preserve"> their social</w:t>
      </w:r>
      <w:r w:rsidR="007931CD" w:rsidRPr="00793111">
        <w:rPr>
          <w:rFonts w:ascii="Times New Roman" w:hAnsi="Times New Roman" w:cs="Times New Roman"/>
          <w:lang w:val="en-US"/>
        </w:rPr>
        <w:t xml:space="preserve"> being</w:t>
      </w:r>
      <w:r w:rsidR="00AD65C0" w:rsidRPr="00793111">
        <w:rPr>
          <w:rFonts w:ascii="Times New Roman" w:hAnsi="Times New Roman" w:cs="Times New Roman"/>
          <w:lang w:val="en-US"/>
        </w:rPr>
        <w:t xml:space="preserve">. </w:t>
      </w:r>
      <w:r w:rsidR="007A497E" w:rsidRPr="00793111">
        <w:rPr>
          <w:rFonts w:ascii="Times New Roman" w:hAnsi="Times New Roman" w:cs="Times New Roman"/>
          <w:lang w:val="en-US"/>
        </w:rPr>
        <w:t xml:space="preserve">The rational capacities of individuals are rooted in their social learning. </w:t>
      </w:r>
      <w:bookmarkStart w:id="9" w:name="_Hlk135229537"/>
      <w:r w:rsidR="007A497E" w:rsidRPr="00793111">
        <w:rPr>
          <w:rFonts w:ascii="Times New Roman" w:hAnsi="Times New Roman" w:cs="Times New Roman"/>
          <w:lang w:val="en-US"/>
        </w:rPr>
        <w:t xml:space="preserve">They become </w:t>
      </w:r>
      <w:r w:rsidR="00711BA2" w:rsidRPr="00793111">
        <w:rPr>
          <w:rFonts w:ascii="Times New Roman" w:hAnsi="Times New Roman" w:cs="Times New Roman"/>
          <w:lang w:val="en-US"/>
        </w:rPr>
        <w:t xml:space="preserve">effective through the internalization of meaning structures related to Popper's world 3. This world, as we know, </w:t>
      </w:r>
      <w:r w:rsidR="005051BF" w:rsidRPr="00793111">
        <w:rPr>
          <w:rFonts w:ascii="Times New Roman" w:hAnsi="Times New Roman" w:cs="Times New Roman"/>
          <w:lang w:val="en-US"/>
        </w:rPr>
        <w:t xml:space="preserve">refers to all </w:t>
      </w:r>
      <w:r w:rsidR="004546AA">
        <w:rPr>
          <w:rFonts w:ascii="Times New Roman" w:hAnsi="Times New Roman" w:cs="Times New Roman"/>
          <w:lang w:val="en-US"/>
        </w:rPr>
        <w:t xml:space="preserve">the </w:t>
      </w:r>
      <w:r w:rsidR="005051BF" w:rsidRPr="00793111">
        <w:rPr>
          <w:rFonts w:ascii="Times New Roman" w:hAnsi="Times New Roman" w:cs="Times New Roman"/>
          <w:lang w:val="en-US"/>
        </w:rPr>
        <w:t xml:space="preserve">productions of the human mind in the form of thought contents </w:t>
      </w:r>
      <w:r w:rsidR="00A41B98">
        <w:rPr>
          <w:rFonts w:ascii="Times New Roman" w:hAnsi="Times New Roman" w:cs="Times New Roman"/>
          <w:lang w:val="en-US"/>
        </w:rPr>
        <w:t>(</w:t>
      </w:r>
      <w:r w:rsidR="004546AA">
        <w:rPr>
          <w:rFonts w:ascii="Times New Roman" w:hAnsi="Times New Roman" w:cs="Times New Roman"/>
          <w:lang w:val="en-US"/>
        </w:rPr>
        <w:t xml:space="preserve">as </w:t>
      </w:r>
      <w:r w:rsidR="005051BF" w:rsidRPr="00793111">
        <w:rPr>
          <w:rFonts w:ascii="Times New Roman" w:hAnsi="Times New Roman" w:cs="Times New Roman"/>
          <w:lang w:val="en-US"/>
        </w:rPr>
        <w:t>distinct from thought processes</w:t>
      </w:r>
      <w:r w:rsidR="00A41B98">
        <w:rPr>
          <w:rFonts w:ascii="Times New Roman" w:hAnsi="Times New Roman" w:cs="Times New Roman"/>
          <w:lang w:val="en-US"/>
        </w:rPr>
        <w:t>)</w:t>
      </w:r>
      <w:r w:rsidR="005051BF" w:rsidRPr="00793111">
        <w:rPr>
          <w:rFonts w:ascii="Times New Roman" w:hAnsi="Times New Roman" w:cs="Times New Roman"/>
          <w:lang w:val="en-US"/>
        </w:rPr>
        <w:t>,</w:t>
      </w:r>
      <w:r w:rsidR="00A24189" w:rsidRPr="00793111">
        <w:rPr>
          <w:rFonts w:ascii="Times New Roman" w:hAnsi="Times New Roman" w:cs="Times New Roman"/>
          <w:lang w:val="en-US"/>
        </w:rPr>
        <w:t xml:space="preserve"> such as language, numerical system</w:t>
      </w:r>
      <w:r w:rsidR="0035785C">
        <w:rPr>
          <w:rFonts w:ascii="Times New Roman" w:hAnsi="Times New Roman" w:cs="Times New Roman"/>
          <w:lang w:val="en-US"/>
        </w:rPr>
        <w:t>s</w:t>
      </w:r>
      <w:r w:rsidR="00A24189" w:rsidRPr="00793111">
        <w:rPr>
          <w:rFonts w:ascii="Times New Roman" w:hAnsi="Times New Roman" w:cs="Times New Roman"/>
          <w:lang w:val="en-US"/>
        </w:rPr>
        <w:t xml:space="preserve">, conceptual systems, etc., which are </w:t>
      </w:r>
      <w:r w:rsidR="004546AA">
        <w:rPr>
          <w:rFonts w:ascii="Times New Roman" w:hAnsi="Times New Roman" w:cs="Times New Roman"/>
          <w:lang w:val="en-US"/>
        </w:rPr>
        <w:t xml:space="preserve">socially </w:t>
      </w:r>
      <w:r w:rsidR="00A24189" w:rsidRPr="00793111">
        <w:rPr>
          <w:rFonts w:ascii="Times New Roman" w:hAnsi="Times New Roman" w:cs="Times New Roman"/>
          <w:lang w:val="en-US"/>
        </w:rPr>
        <w:t>transmitted and developed</w:t>
      </w:r>
      <w:bookmarkEnd w:id="9"/>
      <w:r w:rsidR="005051BF" w:rsidRPr="00793111">
        <w:rPr>
          <w:rFonts w:ascii="Times New Roman" w:hAnsi="Times New Roman" w:cs="Times New Roman"/>
          <w:lang w:val="en-US"/>
        </w:rPr>
        <w:t>.</w:t>
      </w:r>
      <w:r w:rsidR="005051BF" w:rsidRPr="00793111">
        <w:rPr>
          <w:rStyle w:val="Appelnotedebasdep"/>
          <w:rFonts w:ascii="Times New Roman" w:hAnsi="Times New Roman" w:cs="Times New Roman"/>
          <w:lang w:val="en-US"/>
        </w:rPr>
        <w:footnoteReference w:id="18"/>
      </w:r>
      <w:r w:rsidR="00E41434" w:rsidRPr="00793111">
        <w:rPr>
          <w:rFonts w:ascii="Times New Roman" w:hAnsi="Times New Roman" w:cs="Times New Roman"/>
          <w:lang w:val="en-US"/>
        </w:rPr>
        <w:t xml:space="preserve"> </w:t>
      </w:r>
      <w:r w:rsidR="007A497E" w:rsidRPr="00793111">
        <w:rPr>
          <w:rFonts w:ascii="Times New Roman" w:hAnsi="Times New Roman" w:cs="Times New Roman"/>
          <w:lang w:val="en-US"/>
        </w:rPr>
        <w:t>The reference to the reasons for individual actions implies taking into account th</w:t>
      </w:r>
      <w:r w:rsidR="00A41B98">
        <w:rPr>
          <w:rFonts w:ascii="Times New Roman" w:hAnsi="Times New Roman" w:cs="Times New Roman"/>
          <w:lang w:val="en-US"/>
        </w:rPr>
        <w:t xml:space="preserve">is </w:t>
      </w:r>
      <w:r w:rsidR="007A497E" w:rsidRPr="00793111">
        <w:rPr>
          <w:rFonts w:ascii="Times New Roman" w:hAnsi="Times New Roman" w:cs="Times New Roman"/>
          <w:lang w:val="en-US"/>
        </w:rPr>
        <w:t xml:space="preserve">cultural and institutional learning </w:t>
      </w:r>
      <w:r w:rsidR="004546AA">
        <w:rPr>
          <w:rFonts w:ascii="Times New Roman" w:hAnsi="Times New Roman" w:cs="Times New Roman"/>
          <w:lang w:val="en-US"/>
        </w:rPr>
        <w:t xml:space="preserve">that </w:t>
      </w:r>
      <w:r w:rsidR="00A41B98">
        <w:rPr>
          <w:rFonts w:ascii="Times New Roman" w:hAnsi="Times New Roman" w:cs="Times New Roman"/>
          <w:lang w:val="en-US"/>
        </w:rPr>
        <w:t xml:space="preserve">underlies </w:t>
      </w:r>
      <w:r w:rsidR="007A497E" w:rsidRPr="00793111">
        <w:rPr>
          <w:rFonts w:ascii="Times New Roman" w:hAnsi="Times New Roman" w:cs="Times New Roman"/>
          <w:lang w:val="en-US"/>
        </w:rPr>
        <w:t>the meaning they give to</w:t>
      </w:r>
      <w:r w:rsidR="00E739BD">
        <w:rPr>
          <w:rFonts w:ascii="Times New Roman" w:hAnsi="Times New Roman" w:cs="Times New Roman"/>
          <w:lang w:val="en-US"/>
        </w:rPr>
        <w:t xml:space="preserve"> these actions</w:t>
      </w:r>
      <w:r w:rsidR="007A497E" w:rsidRPr="00793111">
        <w:rPr>
          <w:rFonts w:ascii="Times New Roman" w:hAnsi="Times New Roman" w:cs="Times New Roman"/>
          <w:lang w:val="en-US"/>
        </w:rPr>
        <w:t xml:space="preserve">. </w:t>
      </w:r>
      <w:r w:rsidR="00EA5BAD" w:rsidRPr="00793111">
        <w:rPr>
          <w:rFonts w:ascii="Times New Roman" w:hAnsi="Times New Roman" w:cs="Times New Roman"/>
          <w:lang w:val="en-US"/>
        </w:rPr>
        <w:t xml:space="preserve">Even </w:t>
      </w:r>
      <w:r w:rsidR="00CF3435" w:rsidRPr="00793111">
        <w:rPr>
          <w:rFonts w:ascii="Times New Roman" w:hAnsi="Times New Roman" w:cs="Times New Roman"/>
          <w:lang w:val="en-US"/>
        </w:rPr>
        <w:t>the self-controlled nature of individuals’ actions is inherent in their social</w:t>
      </w:r>
      <w:r w:rsidR="00E42786" w:rsidRPr="00793111">
        <w:rPr>
          <w:rFonts w:ascii="Times New Roman" w:hAnsi="Times New Roman" w:cs="Times New Roman"/>
          <w:lang w:val="en-US"/>
        </w:rPr>
        <w:t xml:space="preserve"> </w:t>
      </w:r>
      <w:r w:rsidR="007931CD" w:rsidRPr="00793111">
        <w:rPr>
          <w:rFonts w:ascii="Times New Roman" w:hAnsi="Times New Roman" w:cs="Times New Roman"/>
          <w:lang w:val="en-US"/>
        </w:rPr>
        <w:t>participation</w:t>
      </w:r>
      <w:r w:rsidR="00EA5BAD" w:rsidRPr="00793111">
        <w:rPr>
          <w:rFonts w:ascii="Times New Roman" w:hAnsi="Times New Roman" w:cs="Times New Roman"/>
          <w:lang w:val="en-US"/>
        </w:rPr>
        <w:t xml:space="preserve">, </w:t>
      </w:r>
      <w:r w:rsidR="0065622B" w:rsidRPr="00793111">
        <w:rPr>
          <w:rFonts w:ascii="Times New Roman" w:hAnsi="Times New Roman" w:cs="Times New Roman"/>
          <w:lang w:val="en-US"/>
        </w:rPr>
        <w:t>by virtue of the</w:t>
      </w:r>
      <w:r w:rsidR="007931CD" w:rsidRPr="00793111">
        <w:rPr>
          <w:rFonts w:ascii="Times New Roman" w:hAnsi="Times New Roman" w:cs="Times New Roman"/>
          <w:lang w:val="en-US"/>
        </w:rPr>
        <w:t xml:space="preserve"> structured</w:t>
      </w:r>
      <w:r w:rsidR="0065622B" w:rsidRPr="00793111">
        <w:rPr>
          <w:rFonts w:ascii="Times New Roman" w:hAnsi="Times New Roman" w:cs="Times New Roman"/>
          <w:lang w:val="en-US"/>
        </w:rPr>
        <w:t xml:space="preserve"> tools of thought </w:t>
      </w:r>
      <w:r w:rsidR="00507CCB" w:rsidRPr="00793111">
        <w:rPr>
          <w:rFonts w:ascii="Times New Roman" w:hAnsi="Times New Roman" w:cs="Times New Roman"/>
          <w:lang w:val="en-US"/>
        </w:rPr>
        <w:t xml:space="preserve">socially transmitted which </w:t>
      </w:r>
      <w:r w:rsidR="00E42786" w:rsidRPr="00793111">
        <w:rPr>
          <w:rFonts w:ascii="Times New Roman" w:hAnsi="Times New Roman" w:cs="Times New Roman"/>
          <w:lang w:val="en-US"/>
        </w:rPr>
        <w:t xml:space="preserve">allow </w:t>
      </w:r>
      <w:r w:rsidR="0035785C">
        <w:rPr>
          <w:rFonts w:ascii="Times New Roman" w:hAnsi="Times New Roman" w:cs="Times New Roman"/>
          <w:lang w:val="en-US"/>
        </w:rPr>
        <w:t xml:space="preserve">for </w:t>
      </w:r>
      <w:r w:rsidR="00E42786" w:rsidRPr="00793111">
        <w:rPr>
          <w:rFonts w:ascii="Times New Roman" w:hAnsi="Times New Roman" w:cs="Times New Roman"/>
          <w:lang w:val="en-US"/>
        </w:rPr>
        <w:t xml:space="preserve">this </w:t>
      </w:r>
      <w:r w:rsidR="0035785C">
        <w:rPr>
          <w:rFonts w:ascii="Times New Roman" w:hAnsi="Times New Roman" w:cs="Times New Roman"/>
          <w:lang w:val="en-US"/>
        </w:rPr>
        <w:t>self</w:t>
      </w:r>
      <w:r w:rsidR="007931CD" w:rsidRPr="00793111">
        <w:rPr>
          <w:rFonts w:ascii="Times New Roman" w:hAnsi="Times New Roman" w:cs="Times New Roman"/>
          <w:lang w:val="en-US"/>
        </w:rPr>
        <w:t>-</w:t>
      </w:r>
      <w:r w:rsidR="0065622B" w:rsidRPr="00793111">
        <w:rPr>
          <w:rFonts w:ascii="Times New Roman" w:hAnsi="Times New Roman" w:cs="Times New Roman"/>
          <w:lang w:val="en-US"/>
        </w:rPr>
        <w:t xml:space="preserve">control (Vygotsky 1934/1986). </w:t>
      </w:r>
      <w:r w:rsidR="00C01E1A" w:rsidRPr="00793111">
        <w:rPr>
          <w:rFonts w:ascii="Times New Roman" w:hAnsi="Times New Roman" w:cs="Times New Roman"/>
          <w:lang w:val="en-US"/>
        </w:rPr>
        <w:t>The</w:t>
      </w:r>
      <w:r w:rsidR="006068C9" w:rsidRPr="00793111">
        <w:rPr>
          <w:rFonts w:ascii="Times New Roman" w:hAnsi="Times New Roman" w:cs="Times New Roman"/>
          <w:lang w:val="en-US"/>
        </w:rPr>
        <w:t>refore, the</w:t>
      </w:r>
      <w:r w:rsidR="00C01E1A" w:rsidRPr="00793111">
        <w:rPr>
          <w:rFonts w:ascii="Times New Roman" w:hAnsi="Times New Roman" w:cs="Times New Roman"/>
          <w:lang w:val="en-US"/>
        </w:rPr>
        <w:t xml:space="preserve"> social participation of individuals is an essential condition of their rational capacit</w:t>
      </w:r>
      <w:r w:rsidR="00C82F93">
        <w:rPr>
          <w:rFonts w:ascii="Times New Roman" w:hAnsi="Times New Roman" w:cs="Times New Roman"/>
          <w:lang w:val="en-US"/>
        </w:rPr>
        <w:t>y</w:t>
      </w:r>
      <w:r w:rsidR="006068C9" w:rsidRPr="00793111">
        <w:rPr>
          <w:rFonts w:ascii="Times New Roman" w:hAnsi="Times New Roman" w:cs="Times New Roman"/>
          <w:lang w:val="en-US"/>
        </w:rPr>
        <w:t xml:space="preserve"> </w:t>
      </w:r>
      <w:r w:rsidR="00CF3C5B">
        <w:rPr>
          <w:rFonts w:ascii="Times New Roman" w:hAnsi="Times New Roman" w:cs="Times New Roman"/>
          <w:lang w:val="en-US"/>
        </w:rPr>
        <w:t>and their causal power</w:t>
      </w:r>
      <w:r w:rsidR="00C01E1A" w:rsidRPr="00793111">
        <w:rPr>
          <w:rFonts w:ascii="Times New Roman" w:hAnsi="Times New Roman" w:cs="Times New Roman"/>
          <w:lang w:val="en-US"/>
        </w:rPr>
        <w:t>.</w:t>
      </w:r>
    </w:p>
    <w:p w14:paraId="59B75401" w14:textId="1406AD92" w:rsidR="00C65B45" w:rsidRPr="00793111" w:rsidRDefault="00B149CB" w:rsidP="00C01E1A">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In contrast</w:t>
      </w:r>
      <w:r w:rsidR="00CD657B" w:rsidRPr="00793111">
        <w:rPr>
          <w:rFonts w:ascii="Times New Roman" w:hAnsi="Times New Roman" w:cs="Times New Roman"/>
          <w:lang w:val="en-US"/>
        </w:rPr>
        <w:t>, it is when the principle of rationality is abandoned, because no situation seems to be able to justify the behavior of social actors</w:t>
      </w:r>
      <w:r w:rsidR="00C122CC">
        <w:rPr>
          <w:rFonts w:ascii="Times New Roman" w:hAnsi="Times New Roman" w:cs="Times New Roman"/>
          <w:lang w:val="en-US"/>
        </w:rPr>
        <w:t xml:space="preserve"> on the basis of this principle</w:t>
      </w:r>
      <w:r w:rsidR="00CD657B" w:rsidRPr="00793111">
        <w:rPr>
          <w:rFonts w:ascii="Times New Roman" w:hAnsi="Times New Roman" w:cs="Times New Roman"/>
          <w:lang w:val="en-US"/>
        </w:rPr>
        <w:t xml:space="preserve">, that </w:t>
      </w:r>
      <w:r w:rsidR="00726FC8" w:rsidRPr="00793111">
        <w:rPr>
          <w:rFonts w:ascii="Times New Roman" w:hAnsi="Times New Roman" w:cs="Times New Roman"/>
          <w:lang w:val="en-US"/>
        </w:rPr>
        <w:t xml:space="preserve">the </w:t>
      </w:r>
      <w:r w:rsidR="00CD657B" w:rsidRPr="00793111">
        <w:rPr>
          <w:rFonts w:ascii="Times New Roman" w:hAnsi="Times New Roman" w:cs="Times New Roman"/>
          <w:lang w:val="en-US"/>
        </w:rPr>
        <w:t>analysis resorts to reductionist explanations</w:t>
      </w:r>
      <w:r w:rsidR="00966355" w:rsidRPr="00793111">
        <w:rPr>
          <w:rFonts w:ascii="Times New Roman" w:hAnsi="Times New Roman" w:cs="Times New Roman"/>
          <w:lang w:val="en-US"/>
        </w:rPr>
        <w:t>, referring to</w:t>
      </w:r>
      <w:r w:rsidR="00415C18" w:rsidRPr="00793111">
        <w:rPr>
          <w:rFonts w:ascii="Times New Roman" w:hAnsi="Times New Roman" w:cs="Times New Roman"/>
          <w:lang w:val="en-US"/>
        </w:rPr>
        <w:t xml:space="preserve"> </w:t>
      </w:r>
      <w:r w:rsidR="009A6A9C">
        <w:rPr>
          <w:rFonts w:ascii="Times New Roman" w:hAnsi="Times New Roman" w:cs="Times New Roman"/>
          <w:lang w:val="en-US"/>
        </w:rPr>
        <w:t xml:space="preserve">blind </w:t>
      </w:r>
      <w:r w:rsidR="00415C18" w:rsidRPr="00793111">
        <w:rPr>
          <w:rFonts w:ascii="Times New Roman" w:hAnsi="Times New Roman" w:cs="Times New Roman"/>
          <w:lang w:val="en-US"/>
        </w:rPr>
        <w:t xml:space="preserve">habits </w:t>
      </w:r>
      <w:r w:rsidR="007931CD" w:rsidRPr="00793111">
        <w:rPr>
          <w:rFonts w:ascii="Times New Roman" w:hAnsi="Times New Roman" w:cs="Times New Roman"/>
          <w:lang w:val="en-US"/>
        </w:rPr>
        <w:t>or automatisms</w:t>
      </w:r>
      <w:r w:rsidR="00415C18" w:rsidRPr="00793111">
        <w:rPr>
          <w:rFonts w:ascii="Times New Roman" w:hAnsi="Times New Roman" w:cs="Times New Roman"/>
          <w:lang w:val="en-US"/>
        </w:rPr>
        <w:t>, or</w:t>
      </w:r>
      <w:r w:rsidR="00AC72B0" w:rsidRPr="00793111">
        <w:rPr>
          <w:rFonts w:ascii="Times New Roman" w:hAnsi="Times New Roman" w:cs="Times New Roman"/>
          <w:lang w:val="en-US"/>
        </w:rPr>
        <w:t xml:space="preserve"> </w:t>
      </w:r>
      <w:r w:rsidR="00415C18" w:rsidRPr="00793111">
        <w:rPr>
          <w:rFonts w:ascii="Times New Roman" w:hAnsi="Times New Roman" w:cs="Times New Roman"/>
          <w:lang w:val="en-US"/>
        </w:rPr>
        <w:t xml:space="preserve">other forms of </w:t>
      </w:r>
      <w:r w:rsidR="00AC72B0" w:rsidRPr="00793111">
        <w:rPr>
          <w:rFonts w:ascii="Times New Roman" w:hAnsi="Times New Roman" w:cs="Times New Roman"/>
          <w:lang w:val="en-US"/>
        </w:rPr>
        <w:t>physical state</w:t>
      </w:r>
      <w:r w:rsidR="00C122CC">
        <w:rPr>
          <w:rFonts w:ascii="Times New Roman" w:hAnsi="Times New Roman" w:cs="Times New Roman"/>
          <w:lang w:val="en-US"/>
        </w:rPr>
        <w:t xml:space="preserve"> </w:t>
      </w:r>
      <w:r w:rsidR="00FB213E" w:rsidRPr="00793111">
        <w:rPr>
          <w:rFonts w:ascii="Times New Roman" w:hAnsi="Times New Roman" w:cs="Times New Roman"/>
          <w:lang w:val="en-US"/>
        </w:rPr>
        <w:t xml:space="preserve">dominated by unconscious </w:t>
      </w:r>
      <w:r w:rsidR="0035401F" w:rsidRPr="00793111">
        <w:rPr>
          <w:rFonts w:ascii="Times New Roman" w:hAnsi="Times New Roman" w:cs="Times New Roman"/>
          <w:lang w:val="en-US"/>
        </w:rPr>
        <w:t xml:space="preserve">mechanisms of an organic nature, </w:t>
      </w:r>
      <w:r w:rsidR="00966355" w:rsidRPr="00793111">
        <w:rPr>
          <w:rFonts w:ascii="Times New Roman" w:hAnsi="Times New Roman" w:cs="Times New Roman"/>
          <w:lang w:val="en-US"/>
        </w:rPr>
        <w:t xml:space="preserve">such as </w:t>
      </w:r>
      <w:r w:rsidR="00AC72B0" w:rsidRPr="00793111">
        <w:rPr>
          <w:rFonts w:ascii="Times New Roman" w:hAnsi="Times New Roman" w:cs="Times New Roman"/>
          <w:lang w:val="en-US"/>
        </w:rPr>
        <w:t>illness, nervousness</w:t>
      </w:r>
      <w:r w:rsidR="0035401F" w:rsidRPr="00793111">
        <w:rPr>
          <w:rFonts w:ascii="Times New Roman" w:hAnsi="Times New Roman" w:cs="Times New Roman"/>
          <w:lang w:val="en-US"/>
        </w:rPr>
        <w:t>,</w:t>
      </w:r>
      <w:r w:rsidR="00AC72B0" w:rsidRPr="00793111">
        <w:rPr>
          <w:rFonts w:ascii="Times New Roman" w:hAnsi="Times New Roman" w:cs="Times New Roman"/>
          <w:lang w:val="en-US"/>
        </w:rPr>
        <w:t xml:space="preserve"> or madness</w:t>
      </w:r>
      <w:bookmarkStart w:id="10" w:name="_Hlk69824530"/>
      <w:r w:rsidR="008705B0" w:rsidRPr="00793111">
        <w:rPr>
          <w:rFonts w:ascii="Times New Roman" w:eastAsia="Times New Roman" w:hAnsi="Times New Roman" w:cs="Times New Roman"/>
          <w:bCs/>
          <w:color w:val="000000"/>
          <w:lang w:val="en-US" w:eastAsia="fr-FR"/>
        </w:rPr>
        <w:t xml:space="preserve">. </w:t>
      </w:r>
      <w:r w:rsidR="00BC6203" w:rsidRPr="00BC6203">
        <w:rPr>
          <w:rFonts w:ascii="Times New Roman" w:eastAsia="Times New Roman" w:hAnsi="Times New Roman" w:cs="Times New Roman"/>
          <w:bCs/>
          <w:color w:val="000000"/>
          <w:lang w:val="en-US" w:eastAsia="fr-FR"/>
        </w:rPr>
        <w:t>This can be seen, for example, in Weber (1903-1906/1975, p. 125), where he explains that if human action cannot be meaningfully understood, then</w:t>
      </w:r>
      <w:r w:rsidR="00E739BD">
        <w:rPr>
          <w:rFonts w:ascii="Times New Roman" w:eastAsia="Times New Roman" w:hAnsi="Times New Roman" w:cs="Times New Roman"/>
          <w:bCs/>
          <w:color w:val="000000"/>
          <w:lang w:val="en-US" w:eastAsia="fr-FR"/>
        </w:rPr>
        <w:t xml:space="preserve"> </w:t>
      </w:r>
      <w:r w:rsidR="00E739BD" w:rsidRPr="00E739BD">
        <w:rPr>
          <w:rFonts w:ascii="Times New Roman" w:eastAsia="Times New Roman" w:hAnsi="Times New Roman" w:cs="Times New Roman"/>
          <w:bCs/>
          <w:color w:val="000000"/>
          <w:lang w:val="en-US" w:eastAsia="fr-FR"/>
        </w:rPr>
        <w:t>it tends to become indistinguishable from actions carried out by inanimate objects, thereby referring</w:t>
      </w:r>
      <w:r w:rsidR="00BC6203" w:rsidRPr="00BC6203">
        <w:rPr>
          <w:rFonts w:ascii="Times New Roman" w:eastAsia="Times New Roman" w:hAnsi="Times New Roman" w:cs="Times New Roman"/>
          <w:bCs/>
          <w:color w:val="000000"/>
          <w:lang w:val="en-US" w:eastAsia="fr-FR"/>
        </w:rPr>
        <w:t xml:space="preserve"> to mechanical processes beyond the scope of understanding sociology</w:t>
      </w:r>
      <w:r w:rsidR="008705B0" w:rsidRPr="00793111">
        <w:rPr>
          <w:rFonts w:ascii="Times New Roman" w:hAnsi="Times New Roman" w:cs="Times New Roman"/>
          <w:lang w:val="en-US"/>
        </w:rPr>
        <w:t>: “[I]f human conduct cannot be interpreted in this way [meaningfully], it is no different from the fall of the boulder from the cliff. In other words, ‘incalculability’—in the sense of the non-satisfaction of the conditions for this type of interpretation—is the principle of the ‘madman’.”</w:t>
      </w:r>
      <w:r w:rsidR="0003757F" w:rsidRPr="00793111">
        <w:rPr>
          <w:rStyle w:val="Appelnotedebasdep"/>
          <w:rFonts w:ascii="Times New Roman" w:hAnsi="Times New Roman" w:cs="Times New Roman"/>
          <w:lang w:val="en-US"/>
        </w:rPr>
        <w:footnoteReference w:id="19"/>
      </w:r>
    </w:p>
    <w:p w14:paraId="1227C085" w14:textId="4263F06A" w:rsidR="00CD657B" w:rsidRPr="00793111" w:rsidRDefault="00B94FB6" w:rsidP="00CD657B">
      <w:pPr>
        <w:spacing w:after="0" w:line="360" w:lineRule="auto"/>
        <w:ind w:firstLine="284"/>
        <w:jc w:val="both"/>
        <w:rPr>
          <w:rFonts w:ascii="Times New Roman" w:hAnsi="Times New Roman" w:cs="Times New Roman"/>
          <w:lang w:val="en-US"/>
        </w:rPr>
      </w:pPr>
      <w:r w:rsidRPr="00B94FB6">
        <w:rPr>
          <w:rFonts w:ascii="Times New Roman" w:hAnsi="Times New Roman" w:cs="Times New Roman"/>
          <w:lang w:val="en-US"/>
        </w:rPr>
        <w:t xml:space="preserve">It should be noted that even though Weber contrasts meaningful action with purely reactive, and thus, unconscious action, such meaningful action is </w:t>
      </w:r>
      <w:r w:rsidR="00221A14">
        <w:rPr>
          <w:rFonts w:ascii="Times New Roman" w:hAnsi="Times New Roman" w:cs="Times New Roman"/>
          <w:lang w:val="en-US"/>
        </w:rPr>
        <w:t xml:space="preserve">usually not </w:t>
      </w:r>
      <w:r w:rsidRPr="00B94FB6">
        <w:rPr>
          <w:rFonts w:ascii="Times New Roman" w:hAnsi="Times New Roman" w:cs="Times New Roman"/>
          <w:lang w:val="en-US"/>
        </w:rPr>
        <w:t>completely conscious</w:t>
      </w:r>
      <w:r w:rsidR="00D16AD5" w:rsidRPr="00793111">
        <w:rPr>
          <w:rFonts w:ascii="Times New Roman" w:hAnsi="Times New Roman" w:cs="Times New Roman"/>
          <w:lang w:val="en-US"/>
        </w:rPr>
        <w:t xml:space="preserve">. As regards imitation, for example, only mechanical behaviors have no meaningful orientation. But a meaning appears as soon </w:t>
      </w:r>
      <w:r w:rsidR="00D16AD5" w:rsidRPr="00793111">
        <w:rPr>
          <w:rFonts w:ascii="Times New Roman" w:hAnsi="Times New Roman" w:cs="Times New Roman"/>
          <w:lang w:val="en-US"/>
        </w:rPr>
        <w:lastRenderedPageBreak/>
        <w:t>as the very attachment to habits assumes a certain degree of self-consciousness, so that rationality in value is</w:t>
      </w:r>
      <w:r w:rsidR="00E74AEB" w:rsidRPr="00793111">
        <w:rPr>
          <w:rFonts w:ascii="Times New Roman" w:hAnsi="Times New Roman" w:cs="Times New Roman"/>
          <w:lang w:val="en-US"/>
        </w:rPr>
        <w:t>,</w:t>
      </w:r>
      <w:r w:rsidR="00D16AD5" w:rsidRPr="00793111">
        <w:rPr>
          <w:rFonts w:ascii="Times New Roman" w:hAnsi="Times New Roman" w:cs="Times New Roman"/>
          <w:lang w:val="en-US"/>
        </w:rPr>
        <w:t xml:space="preserve"> </w:t>
      </w:r>
      <w:r w:rsidR="00D42740" w:rsidRPr="00793111">
        <w:rPr>
          <w:rFonts w:ascii="Times New Roman" w:hAnsi="Times New Roman" w:cs="Times New Roman"/>
          <w:lang w:val="en-US"/>
        </w:rPr>
        <w:t>for instance</w:t>
      </w:r>
      <w:r w:rsidR="00E74AEB" w:rsidRPr="00793111">
        <w:rPr>
          <w:rFonts w:ascii="Times New Roman" w:hAnsi="Times New Roman" w:cs="Times New Roman"/>
          <w:lang w:val="en-US"/>
        </w:rPr>
        <w:t>,</w:t>
      </w:r>
      <w:r w:rsidR="00D42740" w:rsidRPr="00793111">
        <w:rPr>
          <w:rFonts w:ascii="Times New Roman" w:hAnsi="Times New Roman" w:cs="Times New Roman"/>
          <w:lang w:val="en-US"/>
        </w:rPr>
        <w:t xml:space="preserve"> </w:t>
      </w:r>
      <w:r w:rsidR="00D16AD5" w:rsidRPr="00793111">
        <w:rPr>
          <w:rFonts w:ascii="Times New Roman" w:hAnsi="Times New Roman" w:cs="Times New Roman"/>
          <w:lang w:val="en-US"/>
        </w:rPr>
        <w:t>i</w:t>
      </w:r>
      <w:r w:rsidR="00D96617" w:rsidRPr="00793111">
        <w:rPr>
          <w:rFonts w:ascii="Times New Roman" w:hAnsi="Times New Roman" w:cs="Times New Roman"/>
          <w:lang w:val="en-US"/>
        </w:rPr>
        <w:t>nvolved</w:t>
      </w:r>
      <w:r w:rsidR="00D16AD5" w:rsidRPr="00793111">
        <w:rPr>
          <w:rFonts w:ascii="Times New Roman" w:hAnsi="Times New Roman" w:cs="Times New Roman"/>
          <w:lang w:val="en-US"/>
        </w:rPr>
        <w:t xml:space="preserve">. The same is true </w:t>
      </w:r>
      <w:r w:rsidR="00D96617" w:rsidRPr="00793111">
        <w:rPr>
          <w:rFonts w:ascii="Times New Roman" w:hAnsi="Times New Roman" w:cs="Times New Roman"/>
          <w:lang w:val="en-US"/>
        </w:rPr>
        <w:t xml:space="preserve">of </w:t>
      </w:r>
      <w:r w:rsidR="00D16AD5" w:rsidRPr="00793111">
        <w:rPr>
          <w:rFonts w:ascii="Times New Roman" w:hAnsi="Times New Roman" w:cs="Times New Roman"/>
          <w:lang w:val="en-US"/>
        </w:rPr>
        <w:t>tradition</w:t>
      </w:r>
      <w:r w:rsidR="00D96617" w:rsidRPr="00793111">
        <w:rPr>
          <w:rFonts w:ascii="Times New Roman" w:hAnsi="Times New Roman" w:cs="Times New Roman"/>
          <w:lang w:val="en-US"/>
        </w:rPr>
        <w:t>al actions</w:t>
      </w:r>
      <w:r w:rsidR="00D16AD5" w:rsidRPr="00793111">
        <w:rPr>
          <w:rFonts w:ascii="Times New Roman" w:hAnsi="Times New Roman" w:cs="Times New Roman"/>
          <w:lang w:val="en-US"/>
        </w:rPr>
        <w:t xml:space="preserve">, </w:t>
      </w:r>
      <w:r w:rsidR="008C331E" w:rsidRPr="00793111">
        <w:rPr>
          <w:rFonts w:ascii="Times New Roman" w:hAnsi="Times New Roman" w:cs="Times New Roman"/>
          <w:lang w:val="en-US"/>
        </w:rPr>
        <w:t xml:space="preserve">which are not confined to </w:t>
      </w:r>
      <w:r w:rsidR="003F7B64" w:rsidRPr="00793111">
        <w:rPr>
          <w:rFonts w:ascii="Times New Roman" w:hAnsi="Times New Roman" w:cs="Times New Roman"/>
          <w:lang w:val="en-US"/>
        </w:rPr>
        <w:t xml:space="preserve">thoughtless </w:t>
      </w:r>
      <w:r w:rsidR="008C331E" w:rsidRPr="00793111">
        <w:rPr>
          <w:rFonts w:ascii="Times New Roman" w:hAnsi="Times New Roman" w:cs="Times New Roman"/>
          <w:lang w:val="en-US"/>
        </w:rPr>
        <w:t xml:space="preserve">habits when they </w:t>
      </w:r>
      <w:r w:rsidR="00D96617" w:rsidRPr="00793111">
        <w:rPr>
          <w:rFonts w:ascii="Times New Roman" w:hAnsi="Times New Roman" w:cs="Times New Roman"/>
          <w:lang w:val="en-US"/>
        </w:rPr>
        <w:t xml:space="preserve">involve </w:t>
      </w:r>
      <w:r w:rsidR="008C331E" w:rsidRPr="00793111">
        <w:rPr>
          <w:rFonts w:ascii="Times New Roman" w:hAnsi="Times New Roman" w:cs="Times New Roman"/>
          <w:lang w:val="en-US"/>
        </w:rPr>
        <w:t xml:space="preserve">a subjectively perceived meaning, </w:t>
      </w:r>
      <w:r w:rsidR="00D96617" w:rsidRPr="00793111">
        <w:rPr>
          <w:rFonts w:ascii="Times New Roman" w:hAnsi="Times New Roman" w:cs="Times New Roman"/>
          <w:lang w:val="en-US"/>
        </w:rPr>
        <w:t>which</w:t>
      </w:r>
      <w:r w:rsidR="00726FC8" w:rsidRPr="00793111">
        <w:rPr>
          <w:rFonts w:ascii="Times New Roman" w:hAnsi="Times New Roman" w:cs="Times New Roman"/>
          <w:lang w:val="en-US"/>
        </w:rPr>
        <w:t>,</w:t>
      </w:r>
      <w:r w:rsidR="00D96617" w:rsidRPr="00793111">
        <w:rPr>
          <w:rFonts w:ascii="Times New Roman" w:hAnsi="Times New Roman" w:cs="Times New Roman"/>
          <w:lang w:val="en-US"/>
        </w:rPr>
        <w:t xml:space="preserve"> </w:t>
      </w:r>
      <w:r w:rsidR="008C331E" w:rsidRPr="00793111">
        <w:rPr>
          <w:rFonts w:ascii="Times New Roman" w:hAnsi="Times New Roman" w:cs="Times New Roman"/>
          <w:lang w:val="en-US"/>
        </w:rPr>
        <w:t>for example</w:t>
      </w:r>
      <w:r w:rsidR="00726FC8" w:rsidRPr="00793111">
        <w:rPr>
          <w:rFonts w:ascii="Times New Roman" w:hAnsi="Times New Roman" w:cs="Times New Roman"/>
          <w:lang w:val="en-US"/>
        </w:rPr>
        <w:t>,</w:t>
      </w:r>
      <w:r w:rsidR="00D96617" w:rsidRPr="00793111">
        <w:rPr>
          <w:rFonts w:ascii="Times New Roman" w:hAnsi="Times New Roman" w:cs="Times New Roman"/>
          <w:lang w:val="en-US"/>
        </w:rPr>
        <w:t xml:space="preserve"> refers to </w:t>
      </w:r>
      <w:r w:rsidR="008C331E" w:rsidRPr="00793111">
        <w:rPr>
          <w:rFonts w:ascii="Times New Roman" w:hAnsi="Times New Roman" w:cs="Times New Roman"/>
          <w:lang w:val="en-US"/>
        </w:rPr>
        <w:t>collective entities</w:t>
      </w:r>
      <w:r w:rsidR="00B149CB" w:rsidRPr="00793111">
        <w:rPr>
          <w:rFonts w:ascii="Times New Roman" w:hAnsi="Times New Roman" w:cs="Times New Roman"/>
          <w:lang w:val="en-US"/>
        </w:rPr>
        <w:t xml:space="preserve"> </w:t>
      </w:r>
      <w:r w:rsidR="003F7B64" w:rsidRPr="00793111">
        <w:rPr>
          <w:rFonts w:ascii="Times New Roman" w:hAnsi="Times New Roman" w:cs="Times New Roman"/>
          <w:lang w:val="en-US"/>
        </w:rPr>
        <w:t xml:space="preserve">with </w:t>
      </w:r>
      <w:r w:rsidR="00D16AD5" w:rsidRPr="00793111">
        <w:rPr>
          <w:rFonts w:ascii="Times New Roman" w:hAnsi="Times New Roman" w:cs="Times New Roman"/>
          <w:lang w:val="en-US"/>
        </w:rPr>
        <w:t>normative authorit</w:t>
      </w:r>
      <w:r w:rsidR="003F7B64" w:rsidRPr="00793111">
        <w:rPr>
          <w:rFonts w:ascii="Times New Roman" w:hAnsi="Times New Roman" w:cs="Times New Roman"/>
          <w:lang w:val="en-US"/>
        </w:rPr>
        <w:t>y</w:t>
      </w:r>
      <w:r w:rsidR="00D16AD5" w:rsidRPr="00793111">
        <w:rPr>
          <w:rFonts w:ascii="Times New Roman" w:hAnsi="Times New Roman" w:cs="Times New Roman"/>
          <w:lang w:val="en-US"/>
        </w:rPr>
        <w:t>.</w:t>
      </w:r>
    </w:p>
    <w:p w14:paraId="2CE14E8D" w14:textId="0BCAFBF7" w:rsidR="009B5770" w:rsidRPr="00793111" w:rsidRDefault="009B5770" w:rsidP="00CD657B">
      <w:pPr>
        <w:spacing w:after="0" w:line="360" w:lineRule="auto"/>
        <w:ind w:firstLine="284"/>
        <w:jc w:val="both"/>
        <w:rPr>
          <w:rFonts w:ascii="Times New Roman" w:hAnsi="Times New Roman" w:cs="Times New Roman"/>
          <w:lang w:val="en-US"/>
        </w:rPr>
      </w:pPr>
      <w:bookmarkStart w:id="11" w:name="_Hlk95416065"/>
      <w:r w:rsidRPr="00793111">
        <w:rPr>
          <w:rFonts w:ascii="Times New Roman" w:hAnsi="Times New Roman" w:cs="Times New Roman"/>
          <w:lang w:val="en-US"/>
        </w:rPr>
        <w:t xml:space="preserve">In summary, the rational capacity of </w:t>
      </w:r>
      <w:r w:rsidR="00D96617" w:rsidRPr="00793111">
        <w:rPr>
          <w:rFonts w:ascii="Times New Roman" w:hAnsi="Times New Roman" w:cs="Times New Roman"/>
          <w:lang w:val="en-US"/>
        </w:rPr>
        <w:t xml:space="preserve">individuals </w:t>
      </w:r>
      <w:r w:rsidRPr="00793111">
        <w:rPr>
          <w:rFonts w:ascii="Times New Roman" w:hAnsi="Times New Roman" w:cs="Times New Roman"/>
          <w:lang w:val="en-US"/>
        </w:rPr>
        <w:t xml:space="preserve">is a </w:t>
      </w:r>
      <w:r w:rsidR="0065622B" w:rsidRPr="00793111">
        <w:rPr>
          <w:rFonts w:ascii="Times New Roman" w:hAnsi="Times New Roman" w:cs="Times New Roman"/>
          <w:lang w:val="en-US"/>
        </w:rPr>
        <w:t>general</w:t>
      </w:r>
      <w:r w:rsidR="0035785C">
        <w:rPr>
          <w:rFonts w:ascii="Times New Roman" w:hAnsi="Times New Roman" w:cs="Times New Roman"/>
          <w:lang w:val="en-US"/>
        </w:rPr>
        <w:t xml:space="preserve">, </w:t>
      </w:r>
      <w:r w:rsidR="0065622B" w:rsidRPr="00793111">
        <w:rPr>
          <w:rFonts w:ascii="Times New Roman" w:hAnsi="Times New Roman" w:cs="Times New Roman"/>
          <w:lang w:val="en-US"/>
        </w:rPr>
        <w:t>trans</w:t>
      </w:r>
      <w:r w:rsidR="00D62DB0" w:rsidRPr="00793111">
        <w:rPr>
          <w:rFonts w:ascii="Times New Roman" w:hAnsi="Times New Roman" w:cs="Times New Roman"/>
          <w:lang w:val="en-US"/>
        </w:rPr>
        <w:t>-s</w:t>
      </w:r>
      <w:r w:rsidR="0065622B" w:rsidRPr="00793111">
        <w:rPr>
          <w:rFonts w:ascii="Times New Roman" w:hAnsi="Times New Roman" w:cs="Times New Roman"/>
          <w:lang w:val="en-US"/>
        </w:rPr>
        <w:t xml:space="preserve">ituational </w:t>
      </w:r>
      <w:r w:rsidR="0035785C">
        <w:rPr>
          <w:rFonts w:ascii="Times New Roman" w:hAnsi="Times New Roman" w:cs="Times New Roman"/>
          <w:lang w:val="en-US"/>
        </w:rPr>
        <w:t>capacity</w:t>
      </w:r>
      <w:r w:rsidR="00D62DB0" w:rsidRPr="00793111">
        <w:rPr>
          <w:rFonts w:ascii="Times New Roman" w:hAnsi="Times New Roman" w:cs="Times New Roman"/>
          <w:lang w:val="en-US"/>
        </w:rPr>
        <w:t xml:space="preserve"> </w:t>
      </w:r>
      <w:r w:rsidRPr="00793111">
        <w:rPr>
          <w:rFonts w:ascii="Times New Roman" w:hAnsi="Times New Roman" w:cs="Times New Roman"/>
          <w:lang w:val="en-US"/>
        </w:rPr>
        <w:t>inherent to their social</w:t>
      </w:r>
      <w:r w:rsidR="00D96617" w:rsidRPr="00793111">
        <w:rPr>
          <w:rFonts w:ascii="Times New Roman" w:hAnsi="Times New Roman" w:cs="Times New Roman"/>
          <w:lang w:val="en-US"/>
        </w:rPr>
        <w:t xml:space="preserve"> being</w:t>
      </w:r>
      <w:r w:rsidRPr="00793111">
        <w:rPr>
          <w:rFonts w:ascii="Times New Roman" w:hAnsi="Times New Roman" w:cs="Times New Roman"/>
          <w:lang w:val="en-US"/>
        </w:rPr>
        <w:t>.</w:t>
      </w:r>
      <w:r w:rsidR="00A65CE5" w:rsidRPr="00793111">
        <w:rPr>
          <w:rFonts w:ascii="Times New Roman" w:hAnsi="Times New Roman" w:cs="Times New Roman"/>
          <w:lang w:val="en-US"/>
        </w:rPr>
        <w:t xml:space="preserve"> </w:t>
      </w:r>
      <w:r w:rsidRPr="00793111">
        <w:rPr>
          <w:rFonts w:ascii="Times New Roman" w:hAnsi="Times New Roman" w:cs="Times New Roman"/>
          <w:lang w:val="en-US"/>
        </w:rPr>
        <w:t>As a trans</w:t>
      </w:r>
      <w:r w:rsidR="00B149CB" w:rsidRPr="00793111">
        <w:rPr>
          <w:rFonts w:ascii="Times New Roman" w:hAnsi="Times New Roman" w:cs="Times New Roman"/>
          <w:lang w:val="en-US"/>
        </w:rPr>
        <w:t>-</w:t>
      </w:r>
      <w:r w:rsidRPr="00793111">
        <w:rPr>
          <w:rFonts w:ascii="Times New Roman" w:hAnsi="Times New Roman" w:cs="Times New Roman"/>
          <w:lang w:val="en-US"/>
        </w:rPr>
        <w:t>situational ca</w:t>
      </w:r>
      <w:r w:rsidR="00AB34C0" w:rsidRPr="00793111">
        <w:rPr>
          <w:rFonts w:ascii="Times New Roman" w:hAnsi="Times New Roman" w:cs="Times New Roman"/>
          <w:lang w:val="en-US"/>
        </w:rPr>
        <w:t>usal power</w:t>
      </w:r>
      <w:r w:rsidRPr="00793111">
        <w:rPr>
          <w:rFonts w:ascii="Times New Roman" w:hAnsi="Times New Roman" w:cs="Times New Roman"/>
          <w:lang w:val="en-US"/>
        </w:rPr>
        <w:t xml:space="preserve">, rationality </w:t>
      </w:r>
      <w:r w:rsidR="006E799E" w:rsidRPr="00793111">
        <w:rPr>
          <w:rFonts w:ascii="Times New Roman" w:hAnsi="Times New Roman" w:cs="Times New Roman"/>
          <w:lang w:val="en-US"/>
        </w:rPr>
        <w:t>involv</w:t>
      </w:r>
      <w:r w:rsidRPr="00793111">
        <w:rPr>
          <w:rFonts w:ascii="Times New Roman" w:hAnsi="Times New Roman" w:cs="Times New Roman"/>
          <w:lang w:val="en-US"/>
        </w:rPr>
        <w:t>es</w:t>
      </w:r>
      <w:r w:rsidR="001363B8" w:rsidRPr="00793111">
        <w:rPr>
          <w:rFonts w:ascii="Times New Roman" w:hAnsi="Times New Roman" w:cs="Times New Roman"/>
          <w:lang w:val="en-US"/>
        </w:rPr>
        <w:t xml:space="preserve"> </w:t>
      </w:r>
      <w:r w:rsidR="007931CD" w:rsidRPr="00793111">
        <w:rPr>
          <w:rFonts w:ascii="Times New Roman" w:hAnsi="Times New Roman" w:cs="Times New Roman"/>
          <w:lang w:val="en-US"/>
        </w:rPr>
        <w:t>a</w:t>
      </w:r>
      <w:r w:rsidRPr="00793111">
        <w:rPr>
          <w:rFonts w:ascii="Times New Roman" w:hAnsi="Times New Roman" w:cs="Times New Roman"/>
          <w:lang w:val="en-US"/>
        </w:rPr>
        <w:t xml:space="preserve"> </w:t>
      </w:r>
      <w:r w:rsidR="000C46A8" w:rsidRPr="00793111">
        <w:rPr>
          <w:rFonts w:ascii="Times New Roman" w:hAnsi="Times New Roman" w:cs="Times New Roman"/>
          <w:lang w:val="en-US"/>
        </w:rPr>
        <w:t>non</w:t>
      </w:r>
      <w:r w:rsidRPr="00793111">
        <w:rPr>
          <w:rFonts w:ascii="Times New Roman" w:hAnsi="Times New Roman" w:cs="Times New Roman"/>
          <w:lang w:val="en-US"/>
        </w:rPr>
        <w:t>-positivis</w:t>
      </w:r>
      <w:r w:rsidR="00141E57" w:rsidRPr="00793111">
        <w:rPr>
          <w:rFonts w:ascii="Times New Roman" w:hAnsi="Times New Roman" w:cs="Times New Roman"/>
          <w:lang w:val="en-US"/>
        </w:rPr>
        <w:t>t stance</w:t>
      </w:r>
      <w:r w:rsidR="008C331E" w:rsidRPr="00793111">
        <w:rPr>
          <w:rFonts w:ascii="Times New Roman" w:hAnsi="Times New Roman" w:cs="Times New Roman"/>
          <w:lang w:val="en-US"/>
        </w:rPr>
        <w:t xml:space="preserve">, and </w:t>
      </w:r>
      <w:r w:rsidR="00AA0C6D" w:rsidRPr="00793111">
        <w:rPr>
          <w:rFonts w:ascii="Times New Roman" w:hAnsi="Times New Roman" w:cs="Times New Roman"/>
          <w:lang w:val="en-US"/>
        </w:rPr>
        <w:t xml:space="preserve">as </w:t>
      </w:r>
      <w:r w:rsidRPr="00793111">
        <w:rPr>
          <w:rFonts w:ascii="Times New Roman" w:hAnsi="Times New Roman" w:cs="Times New Roman"/>
          <w:lang w:val="en-US"/>
        </w:rPr>
        <w:t xml:space="preserve">inherent to </w:t>
      </w:r>
      <w:r w:rsidR="00D96617" w:rsidRPr="00793111">
        <w:rPr>
          <w:rFonts w:ascii="Times New Roman" w:hAnsi="Times New Roman" w:cs="Times New Roman"/>
          <w:lang w:val="en-US"/>
        </w:rPr>
        <w:t>individuals</w:t>
      </w:r>
      <w:r w:rsidR="00EF1932">
        <w:rPr>
          <w:rFonts w:ascii="Times New Roman" w:hAnsi="Times New Roman" w:cs="Times New Roman"/>
          <w:lang w:val="en-US"/>
        </w:rPr>
        <w:t>’ social being</w:t>
      </w:r>
      <w:r w:rsidRPr="00793111">
        <w:rPr>
          <w:rFonts w:ascii="Times New Roman" w:hAnsi="Times New Roman" w:cs="Times New Roman"/>
          <w:lang w:val="en-US"/>
        </w:rPr>
        <w:t xml:space="preserve">, </w:t>
      </w:r>
      <w:r w:rsidR="00AB34C0" w:rsidRPr="00793111">
        <w:rPr>
          <w:rFonts w:ascii="Times New Roman" w:hAnsi="Times New Roman" w:cs="Times New Roman"/>
          <w:lang w:val="en-US"/>
        </w:rPr>
        <w:t>it</w:t>
      </w:r>
      <w:r w:rsidRPr="00793111">
        <w:rPr>
          <w:rFonts w:ascii="Times New Roman" w:hAnsi="Times New Roman" w:cs="Times New Roman"/>
          <w:lang w:val="en-US"/>
        </w:rPr>
        <w:t xml:space="preserve"> </w:t>
      </w:r>
      <w:r w:rsidR="006E799E" w:rsidRPr="00793111">
        <w:rPr>
          <w:rFonts w:ascii="Times New Roman" w:hAnsi="Times New Roman" w:cs="Times New Roman"/>
          <w:lang w:val="en-US"/>
        </w:rPr>
        <w:t>involv</w:t>
      </w:r>
      <w:r w:rsidRPr="00793111">
        <w:rPr>
          <w:rFonts w:ascii="Times New Roman" w:hAnsi="Times New Roman" w:cs="Times New Roman"/>
          <w:lang w:val="en-US"/>
        </w:rPr>
        <w:t xml:space="preserve">es </w:t>
      </w:r>
      <w:r w:rsidR="007931CD" w:rsidRPr="00793111">
        <w:rPr>
          <w:rFonts w:ascii="Times New Roman" w:hAnsi="Times New Roman" w:cs="Times New Roman"/>
          <w:lang w:val="en-US"/>
        </w:rPr>
        <w:t>a</w:t>
      </w:r>
      <w:r w:rsidRPr="00793111">
        <w:rPr>
          <w:rFonts w:ascii="Times New Roman" w:hAnsi="Times New Roman" w:cs="Times New Roman"/>
          <w:lang w:val="en-US"/>
        </w:rPr>
        <w:t xml:space="preserve"> </w:t>
      </w:r>
      <w:r w:rsidR="000C46A8" w:rsidRPr="00793111">
        <w:rPr>
          <w:rFonts w:ascii="Times New Roman" w:hAnsi="Times New Roman" w:cs="Times New Roman"/>
          <w:lang w:val="en-US"/>
        </w:rPr>
        <w:t>non</w:t>
      </w:r>
      <w:r w:rsidRPr="00793111">
        <w:rPr>
          <w:rFonts w:ascii="Times New Roman" w:hAnsi="Times New Roman" w:cs="Times New Roman"/>
          <w:lang w:val="en-US"/>
        </w:rPr>
        <w:t>-reductionis</w:t>
      </w:r>
      <w:r w:rsidR="00141E57" w:rsidRPr="00793111">
        <w:rPr>
          <w:rFonts w:ascii="Times New Roman" w:hAnsi="Times New Roman" w:cs="Times New Roman"/>
          <w:lang w:val="en-US"/>
        </w:rPr>
        <w:t>t stance</w:t>
      </w:r>
      <w:r w:rsidRPr="00793111">
        <w:rPr>
          <w:rFonts w:ascii="Times New Roman" w:hAnsi="Times New Roman" w:cs="Times New Roman"/>
          <w:lang w:val="en-US"/>
        </w:rPr>
        <w:t xml:space="preserve">. </w:t>
      </w:r>
      <w:bookmarkStart w:id="12" w:name="_Hlk123224644"/>
      <w:r w:rsidR="00D96617" w:rsidRPr="00793111">
        <w:rPr>
          <w:rFonts w:ascii="Times New Roman" w:hAnsi="Times New Roman" w:cs="Times New Roman"/>
          <w:lang w:val="en-US"/>
        </w:rPr>
        <w:t>Rationality</w:t>
      </w:r>
      <w:r w:rsidR="00AA0C6D" w:rsidRPr="00793111">
        <w:rPr>
          <w:rFonts w:ascii="Times New Roman" w:hAnsi="Times New Roman" w:cs="Times New Roman"/>
          <w:lang w:val="en-US"/>
        </w:rPr>
        <w:t xml:space="preserve"> is the </w:t>
      </w:r>
      <w:r w:rsidR="007D16C4" w:rsidRPr="00793111">
        <w:rPr>
          <w:rFonts w:ascii="Times New Roman" w:hAnsi="Times New Roman" w:cs="Times New Roman"/>
          <w:lang w:val="en-US"/>
        </w:rPr>
        <w:t>fundamental property of the basic units defined</w:t>
      </w:r>
      <w:r w:rsidR="008B5194" w:rsidRPr="00793111">
        <w:rPr>
          <w:rFonts w:ascii="Times New Roman" w:hAnsi="Times New Roman" w:cs="Times New Roman"/>
          <w:lang w:val="en-US"/>
        </w:rPr>
        <w:t xml:space="preserve"> by MI </w:t>
      </w:r>
      <w:r w:rsidR="007D16C4" w:rsidRPr="00793111">
        <w:rPr>
          <w:rFonts w:ascii="Times New Roman" w:hAnsi="Times New Roman" w:cs="Times New Roman"/>
          <w:lang w:val="en-US"/>
        </w:rPr>
        <w:t xml:space="preserve">for the social sciences, </w:t>
      </w:r>
      <w:r w:rsidR="007931CD" w:rsidRPr="00793111">
        <w:rPr>
          <w:rFonts w:ascii="Times New Roman" w:hAnsi="Times New Roman" w:cs="Times New Roman"/>
          <w:lang w:val="en-US"/>
        </w:rPr>
        <w:t>the social actors</w:t>
      </w:r>
      <w:r w:rsidR="007D16C4" w:rsidRPr="00793111">
        <w:rPr>
          <w:rFonts w:ascii="Times New Roman" w:hAnsi="Times New Roman" w:cs="Times New Roman"/>
          <w:lang w:val="en-US"/>
        </w:rPr>
        <w:t xml:space="preserve">, </w:t>
      </w:r>
      <w:r w:rsidR="00944452" w:rsidRPr="00793111">
        <w:rPr>
          <w:rFonts w:ascii="Times New Roman" w:hAnsi="Times New Roman" w:cs="Times New Roman"/>
          <w:lang w:val="en-US"/>
        </w:rPr>
        <w:t xml:space="preserve">that </w:t>
      </w:r>
      <w:r w:rsidR="00B45ECF" w:rsidRPr="00793111">
        <w:rPr>
          <w:rFonts w:ascii="Times New Roman" w:hAnsi="Times New Roman" w:cs="Times New Roman"/>
          <w:lang w:val="en-US"/>
        </w:rPr>
        <w:t>makes MI</w:t>
      </w:r>
      <w:r w:rsidR="007D16C4" w:rsidRPr="00793111">
        <w:rPr>
          <w:rFonts w:ascii="Times New Roman" w:hAnsi="Times New Roman" w:cs="Times New Roman"/>
          <w:lang w:val="en-US"/>
        </w:rPr>
        <w:t xml:space="preserve"> consistent with </w:t>
      </w:r>
      <w:r w:rsidR="007931CD" w:rsidRPr="00793111">
        <w:rPr>
          <w:rFonts w:ascii="Times New Roman" w:hAnsi="Times New Roman" w:cs="Times New Roman"/>
          <w:lang w:val="en-US"/>
        </w:rPr>
        <w:t xml:space="preserve">the </w:t>
      </w:r>
      <w:r w:rsidR="0035401F" w:rsidRPr="00793111">
        <w:rPr>
          <w:rFonts w:ascii="Times New Roman" w:hAnsi="Times New Roman" w:cs="Times New Roman"/>
          <w:lang w:val="en-US"/>
        </w:rPr>
        <w:t xml:space="preserve">notion of </w:t>
      </w:r>
      <w:r w:rsidR="007D16C4" w:rsidRPr="00793111">
        <w:rPr>
          <w:rFonts w:ascii="Times New Roman" w:hAnsi="Times New Roman" w:cs="Times New Roman"/>
          <w:lang w:val="en-US"/>
        </w:rPr>
        <w:t>holism of parts</w:t>
      </w:r>
      <w:r w:rsidRPr="00793111">
        <w:rPr>
          <w:rFonts w:ascii="Times New Roman" w:hAnsi="Times New Roman" w:cs="Times New Roman"/>
          <w:lang w:val="en-US"/>
        </w:rPr>
        <w:t>.</w:t>
      </w:r>
    </w:p>
    <w:bookmarkEnd w:id="11"/>
    <w:bookmarkEnd w:id="12"/>
    <w:p w14:paraId="688E8CCA" w14:textId="77777777" w:rsidR="003D0143" w:rsidRPr="00793111" w:rsidRDefault="003D0143" w:rsidP="00EB44A0">
      <w:pPr>
        <w:spacing w:after="0" w:line="360" w:lineRule="auto"/>
        <w:jc w:val="both"/>
        <w:rPr>
          <w:rFonts w:ascii="Times New Roman" w:hAnsi="Times New Roman" w:cs="Times New Roman"/>
          <w:lang w:val="en-US"/>
        </w:rPr>
      </w:pPr>
    </w:p>
    <w:bookmarkEnd w:id="10"/>
    <w:p w14:paraId="6F9221E5" w14:textId="1B1719CF" w:rsidR="005E577D" w:rsidRPr="002465B9" w:rsidRDefault="00C16B35" w:rsidP="00F20D1C">
      <w:pPr>
        <w:pStyle w:val="Paragraphedeliste"/>
        <w:numPr>
          <w:ilvl w:val="0"/>
          <w:numId w:val="10"/>
        </w:numPr>
        <w:spacing w:after="0" w:line="360" w:lineRule="auto"/>
        <w:jc w:val="both"/>
        <w:rPr>
          <w:rFonts w:ascii="Times New Roman" w:hAnsi="Times New Roman" w:cs="Times New Roman"/>
          <w:b/>
          <w:bCs/>
          <w:lang w:val="en-US"/>
        </w:rPr>
      </w:pPr>
      <w:r w:rsidRPr="002465B9">
        <w:rPr>
          <w:rFonts w:ascii="Times New Roman" w:hAnsi="Times New Roman" w:cs="Times New Roman"/>
          <w:b/>
          <w:bCs/>
          <w:lang w:val="en-US"/>
        </w:rPr>
        <w:t xml:space="preserve">The Role of Epistemology and Ontology in the Misunderstanding of </w:t>
      </w:r>
      <w:r w:rsidR="00C63E5F" w:rsidRPr="002465B9">
        <w:rPr>
          <w:rFonts w:ascii="Times New Roman" w:hAnsi="Times New Roman" w:cs="Times New Roman"/>
          <w:b/>
          <w:bCs/>
          <w:lang w:val="en-US"/>
        </w:rPr>
        <w:t>MI</w:t>
      </w:r>
    </w:p>
    <w:p w14:paraId="187C4866" w14:textId="77777777" w:rsidR="009B3441" w:rsidRPr="00C16B35" w:rsidRDefault="009B3441" w:rsidP="009B3441">
      <w:pPr>
        <w:spacing w:after="0" w:line="360" w:lineRule="auto"/>
        <w:rPr>
          <w:rFonts w:ascii="Times New Roman" w:hAnsi="Times New Roman" w:cs="Times New Roman"/>
          <w:b/>
          <w:bCs/>
          <w:lang w:val="en-US"/>
        </w:rPr>
      </w:pPr>
    </w:p>
    <w:p w14:paraId="60E4FC64" w14:textId="0904F410" w:rsidR="00FA0128" w:rsidRPr="00793111" w:rsidRDefault="008516F7" w:rsidP="00FA0128">
      <w:pPr>
        <w:tabs>
          <w:tab w:val="right" w:pos="9072"/>
        </w:tabs>
        <w:spacing w:after="0" w:line="360" w:lineRule="auto"/>
        <w:jc w:val="both"/>
        <w:rPr>
          <w:rFonts w:ascii="Times New Roman" w:hAnsi="Times New Roman" w:cs="Times New Roman"/>
          <w:lang w:val="en-US"/>
        </w:rPr>
      </w:pPr>
      <w:r w:rsidRPr="00793111">
        <w:rPr>
          <w:rFonts w:ascii="Times New Roman" w:hAnsi="Times New Roman" w:cs="Times New Roman"/>
          <w:lang w:val="en-US"/>
        </w:rPr>
        <w:t xml:space="preserve">The </w:t>
      </w:r>
      <w:r w:rsidR="001C6FCA" w:rsidRPr="00793111">
        <w:rPr>
          <w:rFonts w:ascii="Times New Roman" w:hAnsi="Times New Roman" w:cs="Times New Roman"/>
          <w:lang w:val="en-US"/>
        </w:rPr>
        <w:t xml:space="preserve">regularly stratified picture of reality based on compositional criteria that define successive </w:t>
      </w:r>
      <w:r w:rsidR="000C0687" w:rsidRPr="00793111">
        <w:rPr>
          <w:rFonts w:ascii="Times New Roman" w:hAnsi="Times New Roman" w:cs="Times New Roman"/>
          <w:lang w:val="en-US"/>
        </w:rPr>
        <w:t xml:space="preserve">autonomous </w:t>
      </w:r>
      <w:r w:rsidR="001C6FCA" w:rsidRPr="00793111">
        <w:rPr>
          <w:rFonts w:ascii="Times New Roman" w:hAnsi="Times New Roman" w:cs="Times New Roman"/>
          <w:lang w:val="en-US"/>
        </w:rPr>
        <w:t>“parts” and “wholes,” c</w:t>
      </w:r>
      <w:r w:rsidRPr="00793111">
        <w:rPr>
          <w:rFonts w:ascii="Times New Roman" w:hAnsi="Times New Roman" w:cs="Times New Roman"/>
          <w:lang w:val="en-US"/>
        </w:rPr>
        <w:t xml:space="preserve">onstitutes </w:t>
      </w:r>
      <w:r w:rsidR="00944452" w:rsidRPr="00793111">
        <w:rPr>
          <w:rFonts w:ascii="Times New Roman" w:hAnsi="Times New Roman" w:cs="Times New Roman"/>
          <w:lang w:val="en-US"/>
        </w:rPr>
        <w:t xml:space="preserve">the </w:t>
      </w:r>
      <w:r w:rsidR="001C6FCA" w:rsidRPr="00793111">
        <w:rPr>
          <w:rFonts w:ascii="Times New Roman" w:hAnsi="Times New Roman" w:cs="Times New Roman"/>
          <w:lang w:val="en-US"/>
        </w:rPr>
        <w:t xml:space="preserve">ontological </w:t>
      </w:r>
      <w:r w:rsidRPr="00793111">
        <w:rPr>
          <w:rFonts w:ascii="Times New Roman" w:hAnsi="Times New Roman" w:cs="Times New Roman"/>
          <w:lang w:val="en-US"/>
        </w:rPr>
        <w:t xml:space="preserve">background of a large part of the work </w:t>
      </w:r>
      <w:r w:rsidR="007954A7" w:rsidRPr="00793111">
        <w:rPr>
          <w:rFonts w:ascii="Times New Roman" w:hAnsi="Times New Roman" w:cs="Times New Roman"/>
          <w:lang w:val="en-US"/>
        </w:rPr>
        <w:t>in</w:t>
      </w:r>
      <w:r w:rsidRPr="00793111">
        <w:rPr>
          <w:rFonts w:ascii="Times New Roman" w:hAnsi="Times New Roman" w:cs="Times New Roman"/>
          <w:lang w:val="en-US"/>
        </w:rPr>
        <w:t xml:space="preserve"> </w:t>
      </w:r>
      <w:r w:rsidR="00E11D8F" w:rsidRPr="00793111">
        <w:rPr>
          <w:rFonts w:ascii="Times New Roman" w:hAnsi="Times New Roman" w:cs="Times New Roman"/>
          <w:lang w:val="en-US"/>
        </w:rPr>
        <w:t xml:space="preserve">the </w:t>
      </w:r>
      <w:r w:rsidR="003B6568" w:rsidRPr="00793111">
        <w:rPr>
          <w:rFonts w:ascii="Times New Roman" w:hAnsi="Times New Roman" w:cs="Times New Roman"/>
          <w:lang w:val="en-US"/>
        </w:rPr>
        <w:t xml:space="preserve">Anglo-Saxon </w:t>
      </w:r>
      <w:r w:rsidR="007954A7" w:rsidRPr="00793111">
        <w:rPr>
          <w:rFonts w:ascii="Times New Roman" w:hAnsi="Times New Roman" w:cs="Times New Roman"/>
          <w:lang w:val="en-US"/>
        </w:rPr>
        <w:t>physicalist tradition</w:t>
      </w:r>
      <w:r w:rsidR="003A27C9" w:rsidRPr="00793111">
        <w:rPr>
          <w:rFonts w:ascii="Times New Roman" w:hAnsi="Times New Roman" w:cs="Times New Roman"/>
          <w:lang w:val="en-US"/>
        </w:rPr>
        <w:t>,</w:t>
      </w:r>
      <w:r w:rsidRPr="00793111">
        <w:rPr>
          <w:rFonts w:ascii="Times New Roman" w:hAnsi="Times New Roman" w:cs="Times New Roman"/>
          <w:lang w:val="en-US"/>
        </w:rPr>
        <w:t xml:space="preserve"> </w:t>
      </w:r>
      <w:r w:rsidR="001C6FCA" w:rsidRPr="00793111">
        <w:rPr>
          <w:rFonts w:ascii="Times New Roman" w:hAnsi="Times New Roman" w:cs="Times New Roman"/>
          <w:lang w:val="en-US"/>
        </w:rPr>
        <w:t xml:space="preserve">and </w:t>
      </w:r>
      <w:r w:rsidR="00BD0D11" w:rsidRPr="00793111">
        <w:rPr>
          <w:rFonts w:ascii="Times New Roman" w:hAnsi="Times New Roman" w:cs="Times New Roman"/>
          <w:lang w:val="en-US"/>
        </w:rPr>
        <w:t>represents</w:t>
      </w:r>
      <w:r w:rsidR="002F77EE" w:rsidRPr="00793111">
        <w:rPr>
          <w:rFonts w:ascii="Times New Roman" w:hAnsi="Times New Roman" w:cs="Times New Roman"/>
          <w:lang w:val="en-US"/>
        </w:rPr>
        <w:t xml:space="preserve">, as </w:t>
      </w:r>
      <w:r w:rsidR="00C72053" w:rsidRPr="00793111">
        <w:rPr>
          <w:rFonts w:ascii="Times New Roman" w:hAnsi="Times New Roman" w:cs="Times New Roman"/>
          <w:lang w:val="en-US"/>
        </w:rPr>
        <w:t>I</w:t>
      </w:r>
      <w:r w:rsidR="002F77EE" w:rsidRPr="00793111">
        <w:rPr>
          <w:rFonts w:ascii="Times New Roman" w:hAnsi="Times New Roman" w:cs="Times New Roman"/>
          <w:lang w:val="en-US"/>
        </w:rPr>
        <w:t xml:space="preserve"> will defend here,</w:t>
      </w:r>
      <w:r w:rsidR="00BD0D11" w:rsidRPr="00793111">
        <w:rPr>
          <w:rFonts w:ascii="Times New Roman" w:hAnsi="Times New Roman" w:cs="Times New Roman"/>
          <w:lang w:val="en-US"/>
        </w:rPr>
        <w:t xml:space="preserve"> </w:t>
      </w:r>
      <w:r w:rsidRPr="00793111">
        <w:rPr>
          <w:rFonts w:ascii="Times New Roman" w:hAnsi="Times New Roman" w:cs="Times New Roman"/>
          <w:lang w:val="en-US"/>
        </w:rPr>
        <w:t xml:space="preserve">a major source of </w:t>
      </w:r>
      <w:r w:rsidR="00C63E5F" w:rsidRPr="00793111">
        <w:rPr>
          <w:rFonts w:ascii="Times New Roman" w:hAnsi="Times New Roman" w:cs="Times New Roman"/>
          <w:lang w:val="en-US"/>
        </w:rPr>
        <w:t xml:space="preserve">the </w:t>
      </w:r>
      <w:r w:rsidRPr="00793111">
        <w:rPr>
          <w:rFonts w:ascii="Times New Roman" w:hAnsi="Times New Roman" w:cs="Times New Roman"/>
          <w:lang w:val="en-US"/>
        </w:rPr>
        <w:t>misunderstandings developed about methodological individualism.</w:t>
      </w:r>
      <w:r w:rsidR="00FA0128" w:rsidRPr="00793111">
        <w:rPr>
          <w:rFonts w:ascii="Times New Roman" w:hAnsi="Times New Roman" w:cs="Times New Roman"/>
          <w:lang w:val="en-US"/>
        </w:rPr>
        <w:tab/>
      </w:r>
    </w:p>
    <w:p w14:paraId="4BB3744D" w14:textId="39889ACD" w:rsidR="00FA0128" w:rsidRPr="00793111" w:rsidRDefault="00FA0128" w:rsidP="00CE63D4">
      <w:pPr>
        <w:tabs>
          <w:tab w:val="right" w:pos="9072"/>
        </w:tabs>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The characteristics of this </w:t>
      </w:r>
      <w:r w:rsidR="00C713A1" w:rsidRPr="00793111">
        <w:rPr>
          <w:rFonts w:ascii="Times New Roman" w:hAnsi="Times New Roman" w:cs="Times New Roman"/>
          <w:lang w:val="en-US"/>
        </w:rPr>
        <w:t xml:space="preserve">layered </w:t>
      </w:r>
      <w:r w:rsidRPr="00793111">
        <w:rPr>
          <w:rFonts w:ascii="Times New Roman" w:hAnsi="Times New Roman" w:cs="Times New Roman"/>
          <w:lang w:val="en-US"/>
        </w:rPr>
        <w:t>representation</w:t>
      </w:r>
      <w:r w:rsidR="00C713A1" w:rsidRPr="00793111">
        <w:rPr>
          <w:rFonts w:ascii="Times New Roman" w:hAnsi="Times New Roman" w:cs="Times New Roman"/>
          <w:lang w:val="en-US"/>
        </w:rPr>
        <w:t xml:space="preserve"> can be described</w:t>
      </w:r>
      <w:r w:rsidR="00000B63" w:rsidRPr="00793111">
        <w:rPr>
          <w:rFonts w:ascii="Times New Roman" w:hAnsi="Times New Roman" w:cs="Times New Roman"/>
          <w:lang w:val="en-US"/>
        </w:rPr>
        <w:t xml:space="preserve"> </w:t>
      </w:r>
      <w:r w:rsidR="00C713A1" w:rsidRPr="00793111">
        <w:rPr>
          <w:rFonts w:ascii="Times New Roman" w:hAnsi="Times New Roman" w:cs="Times New Roman"/>
          <w:lang w:val="en-US"/>
        </w:rPr>
        <w:t>as follows</w:t>
      </w:r>
      <w:r w:rsidR="001363B8" w:rsidRPr="00793111">
        <w:rPr>
          <w:rFonts w:ascii="Times New Roman" w:hAnsi="Times New Roman" w:cs="Times New Roman"/>
          <w:lang w:val="en-US"/>
        </w:rPr>
        <w:t>.</w:t>
      </w:r>
      <w:r w:rsidRPr="00793111">
        <w:rPr>
          <w:rFonts w:ascii="Times New Roman" w:hAnsi="Times New Roman" w:cs="Times New Roman"/>
          <w:lang w:val="en-US"/>
        </w:rPr>
        <w:t xml:space="preserve">  </w:t>
      </w:r>
    </w:p>
    <w:p w14:paraId="3E817DFF" w14:textId="0EB523F0" w:rsidR="00FA0128" w:rsidRPr="00793111" w:rsidRDefault="00FA0128" w:rsidP="00FA0128">
      <w:pPr>
        <w:tabs>
          <w:tab w:val="right" w:pos="9072"/>
        </w:tabs>
        <w:spacing w:after="0" w:line="360" w:lineRule="auto"/>
        <w:jc w:val="both"/>
        <w:rPr>
          <w:rFonts w:ascii="Times New Roman" w:hAnsi="Times New Roman" w:cs="Times New Roman"/>
          <w:lang w:val="en-US"/>
        </w:rPr>
      </w:pPr>
      <w:r w:rsidRPr="00793111">
        <w:rPr>
          <w:rFonts w:ascii="Times New Roman" w:hAnsi="Times New Roman" w:cs="Times New Roman"/>
          <w:lang w:val="en-US"/>
        </w:rPr>
        <w:t xml:space="preserve">1/ </w:t>
      </w:r>
      <w:r w:rsidR="00C713A1" w:rsidRPr="00793111">
        <w:rPr>
          <w:rFonts w:ascii="Times New Roman" w:hAnsi="Times New Roman" w:cs="Times New Roman"/>
          <w:lang w:val="en-US"/>
        </w:rPr>
        <w:t>L</w:t>
      </w:r>
      <w:r w:rsidRPr="00793111">
        <w:rPr>
          <w:rFonts w:ascii="Times New Roman" w:hAnsi="Times New Roman" w:cs="Times New Roman"/>
          <w:lang w:val="en-US"/>
        </w:rPr>
        <w:t xml:space="preserve">evels are hierarchized </w:t>
      </w:r>
      <w:r w:rsidR="00C713A1" w:rsidRPr="00793111">
        <w:rPr>
          <w:rFonts w:ascii="Times New Roman" w:hAnsi="Times New Roman" w:cs="Times New Roman"/>
          <w:lang w:val="en-US"/>
        </w:rPr>
        <w:t xml:space="preserve">in nature </w:t>
      </w:r>
      <w:r w:rsidRPr="00793111">
        <w:rPr>
          <w:rFonts w:ascii="Times New Roman" w:hAnsi="Times New Roman" w:cs="Times New Roman"/>
          <w:lang w:val="en-US"/>
        </w:rPr>
        <w:t>from most elementary to most complex</w:t>
      </w:r>
      <w:r w:rsidR="00C713A1" w:rsidRPr="00793111">
        <w:rPr>
          <w:rFonts w:ascii="Times New Roman" w:hAnsi="Times New Roman" w:cs="Times New Roman"/>
          <w:lang w:val="en-US"/>
        </w:rPr>
        <w:t xml:space="preserve"> structures</w:t>
      </w:r>
      <w:r w:rsidRPr="00793111">
        <w:rPr>
          <w:rFonts w:ascii="Times New Roman" w:hAnsi="Times New Roman" w:cs="Times New Roman"/>
          <w:lang w:val="en-US"/>
        </w:rPr>
        <w:t>.</w:t>
      </w:r>
    </w:p>
    <w:p w14:paraId="08CB792E" w14:textId="526EE1EE" w:rsidR="00FA0128" w:rsidRPr="00793111" w:rsidRDefault="00FA0128" w:rsidP="00FA0128">
      <w:pPr>
        <w:tabs>
          <w:tab w:val="right" w:pos="9072"/>
        </w:tabs>
        <w:spacing w:after="0" w:line="360" w:lineRule="auto"/>
        <w:jc w:val="both"/>
        <w:rPr>
          <w:rFonts w:ascii="Times New Roman" w:hAnsi="Times New Roman" w:cs="Times New Roman"/>
          <w:lang w:val="en-US"/>
        </w:rPr>
      </w:pPr>
      <w:r w:rsidRPr="00793111">
        <w:rPr>
          <w:rFonts w:ascii="Times New Roman" w:hAnsi="Times New Roman" w:cs="Times New Roman"/>
          <w:lang w:val="en-US"/>
        </w:rPr>
        <w:t xml:space="preserve">2/ </w:t>
      </w:r>
      <w:r w:rsidR="00C713A1" w:rsidRPr="00793111">
        <w:rPr>
          <w:rFonts w:ascii="Times New Roman" w:hAnsi="Times New Roman" w:cs="Times New Roman"/>
          <w:lang w:val="en-US"/>
        </w:rPr>
        <w:t>W</w:t>
      </w:r>
      <w:r w:rsidRPr="00793111">
        <w:rPr>
          <w:rFonts w:ascii="Times New Roman" w:hAnsi="Times New Roman" w:cs="Times New Roman"/>
          <w:lang w:val="en-US"/>
        </w:rPr>
        <w:t xml:space="preserve">holes or entities at a given level </w:t>
      </w:r>
      <w:proofErr w:type="spellStart"/>
      <w:r w:rsidRPr="00793111">
        <w:rPr>
          <w:rFonts w:ascii="Times New Roman" w:hAnsi="Times New Roman" w:cs="Times New Roman"/>
          <w:lang w:val="en-US"/>
        </w:rPr>
        <w:t>Xn</w:t>
      </w:r>
      <w:proofErr w:type="spellEnd"/>
      <w:r w:rsidRPr="00793111">
        <w:rPr>
          <w:rFonts w:ascii="Times New Roman" w:hAnsi="Times New Roman" w:cs="Times New Roman"/>
          <w:lang w:val="en-US"/>
        </w:rPr>
        <w:t xml:space="preserve"> are structures composed of parts or entities of level Xn-1</w:t>
      </w:r>
      <w:r w:rsidR="00C713A1" w:rsidRPr="00793111">
        <w:rPr>
          <w:rFonts w:ascii="Times New Roman" w:hAnsi="Times New Roman" w:cs="Times New Roman"/>
          <w:lang w:val="en-US"/>
        </w:rPr>
        <w:t xml:space="preserve"> whose </w:t>
      </w:r>
      <w:r w:rsidR="00370CAD" w:rsidRPr="00370CAD">
        <w:rPr>
          <w:rFonts w:ascii="Times New Roman" w:hAnsi="Times New Roman" w:cs="Times New Roman"/>
          <w:lang w:val="en-US"/>
        </w:rPr>
        <w:t>propertie</w:t>
      </w:r>
      <w:r w:rsidR="00C713A1" w:rsidRPr="00370CAD">
        <w:rPr>
          <w:rFonts w:ascii="Times New Roman" w:hAnsi="Times New Roman" w:cs="Times New Roman"/>
          <w:lang w:val="en-US"/>
        </w:rPr>
        <w:t>s are</w:t>
      </w:r>
      <w:r w:rsidR="00DC622A" w:rsidRPr="00370CAD">
        <w:rPr>
          <w:rFonts w:ascii="Times New Roman" w:hAnsi="Times New Roman" w:cs="Times New Roman"/>
          <w:lang w:val="en-US"/>
        </w:rPr>
        <w:t xml:space="preserve"> thus</w:t>
      </w:r>
      <w:r w:rsidR="00C713A1" w:rsidRPr="00370CAD">
        <w:rPr>
          <w:rFonts w:ascii="Times New Roman" w:hAnsi="Times New Roman" w:cs="Times New Roman"/>
          <w:lang w:val="en-US"/>
        </w:rPr>
        <w:t xml:space="preserve"> i</w:t>
      </w:r>
      <w:r w:rsidR="00C713A1" w:rsidRPr="00793111">
        <w:rPr>
          <w:rFonts w:ascii="Times New Roman" w:hAnsi="Times New Roman" w:cs="Times New Roman"/>
          <w:lang w:val="en-US"/>
        </w:rPr>
        <w:t xml:space="preserve">ndependent of their belonging to </w:t>
      </w:r>
      <w:proofErr w:type="spellStart"/>
      <w:r w:rsidR="00C713A1" w:rsidRPr="00793111">
        <w:rPr>
          <w:rFonts w:ascii="Times New Roman" w:hAnsi="Times New Roman" w:cs="Times New Roman"/>
          <w:lang w:val="en-US"/>
        </w:rPr>
        <w:t>Xn</w:t>
      </w:r>
      <w:proofErr w:type="spellEnd"/>
      <w:r w:rsidRPr="00793111">
        <w:rPr>
          <w:rFonts w:ascii="Times New Roman" w:hAnsi="Times New Roman" w:cs="Times New Roman"/>
          <w:lang w:val="en-US"/>
        </w:rPr>
        <w:t xml:space="preserve"> and so on.</w:t>
      </w:r>
      <w:r w:rsidRPr="00793111">
        <w:rPr>
          <w:rStyle w:val="Appelnotedebasdep"/>
          <w:rFonts w:ascii="Times New Roman" w:hAnsi="Times New Roman" w:cs="Times New Roman"/>
          <w:lang w:val="en-US"/>
        </w:rPr>
        <w:footnoteReference w:id="20"/>
      </w:r>
      <w:r w:rsidRPr="00793111">
        <w:rPr>
          <w:rFonts w:ascii="Times New Roman" w:hAnsi="Times New Roman" w:cs="Times New Roman"/>
          <w:lang w:val="en-US"/>
        </w:rPr>
        <w:t xml:space="preserve"> </w:t>
      </w:r>
    </w:p>
    <w:p w14:paraId="00F48F83" w14:textId="0D5B84AE" w:rsidR="00FA0128" w:rsidRPr="00793111" w:rsidRDefault="00FA0128" w:rsidP="00FA0128">
      <w:pPr>
        <w:tabs>
          <w:tab w:val="right" w:pos="9072"/>
        </w:tabs>
        <w:spacing w:after="0" w:line="360" w:lineRule="auto"/>
        <w:jc w:val="both"/>
        <w:rPr>
          <w:rFonts w:ascii="Times New Roman" w:hAnsi="Times New Roman" w:cs="Times New Roman"/>
          <w:lang w:val="en-US"/>
        </w:rPr>
      </w:pPr>
      <w:r w:rsidRPr="00793111">
        <w:rPr>
          <w:rFonts w:ascii="Times New Roman" w:hAnsi="Times New Roman" w:cs="Times New Roman"/>
          <w:lang w:val="en-US"/>
        </w:rPr>
        <w:t xml:space="preserve">3/ </w:t>
      </w:r>
      <w:r w:rsidR="00C713A1" w:rsidRPr="00793111">
        <w:rPr>
          <w:rFonts w:ascii="Times New Roman" w:hAnsi="Times New Roman" w:cs="Times New Roman"/>
          <w:lang w:val="en-US"/>
        </w:rPr>
        <w:t>E</w:t>
      </w:r>
      <w:r w:rsidRPr="00793111">
        <w:rPr>
          <w:rFonts w:ascii="Times New Roman" w:hAnsi="Times New Roman" w:cs="Times New Roman"/>
          <w:lang w:val="en-US"/>
        </w:rPr>
        <w:t xml:space="preserve">ntities and properties </w:t>
      </w:r>
      <w:r w:rsidR="00C713A1" w:rsidRPr="00793111">
        <w:rPr>
          <w:rFonts w:ascii="Times New Roman" w:hAnsi="Times New Roman" w:cs="Times New Roman"/>
          <w:lang w:val="en-US"/>
        </w:rPr>
        <w:t xml:space="preserve">in this layered </w:t>
      </w:r>
      <w:r w:rsidR="0045011C" w:rsidRPr="00793111">
        <w:rPr>
          <w:rFonts w:ascii="Times New Roman" w:hAnsi="Times New Roman" w:cs="Times New Roman"/>
          <w:lang w:val="en-US"/>
        </w:rPr>
        <w:t xml:space="preserve">representation </w:t>
      </w:r>
      <w:r w:rsidR="00C713A1" w:rsidRPr="00793111">
        <w:rPr>
          <w:rFonts w:ascii="Times New Roman" w:hAnsi="Times New Roman" w:cs="Times New Roman"/>
          <w:lang w:val="en-US"/>
        </w:rPr>
        <w:t xml:space="preserve">of nature </w:t>
      </w:r>
      <w:r w:rsidRPr="00793111">
        <w:rPr>
          <w:rFonts w:ascii="Times New Roman" w:hAnsi="Times New Roman" w:cs="Times New Roman"/>
          <w:lang w:val="en-US"/>
        </w:rPr>
        <w:t>correspond to the entities and properties studied by the different sciences.</w:t>
      </w:r>
      <w:r w:rsidR="00E4218E" w:rsidRPr="00793111">
        <w:rPr>
          <w:rStyle w:val="Appelnotedebasdep"/>
          <w:rFonts w:ascii="Times New Roman" w:hAnsi="Times New Roman" w:cs="Times New Roman"/>
          <w:lang w:val="en-US"/>
        </w:rPr>
        <w:footnoteReference w:id="21"/>
      </w:r>
      <w:r w:rsidRPr="00793111">
        <w:rPr>
          <w:rFonts w:ascii="Times New Roman" w:hAnsi="Times New Roman" w:cs="Times New Roman"/>
          <w:lang w:val="en-US"/>
        </w:rPr>
        <w:t xml:space="preserve"> </w:t>
      </w:r>
    </w:p>
    <w:p w14:paraId="0E6D7A2E" w14:textId="49DBAE3A" w:rsidR="00CE63D4" w:rsidRPr="00793111" w:rsidRDefault="00FA0128" w:rsidP="00CE63D4">
      <w:pPr>
        <w:tabs>
          <w:tab w:val="right" w:pos="9072"/>
        </w:tabs>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The non</w:t>
      </w:r>
      <w:r w:rsidR="00C713A1" w:rsidRPr="00793111">
        <w:rPr>
          <w:rFonts w:ascii="Times New Roman" w:hAnsi="Times New Roman" w:cs="Times New Roman"/>
          <w:lang w:val="en-US"/>
        </w:rPr>
        <w:t>-</w:t>
      </w:r>
      <w:r w:rsidRPr="00793111">
        <w:rPr>
          <w:rFonts w:ascii="Times New Roman" w:hAnsi="Times New Roman" w:cs="Times New Roman"/>
          <w:lang w:val="en-US"/>
        </w:rPr>
        <w:t>reductionist physicalist perspectives</w:t>
      </w:r>
      <w:r w:rsidR="00CE63D4" w:rsidRPr="00793111">
        <w:rPr>
          <w:rFonts w:ascii="Times New Roman" w:hAnsi="Times New Roman" w:cs="Times New Roman"/>
          <w:lang w:val="en-US"/>
        </w:rPr>
        <w:t xml:space="preserve"> </w:t>
      </w:r>
      <w:r w:rsidR="00E04D50" w:rsidRPr="00793111">
        <w:rPr>
          <w:rFonts w:ascii="Times New Roman" w:hAnsi="Times New Roman" w:cs="Times New Roman"/>
          <w:lang w:val="en-US"/>
        </w:rPr>
        <w:t>assume that</w:t>
      </w:r>
      <w:r w:rsidRPr="00793111">
        <w:rPr>
          <w:rFonts w:ascii="Times New Roman" w:hAnsi="Times New Roman" w:cs="Times New Roman"/>
          <w:lang w:val="en-US"/>
        </w:rPr>
        <w:t>:</w:t>
      </w:r>
    </w:p>
    <w:p w14:paraId="0A9186CD" w14:textId="370E61BA" w:rsidR="00B341AD" w:rsidRPr="00793111" w:rsidRDefault="00CE63D4" w:rsidP="00CE63D4">
      <w:pPr>
        <w:tabs>
          <w:tab w:val="right" w:pos="9072"/>
        </w:tabs>
        <w:spacing w:after="0" w:line="360" w:lineRule="auto"/>
        <w:jc w:val="both"/>
        <w:rPr>
          <w:rFonts w:ascii="Times New Roman" w:hAnsi="Times New Roman" w:cs="Times New Roman"/>
          <w:lang w:val="en-US"/>
        </w:rPr>
      </w:pPr>
      <w:r w:rsidRPr="00793111">
        <w:rPr>
          <w:rFonts w:ascii="Times New Roman" w:hAnsi="Times New Roman" w:cs="Times New Roman"/>
          <w:lang w:val="en-US"/>
        </w:rPr>
        <w:t xml:space="preserve">4/ </w:t>
      </w:r>
      <w:r w:rsidR="00DA7587" w:rsidRPr="00793111">
        <w:rPr>
          <w:rFonts w:ascii="Times New Roman" w:hAnsi="Times New Roman" w:cs="Times New Roman"/>
          <w:lang w:val="en-US"/>
        </w:rPr>
        <w:t xml:space="preserve">Some structural systems have identical functional consequences while involving very different entities and properties at lower levels.  </w:t>
      </w:r>
    </w:p>
    <w:p w14:paraId="2C679BFE" w14:textId="38930ADB" w:rsidR="00CE63D4" w:rsidRPr="00793111" w:rsidRDefault="00E04D50" w:rsidP="00B341AD">
      <w:pPr>
        <w:tabs>
          <w:tab w:val="right" w:pos="9072"/>
        </w:tabs>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S</w:t>
      </w:r>
      <w:r w:rsidR="00CE63D4" w:rsidRPr="00793111">
        <w:rPr>
          <w:rFonts w:ascii="Times New Roman" w:hAnsi="Times New Roman" w:cs="Times New Roman"/>
          <w:lang w:val="en-US"/>
        </w:rPr>
        <w:t>uch an assumption is at the basis of the notion of multiple-realization developed by contemporary non-reductionist physicalism.</w:t>
      </w:r>
    </w:p>
    <w:p w14:paraId="1F87D9D3" w14:textId="782F55FD" w:rsidR="00CE63D4" w:rsidRPr="00793111" w:rsidRDefault="00CE63D4" w:rsidP="00CE63D4">
      <w:pPr>
        <w:tabs>
          <w:tab w:val="right" w:pos="9072"/>
        </w:tabs>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Emergentists add the following condition</w:t>
      </w:r>
      <w:r w:rsidR="00B341AD" w:rsidRPr="00793111">
        <w:rPr>
          <w:rFonts w:ascii="Times New Roman" w:hAnsi="Times New Roman" w:cs="Times New Roman"/>
          <w:lang w:val="en-US"/>
        </w:rPr>
        <w:t xml:space="preserve"> which, we will see, tends to abandon the physicalist framework:</w:t>
      </w:r>
    </w:p>
    <w:p w14:paraId="436AAA2C" w14:textId="1038955E" w:rsidR="00FA0128" w:rsidRPr="00793111" w:rsidRDefault="00CE63D4" w:rsidP="00FA0128">
      <w:pPr>
        <w:tabs>
          <w:tab w:val="right" w:pos="9072"/>
        </w:tabs>
        <w:spacing w:after="0" w:line="360" w:lineRule="auto"/>
        <w:jc w:val="both"/>
        <w:rPr>
          <w:rFonts w:ascii="Times New Roman" w:hAnsi="Times New Roman" w:cs="Times New Roman"/>
          <w:lang w:val="en-US"/>
        </w:rPr>
      </w:pPr>
      <w:r w:rsidRPr="00793111">
        <w:rPr>
          <w:rFonts w:ascii="Times New Roman" w:hAnsi="Times New Roman" w:cs="Times New Roman"/>
          <w:lang w:val="en-US"/>
        </w:rPr>
        <w:t>5</w:t>
      </w:r>
      <w:r w:rsidR="00FA0128" w:rsidRPr="00793111">
        <w:rPr>
          <w:rFonts w:ascii="Times New Roman" w:hAnsi="Times New Roman" w:cs="Times New Roman"/>
          <w:lang w:val="en-US"/>
        </w:rPr>
        <w:t xml:space="preserve">/ </w:t>
      </w:r>
      <w:r w:rsidR="000151B7" w:rsidRPr="00793111">
        <w:rPr>
          <w:rFonts w:ascii="Times New Roman" w:hAnsi="Times New Roman" w:cs="Times New Roman"/>
          <w:lang w:val="en-US"/>
        </w:rPr>
        <w:t xml:space="preserve">Under certain conditions, phenomena of organization and complexity specific to </w:t>
      </w:r>
      <w:r w:rsidR="003A0B3E" w:rsidRPr="00793111">
        <w:rPr>
          <w:rFonts w:ascii="Times New Roman" w:hAnsi="Times New Roman" w:cs="Times New Roman"/>
          <w:lang w:val="en-US"/>
        </w:rPr>
        <w:t>wholes</w:t>
      </w:r>
      <w:r w:rsidR="000151B7" w:rsidRPr="00793111">
        <w:rPr>
          <w:rFonts w:ascii="Times New Roman" w:hAnsi="Times New Roman" w:cs="Times New Roman"/>
          <w:lang w:val="en-US"/>
        </w:rPr>
        <w:t xml:space="preserve"> at level </w:t>
      </w:r>
      <w:proofErr w:type="spellStart"/>
      <w:r w:rsidR="000151B7" w:rsidRPr="00793111">
        <w:rPr>
          <w:rFonts w:ascii="Times New Roman" w:hAnsi="Times New Roman" w:cs="Times New Roman"/>
          <w:lang w:val="en-US"/>
        </w:rPr>
        <w:t>Xn</w:t>
      </w:r>
      <w:proofErr w:type="spellEnd"/>
      <w:r w:rsidR="000151B7" w:rsidRPr="00793111">
        <w:rPr>
          <w:rFonts w:ascii="Times New Roman" w:hAnsi="Times New Roman" w:cs="Times New Roman"/>
          <w:lang w:val="en-US"/>
        </w:rPr>
        <w:t xml:space="preserve"> exert a causal power on parts or entities at level Xn-1</w:t>
      </w:r>
      <w:r w:rsidR="00B341AD" w:rsidRPr="00793111">
        <w:rPr>
          <w:rFonts w:ascii="Times New Roman" w:hAnsi="Times New Roman" w:cs="Times New Roman"/>
          <w:lang w:val="en-US"/>
        </w:rPr>
        <w:t>.</w:t>
      </w:r>
    </w:p>
    <w:p w14:paraId="59512FB0" w14:textId="03F07CF7" w:rsidR="00BD0D11" w:rsidRPr="00793111" w:rsidRDefault="00FA0128" w:rsidP="00452ABF">
      <w:pPr>
        <w:tabs>
          <w:tab w:val="right" w:pos="9072"/>
        </w:tabs>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lastRenderedPageBreak/>
        <w:t>It is</w:t>
      </w:r>
      <w:r w:rsidR="007F7ED2" w:rsidRPr="00793111">
        <w:rPr>
          <w:rFonts w:ascii="Times New Roman" w:hAnsi="Times New Roman" w:cs="Times New Roman"/>
          <w:lang w:val="en-US"/>
        </w:rPr>
        <w:t xml:space="preserve"> </w:t>
      </w:r>
      <w:r w:rsidR="000343F3" w:rsidRPr="00793111">
        <w:rPr>
          <w:rFonts w:ascii="Times New Roman" w:hAnsi="Times New Roman" w:cs="Times New Roman"/>
          <w:lang w:val="en-US"/>
        </w:rPr>
        <w:t xml:space="preserve">on </w:t>
      </w:r>
      <w:r w:rsidR="008C6165" w:rsidRPr="00793111">
        <w:rPr>
          <w:rFonts w:ascii="Times New Roman" w:hAnsi="Times New Roman" w:cs="Times New Roman"/>
          <w:lang w:val="en-US"/>
        </w:rPr>
        <w:t>such</w:t>
      </w:r>
      <w:r w:rsidR="000343F3" w:rsidRPr="00793111">
        <w:rPr>
          <w:rFonts w:ascii="Times New Roman" w:hAnsi="Times New Roman" w:cs="Times New Roman"/>
          <w:lang w:val="en-US"/>
        </w:rPr>
        <w:t xml:space="preserve"> ontological bases</w:t>
      </w:r>
      <w:r w:rsidR="00001CDC" w:rsidRPr="00793111">
        <w:rPr>
          <w:rFonts w:ascii="Times New Roman" w:hAnsi="Times New Roman" w:cs="Times New Roman"/>
          <w:lang w:val="en-US"/>
        </w:rPr>
        <w:t>,</w:t>
      </w:r>
      <w:r w:rsidR="000343F3" w:rsidRPr="00793111">
        <w:rPr>
          <w:rFonts w:ascii="Times New Roman" w:hAnsi="Times New Roman" w:cs="Times New Roman"/>
          <w:lang w:val="en-US"/>
        </w:rPr>
        <w:t xml:space="preserve"> </w:t>
      </w:r>
      <w:r w:rsidRPr="00793111">
        <w:rPr>
          <w:rFonts w:ascii="Times New Roman" w:hAnsi="Times New Roman" w:cs="Times New Roman"/>
          <w:lang w:val="en-US"/>
        </w:rPr>
        <w:t xml:space="preserve">that a debate on reductionism developed </w:t>
      </w:r>
      <w:r w:rsidR="00C47A7C" w:rsidRPr="00793111">
        <w:rPr>
          <w:rFonts w:ascii="Times New Roman" w:hAnsi="Times New Roman" w:cs="Times New Roman"/>
          <w:lang w:val="en-US"/>
        </w:rPr>
        <w:t xml:space="preserve">in </w:t>
      </w:r>
      <w:r w:rsidRPr="00793111">
        <w:rPr>
          <w:rFonts w:ascii="Times New Roman" w:hAnsi="Times New Roman" w:cs="Times New Roman"/>
          <w:lang w:val="en-US"/>
        </w:rPr>
        <w:t xml:space="preserve">the </w:t>
      </w:r>
      <w:r w:rsidR="00A93755" w:rsidRPr="00793111">
        <w:rPr>
          <w:rFonts w:ascii="Times New Roman" w:hAnsi="Times New Roman" w:cs="Times New Roman"/>
          <w:lang w:val="en-US"/>
        </w:rPr>
        <w:t>twentieth</w:t>
      </w:r>
      <w:r w:rsidRPr="00793111">
        <w:rPr>
          <w:rFonts w:ascii="Times New Roman" w:hAnsi="Times New Roman" w:cs="Times New Roman"/>
          <w:lang w:val="en-US"/>
        </w:rPr>
        <w:t xml:space="preserve"> century</w:t>
      </w:r>
      <w:r w:rsidR="00BD0D11" w:rsidRPr="00793111">
        <w:rPr>
          <w:rFonts w:ascii="Times New Roman" w:hAnsi="Times New Roman" w:cs="Times New Roman"/>
          <w:lang w:val="en-US"/>
        </w:rPr>
        <w:t xml:space="preserve"> within analytic philosophy</w:t>
      </w:r>
      <w:r w:rsidR="002C318C" w:rsidRPr="00793111">
        <w:rPr>
          <w:rFonts w:ascii="Times New Roman" w:hAnsi="Times New Roman" w:cs="Times New Roman"/>
          <w:lang w:val="en-US"/>
        </w:rPr>
        <w:t xml:space="preserve">. </w:t>
      </w:r>
      <w:r w:rsidR="0000017D" w:rsidRPr="00793111">
        <w:rPr>
          <w:rFonts w:ascii="Times New Roman" w:hAnsi="Times New Roman" w:cs="Times New Roman"/>
          <w:lang w:val="en-US"/>
        </w:rPr>
        <w:t xml:space="preserve">At </w:t>
      </w:r>
      <w:r w:rsidR="004F5BA6" w:rsidRPr="00793111">
        <w:rPr>
          <w:rFonts w:ascii="Times New Roman" w:hAnsi="Times New Roman" w:cs="Times New Roman"/>
          <w:lang w:val="en-US"/>
        </w:rPr>
        <w:t xml:space="preserve">the heart of the opposition between the notions of micro(reduction) and emergence </w:t>
      </w:r>
      <w:r w:rsidR="0000017D" w:rsidRPr="00793111">
        <w:rPr>
          <w:rFonts w:ascii="Times New Roman" w:hAnsi="Times New Roman" w:cs="Times New Roman"/>
          <w:lang w:val="en-US"/>
        </w:rPr>
        <w:t xml:space="preserve">lies the issue of reducing entities and properties at </w:t>
      </w:r>
      <w:proofErr w:type="spellStart"/>
      <w:r w:rsidR="004F5BA6" w:rsidRPr="00793111">
        <w:rPr>
          <w:rFonts w:ascii="Times New Roman" w:hAnsi="Times New Roman" w:cs="Times New Roman"/>
          <w:lang w:val="en-US"/>
        </w:rPr>
        <w:t>Xn</w:t>
      </w:r>
      <w:proofErr w:type="spellEnd"/>
      <w:r w:rsidR="004F5BA6" w:rsidRPr="00793111">
        <w:rPr>
          <w:rFonts w:ascii="Times New Roman" w:hAnsi="Times New Roman" w:cs="Times New Roman"/>
          <w:lang w:val="en-US"/>
        </w:rPr>
        <w:t xml:space="preserve"> in terms of</w:t>
      </w:r>
      <w:r w:rsidR="00A93755" w:rsidRPr="00793111">
        <w:rPr>
          <w:rFonts w:ascii="Times New Roman" w:hAnsi="Times New Roman" w:cs="Times New Roman"/>
          <w:lang w:val="en-US"/>
        </w:rPr>
        <w:t xml:space="preserve"> </w:t>
      </w:r>
      <w:r w:rsidR="004F5BA6" w:rsidRPr="00793111">
        <w:rPr>
          <w:rFonts w:ascii="Times New Roman" w:hAnsi="Times New Roman" w:cs="Times New Roman"/>
          <w:lang w:val="en-US"/>
        </w:rPr>
        <w:t xml:space="preserve">entities </w:t>
      </w:r>
      <w:r w:rsidR="0000017D" w:rsidRPr="00793111">
        <w:rPr>
          <w:rFonts w:ascii="Times New Roman" w:hAnsi="Times New Roman" w:cs="Times New Roman"/>
          <w:lang w:val="en-US"/>
        </w:rPr>
        <w:t xml:space="preserve">and properties at </w:t>
      </w:r>
      <w:r w:rsidR="004F5BA6" w:rsidRPr="00793111">
        <w:rPr>
          <w:rFonts w:ascii="Times New Roman" w:hAnsi="Times New Roman" w:cs="Times New Roman"/>
          <w:lang w:val="en-US"/>
        </w:rPr>
        <w:t>Xn-1.</w:t>
      </w:r>
      <w:r w:rsidR="008927FB" w:rsidRPr="00793111">
        <w:rPr>
          <w:rStyle w:val="Appelnotedebasdep"/>
          <w:rFonts w:ascii="Times New Roman" w:hAnsi="Times New Roman" w:cs="Times New Roman"/>
          <w:lang w:val="en-US"/>
        </w:rPr>
        <w:footnoteReference w:id="22"/>
      </w:r>
      <w:r w:rsidR="00CF70F6" w:rsidRPr="00793111">
        <w:rPr>
          <w:rFonts w:ascii="Times New Roman" w:hAnsi="Times New Roman" w:cs="Times New Roman"/>
          <w:lang w:val="en-US"/>
        </w:rPr>
        <w:t xml:space="preserve"> </w:t>
      </w:r>
    </w:p>
    <w:p w14:paraId="64D7A78B" w14:textId="2F3BE63E" w:rsidR="00C93F8E" w:rsidRPr="00793111" w:rsidRDefault="00817311" w:rsidP="00BD0D11">
      <w:pPr>
        <w:spacing w:after="0" w:line="360" w:lineRule="auto"/>
        <w:ind w:firstLine="284"/>
        <w:jc w:val="both"/>
        <w:rPr>
          <w:rFonts w:ascii="Times New Roman" w:eastAsia="Times New Roman" w:hAnsi="Times New Roman" w:cs="Times New Roman"/>
          <w:lang w:val="en-US" w:eastAsia="fr-FR"/>
        </w:rPr>
      </w:pPr>
      <w:r w:rsidRPr="00793111">
        <w:rPr>
          <w:rFonts w:ascii="Times New Roman" w:eastAsia="Times New Roman" w:hAnsi="Times New Roman" w:cs="Times New Roman"/>
          <w:lang w:val="en-US" w:eastAsia="fr-FR"/>
        </w:rPr>
        <w:t>T</w:t>
      </w:r>
      <w:r w:rsidR="00B27E5A" w:rsidRPr="00793111">
        <w:rPr>
          <w:rFonts w:ascii="Times New Roman" w:eastAsia="Times New Roman" w:hAnsi="Times New Roman" w:cs="Times New Roman"/>
          <w:lang w:val="en-US" w:eastAsia="fr-FR"/>
        </w:rPr>
        <w:t>he relevance of the layered model</w:t>
      </w:r>
      <w:r w:rsidR="006E799E" w:rsidRPr="00793111">
        <w:rPr>
          <w:rFonts w:ascii="Times New Roman" w:eastAsia="Times New Roman" w:hAnsi="Times New Roman" w:cs="Times New Roman"/>
          <w:lang w:val="en-US" w:eastAsia="fr-FR"/>
        </w:rPr>
        <w:t xml:space="preserve">, </w:t>
      </w:r>
      <w:r w:rsidR="008B500B" w:rsidRPr="00793111">
        <w:rPr>
          <w:rFonts w:ascii="Times New Roman" w:eastAsia="Times New Roman" w:hAnsi="Times New Roman" w:cs="Times New Roman"/>
          <w:lang w:val="en-US" w:eastAsia="fr-FR"/>
        </w:rPr>
        <w:t>referring to the physical constitution of things</w:t>
      </w:r>
      <w:r w:rsidR="006E799E" w:rsidRPr="00793111">
        <w:rPr>
          <w:rFonts w:ascii="Times New Roman" w:eastAsia="Times New Roman" w:hAnsi="Times New Roman" w:cs="Times New Roman"/>
          <w:lang w:val="en-US" w:eastAsia="fr-FR"/>
        </w:rPr>
        <w:t>,</w:t>
      </w:r>
      <w:r w:rsidR="008B500B" w:rsidRPr="00793111">
        <w:rPr>
          <w:rFonts w:ascii="Times New Roman" w:eastAsia="Times New Roman" w:hAnsi="Times New Roman" w:cs="Times New Roman"/>
          <w:lang w:val="en-US" w:eastAsia="fr-FR"/>
        </w:rPr>
        <w:t xml:space="preserve"> </w:t>
      </w:r>
      <w:r w:rsidR="00B27E5A" w:rsidRPr="00793111">
        <w:rPr>
          <w:rFonts w:ascii="Times New Roman" w:eastAsia="Times New Roman" w:hAnsi="Times New Roman" w:cs="Times New Roman"/>
          <w:lang w:val="en-US" w:eastAsia="fr-FR"/>
        </w:rPr>
        <w:t>is today question</w:t>
      </w:r>
      <w:r w:rsidR="0035785C">
        <w:rPr>
          <w:rFonts w:ascii="Times New Roman" w:eastAsia="Times New Roman" w:hAnsi="Times New Roman" w:cs="Times New Roman"/>
          <w:lang w:val="en-US" w:eastAsia="fr-FR"/>
        </w:rPr>
        <w:t>ed</w:t>
      </w:r>
      <w:r w:rsidR="00521A24" w:rsidRPr="00793111">
        <w:rPr>
          <w:rFonts w:ascii="Times New Roman" w:eastAsia="Times New Roman" w:hAnsi="Times New Roman" w:cs="Times New Roman"/>
          <w:lang w:val="en-US" w:eastAsia="fr-FR"/>
        </w:rPr>
        <w:t xml:space="preserve"> because it conflate</w:t>
      </w:r>
      <w:r w:rsidR="001363B8" w:rsidRPr="00793111">
        <w:rPr>
          <w:rFonts w:ascii="Times New Roman" w:eastAsia="Times New Roman" w:hAnsi="Times New Roman" w:cs="Times New Roman"/>
          <w:lang w:val="en-US" w:eastAsia="fr-FR"/>
        </w:rPr>
        <w:t>s</w:t>
      </w:r>
      <w:r w:rsidR="00521A24" w:rsidRPr="00793111">
        <w:rPr>
          <w:rFonts w:ascii="Times New Roman" w:eastAsia="Times New Roman" w:hAnsi="Times New Roman" w:cs="Times New Roman"/>
          <w:lang w:val="en-US" w:eastAsia="fr-FR"/>
        </w:rPr>
        <w:t xml:space="preserve"> issues of constitution with causal</w:t>
      </w:r>
      <w:r w:rsidR="00EE1B4C" w:rsidRPr="00793111">
        <w:rPr>
          <w:rFonts w:ascii="Times New Roman" w:eastAsia="Times New Roman" w:hAnsi="Times New Roman" w:cs="Times New Roman"/>
          <w:lang w:val="en-US" w:eastAsia="fr-FR"/>
        </w:rPr>
        <w:t xml:space="preserve"> power issues</w:t>
      </w:r>
      <w:r w:rsidR="000256AE" w:rsidRPr="00793111">
        <w:rPr>
          <w:rFonts w:ascii="Times New Roman" w:eastAsia="Times New Roman" w:hAnsi="Times New Roman" w:cs="Times New Roman"/>
          <w:lang w:val="en-US" w:eastAsia="fr-FR"/>
        </w:rPr>
        <w:t>.</w:t>
      </w:r>
      <w:r w:rsidR="000256AE" w:rsidRPr="00793111">
        <w:rPr>
          <w:rStyle w:val="Appelnotedebasdep"/>
          <w:rFonts w:ascii="Times New Roman" w:eastAsia="Times New Roman" w:hAnsi="Times New Roman" w:cs="Times New Roman"/>
          <w:lang w:val="en-US" w:eastAsia="fr-FR"/>
        </w:rPr>
        <w:footnoteReference w:id="23"/>
      </w:r>
      <w:r w:rsidR="00B27E5A" w:rsidRPr="00793111">
        <w:rPr>
          <w:rFonts w:ascii="Times New Roman" w:eastAsia="Times New Roman" w:hAnsi="Times New Roman" w:cs="Times New Roman"/>
          <w:lang w:val="en-US" w:eastAsia="fr-FR"/>
        </w:rPr>
        <w:t xml:space="preserve"> </w:t>
      </w:r>
      <w:r w:rsidR="006B0A90" w:rsidRPr="00793111">
        <w:rPr>
          <w:rFonts w:ascii="Times New Roman" w:hAnsi="Times New Roman" w:cs="Times New Roman"/>
          <w:lang w:val="en-US"/>
        </w:rPr>
        <w:t>Such conflations</w:t>
      </w:r>
      <w:r w:rsidR="00C93F8E" w:rsidRPr="00793111">
        <w:rPr>
          <w:rFonts w:ascii="Times New Roman" w:hAnsi="Times New Roman" w:cs="Times New Roman"/>
          <w:lang w:val="en-US"/>
        </w:rPr>
        <w:t xml:space="preserve"> are </w:t>
      </w:r>
      <w:r w:rsidR="00C12662">
        <w:rPr>
          <w:rFonts w:ascii="Times New Roman" w:hAnsi="Times New Roman" w:cs="Times New Roman"/>
          <w:lang w:val="en-US"/>
        </w:rPr>
        <w:t>foster</w:t>
      </w:r>
      <w:r w:rsidR="006B0A90" w:rsidRPr="00793111">
        <w:rPr>
          <w:rFonts w:ascii="Times New Roman" w:hAnsi="Times New Roman" w:cs="Times New Roman"/>
          <w:lang w:val="en-US"/>
        </w:rPr>
        <w:t xml:space="preserve">ed by </w:t>
      </w:r>
      <w:r w:rsidR="00C93F8E" w:rsidRPr="00793111">
        <w:rPr>
          <w:rFonts w:ascii="Times New Roman" w:hAnsi="Times New Roman" w:cs="Times New Roman"/>
          <w:lang w:val="en-US"/>
        </w:rPr>
        <w:t xml:space="preserve">the </w:t>
      </w:r>
      <w:r w:rsidR="001363B8" w:rsidRPr="00793111">
        <w:rPr>
          <w:rFonts w:ascii="Times New Roman" w:hAnsi="Times New Roman" w:cs="Times New Roman"/>
          <w:lang w:val="en-US"/>
        </w:rPr>
        <w:t xml:space="preserve">mainstream </w:t>
      </w:r>
      <w:r w:rsidR="001C6FCA" w:rsidRPr="00793111">
        <w:rPr>
          <w:rFonts w:ascii="Times New Roman" w:hAnsi="Times New Roman" w:cs="Times New Roman"/>
          <w:lang w:val="en-US"/>
        </w:rPr>
        <w:t>s</w:t>
      </w:r>
      <w:r w:rsidR="00AC3481" w:rsidRPr="00793111">
        <w:rPr>
          <w:rFonts w:ascii="Times New Roman" w:hAnsi="Times New Roman" w:cs="Times New Roman"/>
          <w:lang w:val="en-US"/>
        </w:rPr>
        <w:t xml:space="preserve">tance </w:t>
      </w:r>
      <w:r w:rsidR="00E81344" w:rsidRPr="00793111">
        <w:rPr>
          <w:rFonts w:ascii="Times New Roman" w:hAnsi="Times New Roman" w:cs="Times New Roman"/>
          <w:lang w:val="en-US"/>
        </w:rPr>
        <w:t>in</w:t>
      </w:r>
      <w:r w:rsidR="00AC3481" w:rsidRPr="00793111">
        <w:rPr>
          <w:rFonts w:ascii="Times New Roman" w:hAnsi="Times New Roman" w:cs="Times New Roman"/>
          <w:lang w:val="en-US"/>
        </w:rPr>
        <w:t xml:space="preserve"> analytic philosophy</w:t>
      </w:r>
      <w:r w:rsidR="00C12662">
        <w:rPr>
          <w:rFonts w:ascii="Times New Roman" w:hAnsi="Times New Roman" w:cs="Times New Roman"/>
          <w:lang w:val="en-US"/>
        </w:rPr>
        <w:t>, which</w:t>
      </w:r>
      <w:r w:rsidR="00E068F8" w:rsidRPr="00793111">
        <w:rPr>
          <w:rFonts w:ascii="Times New Roman" w:hAnsi="Times New Roman" w:cs="Times New Roman"/>
          <w:lang w:val="en-US"/>
        </w:rPr>
        <w:t xml:space="preserve"> </w:t>
      </w:r>
      <w:r w:rsidR="00112010" w:rsidRPr="00793111">
        <w:rPr>
          <w:rFonts w:ascii="Times New Roman" w:hAnsi="Times New Roman" w:cs="Times New Roman"/>
          <w:lang w:val="en-US"/>
        </w:rPr>
        <w:t xml:space="preserve">associates a physicalist ontology </w:t>
      </w:r>
      <w:r w:rsidR="00A93755" w:rsidRPr="00793111">
        <w:rPr>
          <w:rFonts w:ascii="Times New Roman" w:hAnsi="Times New Roman" w:cs="Times New Roman"/>
          <w:lang w:val="en-US"/>
        </w:rPr>
        <w:t>with</w:t>
      </w:r>
      <w:r w:rsidR="00112010" w:rsidRPr="00793111">
        <w:rPr>
          <w:rFonts w:ascii="Times New Roman" w:hAnsi="Times New Roman" w:cs="Times New Roman"/>
          <w:lang w:val="en-US"/>
        </w:rPr>
        <w:t xml:space="preserve"> </w:t>
      </w:r>
      <w:r w:rsidR="00E81344" w:rsidRPr="00793111">
        <w:rPr>
          <w:rFonts w:ascii="Times New Roman" w:hAnsi="Times New Roman" w:cs="Times New Roman"/>
          <w:lang w:val="en-US"/>
        </w:rPr>
        <w:t xml:space="preserve">a </w:t>
      </w:r>
      <w:r w:rsidR="00112010" w:rsidRPr="00793111">
        <w:rPr>
          <w:rFonts w:ascii="Times New Roman" w:hAnsi="Times New Roman" w:cs="Times New Roman"/>
          <w:lang w:val="en-US"/>
        </w:rPr>
        <w:t xml:space="preserve">principle of continuity </w:t>
      </w:r>
      <w:r w:rsidR="00E068F8" w:rsidRPr="00793111">
        <w:rPr>
          <w:rFonts w:ascii="Times New Roman" w:hAnsi="Times New Roman" w:cs="Times New Roman"/>
          <w:lang w:val="en-US"/>
        </w:rPr>
        <w:t xml:space="preserve">established as a </w:t>
      </w:r>
      <w:r w:rsidR="00AC3481" w:rsidRPr="00793111">
        <w:rPr>
          <w:rFonts w:ascii="Times New Roman" w:hAnsi="Times New Roman" w:cs="Times New Roman"/>
          <w:lang w:val="en-US"/>
        </w:rPr>
        <w:t>naturalist</w:t>
      </w:r>
      <w:r w:rsidR="00944C9D">
        <w:rPr>
          <w:rFonts w:ascii="Times New Roman" w:hAnsi="Times New Roman" w:cs="Times New Roman"/>
          <w:lang w:val="en-US"/>
        </w:rPr>
        <w:t>ic</w:t>
      </w:r>
      <w:r w:rsidR="00AC3481" w:rsidRPr="00793111">
        <w:rPr>
          <w:rFonts w:ascii="Times New Roman" w:hAnsi="Times New Roman" w:cs="Times New Roman"/>
          <w:lang w:val="en-US"/>
        </w:rPr>
        <w:t xml:space="preserve"> </w:t>
      </w:r>
      <w:r w:rsidR="00112010" w:rsidRPr="00793111">
        <w:rPr>
          <w:rFonts w:ascii="Times New Roman" w:hAnsi="Times New Roman" w:cs="Times New Roman"/>
          <w:lang w:val="en-US"/>
        </w:rPr>
        <w:t>quasi</w:t>
      </w:r>
      <w:r w:rsidR="005D6B33" w:rsidRPr="00793111">
        <w:rPr>
          <w:rFonts w:ascii="Times New Roman" w:hAnsi="Times New Roman" w:cs="Times New Roman"/>
          <w:lang w:val="en-US"/>
        </w:rPr>
        <w:t>-</w:t>
      </w:r>
      <w:r w:rsidR="00112010" w:rsidRPr="00793111">
        <w:rPr>
          <w:rFonts w:ascii="Times New Roman" w:hAnsi="Times New Roman" w:cs="Times New Roman"/>
          <w:lang w:val="en-US"/>
        </w:rPr>
        <w:t>dogma</w:t>
      </w:r>
      <w:r w:rsidR="008822A2" w:rsidRPr="00793111">
        <w:rPr>
          <w:rFonts w:ascii="Times New Roman" w:hAnsi="Times New Roman" w:cs="Times New Roman"/>
          <w:lang w:val="en-US"/>
        </w:rPr>
        <w:t>. This continuity principle</w:t>
      </w:r>
      <w:r w:rsidR="00FB3E22" w:rsidRPr="00793111">
        <w:rPr>
          <w:rFonts w:ascii="Times New Roman" w:hAnsi="Times New Roman" w:cs="Times New Roman"/>
          <w:lang w:val="en-US"/>
        </w:rPr>
        <w:t xml:space="preserve"> involv</w:t>
      </w:r>
      <w:r w:rsidR="008C6165" w:rsidRPr="00793111">
        <w:rPr>
          <w:rFonts w:ascii="Times New Roman" w:hAnsi="Times New Roman" w:cs="Times New Roman"/>
          <w:lang w:val="en-US"/>
        </w:rPr>
        <w:t>es</w:t>
      </w:r>
      <w:r w:rsidR="00FB3E22" w:rsidRPr="00793111">
        <w:rPr>
          <w:rFonts w:ascii="Times New Roman" w:hAnsi="Times New Roman" w:cs="Times New Roman"/>
          <w:lang w:val="en-US"/>
        </w:rPr>
        <w:t xml:space="preserve"> the continuous </w:t>
      </w:r>
      <w:r w:rsidR="00FB3E22" w:rsidRPr="00027453">
        <w:rPr>
          <w:rFonts w:ascii="Times New Roman" w:hAnsi="Times New Roman" w:cs="Times New Roman"/>
          <w:lang w:val="en-US"/>
        </w:rPr>
        <w:t>constitution of things by physical components</w:t>
      </w:r>
      <w:r w:rsidR="008C6165" w:rsidRPr="00027453">
        <w:rPr>
          <w:rFonts w:ascii="Times New Roman" w:hAnsi="Times New Roman" w:cs="Times New Roman"/>
          <w:lang w:val="en-US"/>
        </w:rPr>
        <w:t xml:space="preserve"> representing the</w:t>
      </w:r>
      <w:r w:rsidR="00FB3E22" w:rsidRPr="00027453">
        <w:rPr>
          <w:rFonts w:ascii="Times New Roman" w:hAnsi="Times New Roman" w:cs="Times New Roman"/>
          <w:lang w:val="en-US"/>
        </w:rPr>
        <w:t xml:space="preserve"> building blocks</w:t>
      </w:r>
      <w:r w:rsidR="008C6165" w:rsidRPr="00027453">
        <w:rPr>
          <w:rFonts w:ascii="Times New Roman" w:hAnsi="Times New Roman" w:cs="Times New Roman"/>
          <w:lang w:val="en-US"/>
        </w:rPr>
        <w:t xml:space="preserve"> of natural phenomena at inferior levels,</w:t>
      </w:r>
      <w:r w:rsidR="00FB3E22" w:rsidRPr="00027453">
        <w:rPr>
          <w:rFonts w:ascii="Times New Roman" w:hAnsi="Times New Roman" w:cs="Times New Roman"/>
          <w:lang w:val="en-US"/>
        </w:rPr>
        <w:t xml:space="preserve"> </w:t>
      </w:r>
      <w:r w:rsidR="008C6165" w:rsidRPr="00027453">
        <w:rPr>
          <w:rFonts w:ascii="Times New Roman" w:hAnsi="Times New Roman" w:cs="Times New Roman"/>
          <w:lang w:val="en-US"/>
        </w:rPr>
        <w:t>united in wholes by</w:t>
      </w:r>
      <w:r w:rsidR="00FB3E22" w:rsidRPr="00027453">
        <w:rPr>
          <w:rFonts w:ascii="Times New Roman" w:hAnsi="Times New Roman" w:cs="Times New Roman"/>
          <w:lang w:val="en-US"/>
        </w:rPr>
        <w:t xml:space="preserve"> organizational structures</w:t>
      </w:r>
      <w:r w:rsidR="00E758CD" w:rsidRPr="00027453">
        <w:rPr>
          <w:rFonts w:ascii="Times New Roman" w:hAnsi="Times New Roman" w:cs="Times New Roman"/>
          <w:lang w:val="en-US"/>
        </w:rPr>
        <w:t xml:space="preserve"> </w:t>
      </w:r>
      <w:r w:rsidR="008C6165" w:rsidRPr="00027453">
        <w:rPr>
          <w:rFonts w:ascii="Times New Roman" w:hAnsi="Times New Roman" w:cs="Times New Roman"/>
          <w:lang w:val="en-US"/>
        </w:rPr>
        <w:t xml:space="preserve">at superior levels. This representation </w:t>
      </w:r>
      <w:r w:rsidR="002D19C9" w:rsidRPr="00027453">
        <w:rPr>
          <w:rFonts w:ascii="Times New Roman" w:hAnsi="Times New Roman" w:cs="Times New Roman"/>
          <w:lang w:val="en-US"/>
        </w:rPr>
        <w:t xml:space="preserve">originally </w:t>
      </w:r>
      <w:r w:rsidR="00061788" w:rsidRPr="00027453">
        <w:rPr>
          <w:rFonts w:ascii="Times New Roman" w:hAnsi="Times New Roman" w:cs="Times New Roman"/>
          <w:lang w:val="en-US"/>
        </w:rPr>
        <w:t>opposed extra</w:t>
      </w:r>
      <w:r w:rsidR="001363B8" w:rsidRPr="00027453">
        <w:rPr>
          <w:rFonts w:ascii="Times New Roman" w:hAnsi="Times New Roman" w:cs="Times New Roman"/>
          <w:lang w:val="en-US"/>
        </w:rPr>
        <w:t>-</w:t>
      </w:r>
      <w:r w:rsidR="00061788" w:rsidRPr="00027453">
        <w:rPr>
          <w:rFonts w:ascii="Times New Roman" w:hAnsi="Times New Roman" w:cs="Times New Roman"/>
          <w:lang w:val="en-US"/>
        </w:rPr>
        <w:t>natural factors introduced by metaphysical assumptions</w:t>
      </w:r>
      <w:r w:rsidR="00AC3481" w:rsidRPr="00027453">
        <w:rPr>
          <w:rFonts w:ascii="Times New Roman" w:hAnsi="Times New Roman" w:cs="Times New Roman"/>
          <w:lang w:val="en-US"/>
        </w:rPr>
        <w:t xml:space="preserve"> </w:t>
      </w:r>
      <w:r w:rsidR="00E772A4" w:rsidRPr="00027453">
        <w:rPr>
          <w:rFonts w:ascii="Times New Roman" w:hAnsi="Times New Roman" w:cs="Times New Roman"/>
          <w:lang w:val="en-US"/>
        </w:rPr>
        <w:t xml:space="preserve">such as those </w:t>
      </w:r>
      <w:r w:rsidR="00AC3481" w:rsidRPr="00027453">
        <w:rPr>
          <w:rFonts w:ascii="Times New Roman" w:hAnsi="Times New Roman" w:cs="Times New Roman"/>
          <w:lang w:val="en-US"/>
        </w:rPr>
        <w:t>deriv</w:t>
      </w:r>
      <w:r w:rsidR="00E772A4" w:rsidRPr="00027453">
        <w:rPr>
          <w:rFonts w:ascii="Times New Roman" w:hAnsi="Times New Roman" w:cs="Times New Roman"/>
          <w:lang w:val="en-US"/>
        </w:rPr>
        <w:t>ed</w:t>
      </w:r>
      <w:r w:rsidR="00AC3481" w:rsidRPr="00027453">
        <w:rPr>
          <w:rFonts w:ascii="Times New Roman" w:hAnsi="Times New Roman" w:cs="Times New Roman"/>
          <w:lang w:val="en-US"/>
        </w:rPr>
        <w:t xml:space="preserve"> from </w:t>
      </w:r>
      <w:r w:rsidR="00061788" w:rsidRPr="00027453">
        <w:rPr>
          <w:rFonts w:ascii="Times New Roman" w:hAnsi="Times New Roman" w:cs="Times New Roman"/>
          <w:lang w:val="en-US"/>
        </w:rPr>
        <w:t>substance dualism, idealist</w:t>
      </w:r>
      <w:r w:rsidR="00944C9D" w:rsidRPr="00027453">
        <w:rPr>
          <w:rFonts w:ascii="Times New Roman" w:hAnsi="Times New Roman" w:cs="Times New Roman"/>
          <w:lang w:val="en-US"/>
        </w:rPr>
        <w:t>ic</w:t>
      </w:r>
      <w:r w:rsidR="00061788" w:rsidRPr="00027453">
        <w:rPr>
          <w:rFonts w:ascii="Times New Roman" w:hAnsi="Times New Roman" w:cs="Times New Roman"/>
          <w:lang w:val="en-US"/>
        </w:rPr>
        <w:t xml:space="preserve"> philosophies</w:t>
      </w:r>
      <w:r w:rsidR="00A93755" w:rsidRPr="00027453">
        <w:rPr>
          <w:rFonts w:ascii="Times New Roman" w:hAnsi="Times New Roman" w:cs="Times New Roman"/>
          <w:lang w:val="en-US"/>
        </w:rPr>
        <w:t>,</w:t>
      </w:r>
      <w:r w:rsidR="00061788" w:rsidRPr="00027453">
        <w:rPr>
          <w:rFonts w:ascii="Times New Roman" w:hAnsi="Times New Roman" w:cs="Times New Roman"/>
          <w:lang w:val="en-US"/>
        </w:rPr>
        <w:t xml:space="preserve"> or </w:t>
      </w:r>
      <w:r w:rsidR="0045011C" w:rsidRPr="00027453">
        <w:rPr>
          <w:rFonts w:ascii="Times New Roman" w:hAnsi="Times New Roman" w:cs="Times New Roman"/>
          <w:lang w:val="en-US"/>
        </w:rPr>
        <w:t xml:space="preserve">else </w:t>
      </w:r>
      <w:r w:rsidR="00061788" w:rsidRPr="00027453">
        <w:rPr>
          <w:rFonts w:ascii="Times New Roman" w:hAnsi="Times New Roman" w:cs="Times New Roman"/>
          <w:lang w:val="en-US"/>
        </w:rPr>
        <w:t>vitalism.</w:t>
      </w:r>
      <w:r w:rsidR="00E81344" w:rsidRPr="00027453">
        <w:rPr>
          <w:rStyle w:val="Appelnotedebasdep"/>
          <w:rFonts w:ascii="Times New Roman" w:hAnsi="Times New Roman" w:cs="Times New Roman"/>
          <w:lang w:val="en-US"/>
        </w:rPr>
        <w:footnoteReference w:id="24"/>
      </w:r>
      <w:r w:rsidR="00E81344" w:rsidRPr="00027453">
        <w:rPr>
          <w:rFonts w:ascii="Times New Roman" w:hAnsi="Times New Roman" w:cs="Times New Roman"/>
          <w:lang w:val="en-US"/>
        </w:rPr>
        <w:t xml:space="preserve"> </w:t>
      </w:r>
      <w:r w:rsidR="008C6165" w:rsidRPr="00027453">
        <w:rPr>
          <w:rFonts w:ascii="Times New Roman" w:hAnsi="Times New Roman" w:cs="Times New Roman"/>
          <w:lang w:val="en-US"/>
        </w:rPr>
        <w:t>But its m</w:t>
      </w:r>
      <w:r w:rsidR="003F01C2" w:rsidRPr="00027453">
        <w:rPr>
          <w:rFonts w:ascii="Times New Roman" w:hAnsi="Times New Roman" w:cs="Times New Roman"/>
          <w:lang w:val="en-US"/>
        </w:rPr>
        <w:t xml:space="preserve">etaphysical limitations are reflected </w:t>
      </w:r>
      <w:r w:rsidR="00141C75" w:rsidRPr="00027453">
        <w:rPr>
          <w:rFonts w:ascii="Times New Roman" w:hAnsi="Times New Roman" w:cs="Times New Roman"/>
          <w:lang w:val="en-US"/>
        </w:rPr>
        <w:t xml:space="preserve">in </w:t>
      </w:r>
      <w:r w:rsidR="00112010" w:rsidRPr="00027453">
        <w:rPr>
          <w:rFonts w:ascii="Times New Roman" w:hAnsi="Times New Roman" w:cs="Times New Roman"/>
          <w:lang w:val="en-US"/>
        </w:rPr>
        <w:t>Smuts</w:t>
      </w:r>
      <w:r w:rsidR="00E772A4" w:rsidRPr="00027453">
        <w:rPr>
          <w:rFonts w:ascii="Times New Roman" w:hAnsi="Times New Roman" w:cs="Times New Roman"/>
          <w:lang w:val="en-US"/>
        </w:rPr>
        <w:t>’</w:t>
      </w:r>
      <w:r w:rsidR="00112010" w:rsidRPr="00027453">
        <w:rPr>
          <w:rFonts w:ascii="Times New Roman" w:hAnsi="Times New Roman" w:cs="Times New Roman"/>
          <w:lang w:val="en-US"/>
        </w:rPr>
        <w:t xml:space="preserve"> (1926)</w:t>
      </w:r>
      <w:r w:rsidR="00E772A4" w:rsidRPr="00027453">
        <w:rPr>
          <w:rFonts w:ascii="Times New Roman" w:hAnsi="Times New Roman" w:cs="Times New Roman"/>
          <w:lang w:val="en-US"/>
        </w:rPr>
        <w:t xml:space="preserve"> statement</w:t>
      </w:r>
      <w:r w:rsidR="00141C75" w:rsidRPr="00027453">
        <w:rPr>
          <w:rFonts w:ascii="Times New Roman" w:hAnsi="Times New Roman" w:cs="Times New Roman"/>
          <w:lang w:val="en-US"/>
        </w:rPr>
        <w:t xml:space="preserve"> </w:t>
      </w:r>
      <w:r w:rsidR="00E772A4" w:rsidRPr="00027453">
        <w:rPr>
          <w:rFonts w:ascii="Times New Roman" w:hAnsi="Times New Roman" w:cs="Times New Roman"/>
          <w:lang w:val="en-US"/>
        </w:rPr>
        <w:t>about</w:t>
      </w:r>
      <w:r w:rsidR="00112010" w:rsidRPr="00027453">
        <w:rPr>
          <w:rFonts w:ascii="Times New Roman" w:hAnsi="Times New Roman" w:cs="Times New Roman"/>
          <w:lang w:val="en-US"/>
        </w:rPr>
        <w:t xml:space="preserve"> the role of </w:t>
      </w:r>
      <w:r w:rsidR="00CE06C2" w:rsidRPr="00027453">
        <w:rPr>
          <w:rFonts w:ascii="Times New Roman" w:hAnsi="Times New Roman" w:cs="Times New Roman"/>
          <w:lang w:val="en-US"/>
        </w:rPr>
        <w:t xml:space="preserve">naturalism </w:t>
      </w:r>
      <w:r w:rsidR="00112010" w:rsidRPr="00027453">
        <w:rPr>
          <w:rFonts w:ascii="Times New Roman" w:hAnsi="Times New Roman" w:cs="Times New Roman"/>
          <w:lang w:val="en-US"/>
        </w:rPr>
        <w:t>in preventing any idea of radical novelty within natural processes:</w:t>
      </w:r>
      <w:r w:rsidR="00112010" w:rsidRPr="00027453">
        <w:rPr>
          <w:lang w:val="en-US"/>
        </w:rPr>
        <w:t xml:space="preserve"> </w:t>
      </w:r>
      <w:r w:rsidR="00112010" w:rsidRPr="00027453">
        <w:rPr>
          <w:rFonts w:ascii="Times New Roman" w:hAnsi="Times New Roman" w:cs="Times New Roman"/>
          <w:lang w:val="en-US"/>
        </w:rPr>
        <w:t>“Naturalism is wrong where it fails to recogni</w:t>
      </w:r>
      <w:r w:rsidR="00AC3481" w:rsidRPr="00027453">
        <w:rPr>
          <w:rFonts w:ascii="Times New Roman" w:hAnsi="Times New Roman" w:cs="Times New Roman"/>
          <w:lang w:val="en-US"/>
        </w:rPr>
        <w:t>z</w:t>
      </w:r>
      <w:r w:rsidR="00112010" w:rsidRPr="00027453">
        <w:rPr>
          <w:rFonts w:ascii="Times New Roman" w:hAnsi="Times New Roman" w:cs="Times New Roman"/>
          <w:lang w:val="en-US"/>
        </w:rPr>
        <w:t xml:space="preserve">e that there is creative </w:t>
      </w:r>
      <w:r w:rsidR="00A93755" w:rsidRPr="00027453">
        <w:rPr>
          <w:rFonts w:ascii="Times New Roman" w:hAnsi="Times New Roman" w:cs="Times New Roman"/>
          <w:lang w:val="en-US"/>
        </w:rPr>
        <w:t>e</w:t>
      </w:r>
      <w:r w:rsidR="00112010" w:rsidRPr="00027453">
        <w:rPr>
          <w:rFonts w:ascii="Times New Roman" w:hAnsi="Times New Roman" w:cs="Times New Roman"/>
          <w:lang w:val="en-US"/>
        </w:rPr>
        <w:t xml:space="preserve">volution, and that real new entities have </w:t>
      </w:r>
      <w:r w:rsidR="00112010" w:rsidRPr="00793111">
        <w:rPr>
          <w:rFonts w:ascii="Times New Roman" w:hAnsi="Times New Roman" w:cs="Times New Roman"/>
          <w:lang w:val="en-US"/>
        </w:rPr>
        <w:t>arisen in the universe, in addition to the physical conditions of the beginning” (Smuts 1926, p. 327).</w:t>
      </w:r>
    </w:p>
    <w:p w14:paraId="49C79292" w14:textId="77777777" w:rsidR="00702FEE" w:rsidRPr="00793111" w:rsidRDefault="00702FEE" w:rsidP="00702FEE">
      <w:pPr>
        <w:spacing w:after="0" w:line="360" w:lineRule="auto"/>
        <w:rPr>
          <w:rFonts w:ascii="Times New Roman" w:hAnsi="Times New Roman" w:cs="Times New Roman"/>
          <w:lang w:val="en-US"/>
        </w:rPr>
      </w:pPr>
      <w:bookmarkStart w:id="13" w:name="_Hlk69996226"/>
    </w:p>
    <w:p w14:paraId="67E2CDD9" w14:textId="4F1EA729" w:rsidR="006E542C" w:rsidRPr="00793111" w:rsidRDefault="003E2B8C" w:rsidP="00702FEE">
      <w:pPr>
        <w:spacing w:after="0" w:line="360" w:lineRule="auto"/>
        <w:rPr>
          <w:rFonts w:ascii="Times New Roman" w:hAnsi="Times New Roman" w:cs="Times New Roman"/>
          <w:i/>
          <w:iCs/>
          <w:lang w:val="en-US"/>
        </w:rPr>
      </w:pPr>
      <w:r w:rsidRPr="00793111">
        <w:rPr>
          <w:rFonts w:ascii="Times New Roman" w:hAnsi="Times New Roman" w:cs="Times New Roman"/>
          <w:i/>
          <w:iCs/>
          <w:lang w:val="en-US"/>
        </w:rPr>
        <w:t xml:space="preserve">The </w:t>
      </w:r>
      <w:r w:rsidR="008162E6">
        <w:rPr>
          <w:rFonts w:ascii="Times New Roman" w:hAnsi="Times New Roman" w:cs="Times New Roman"/>
          <w:i/>
          <w:iCs/>
          <w:lang w:val="en-US"/>
        </w:rPr>
        <w:t xml:space="preserve">bias of </w:t>
      </w:r>
      <w:r w:rsidRPr="00793111">
        <w:rPr>
          <w:rFonts w:ascii="Times New Roman" w:hAnsi="Times New Roman" w:cs="Times New Roman"/>
          <w:i/>
          <w:iCs/>
          <w:lang w:val="en-US"/>
        </w:rPr>
        <w:t>reducti</w:t>
      </w:r>
      <w:r w:rsidR="008162E6">
        <w:rPr>
          <w:rFonts w:ascii="Times New Roman" w:hAnsi="Times New Roman" w:cs="Times New Roman"/>
          <w:i/>
          <w:iCs/>
          <w:lang w:val="en-US"/>
        </w:rPr>
        <w:t>ve</w:t>
      </w:r>
      <w:r w:rsidRPr="00793111">
        <w:rPr>
          <w:rFonts w:ascii="Times New Roman" w:hAnsi="Times New Roman" w:cs="Times New Roman"/>
          <w:i/>
          <w:iCs/>
          <w:lang w:val="en-US"/>
        </w:rPr>
        <w:t xml:space="preserve"> </w:t>
      </w:r>
      <w:r w:rsidR="00C42314" w:rsidRPr="00793111">
        <w:rPr>
          <w:rFonts w:ascii="Times New Roman" w:hAnsi="Times New Roman" w:cs="Times New Roman"/>
          <w:i/>
          <w:iCs/>
          <w:lang w:val="en-US"/>
        </w:rPr>
        <w:t xml:space="preserve">physicalism </w:t>
      </w:r>
      <w:r w:rsidRPr="00793111">
        <w:rPr>
          <w:rFonts w:ascii="Times New Roman" w:hAnsi="Times New Roman" w:cs="Times New Roman"/>
          <w:i/>
          <w:iCs/>
          <w:lang w:val="en-US"/>
        </w:rPr>
        <w:t xml:space="preserve">on MI: The case of logical empiricism </w:t>
      </w:r>
    </w:p>
    <w:p w14:paraId="31D59A3D" w14:textId="52FED75C" w:rsidR="000719CC" w:rsidRPr="00793111" w:rsidRDefault="009A150A" w:rsidP="005B42C0">
      <w:pPr>
        <w:pStyle w:val="Notedebasdepage"/>
        <w:spacing w:line="360" w:lineRule="auto"/>
        <w:jc w:val="both"/>
        <w:rPr>
          <w:rFonts w:ascii="Times New Roman" w:hAnsi="Times New Roman" w:cs="Times New Roman"/>
          <w:sz w:val="22"/>
          <w:szCs w:val="22"/>
          <w:lang w:val="en-US"/>
        </w:rPr>
      </w:pPr>
      <w:r w:rsidRPr="00793111">
        <w:rPr>
          <w:rFonts w:ascii="Times New Roman" w:hAnsi="Times New Roman" w:cs="Times New Roman"/>
          <w:sz w:val="22"/>
          <w:szCs w:val="22"/>
          <w:lang w:val="en-US"/>
        </w:rPr>
        <w:t xml:space="preserve">The </w:t>
      </w:r>
      <w:r w:rsidR="004B5D18" w:rsidRPr="00793111">
        <w:rPr>
          <w:rFonts w:ascii="Times New Roman" w:hAnsi="Times New Roman" w:cs="Times New Roman"/>
          <w:sz w:val="22"/>
          <w:szCs w:val="22"/>
          <w:lang w:val="en-US"/>
        </w:rPr>
        <w:t>layer</w:t>
      </w:r>
      <w:r w:rsidRPr="00793111">
        <w:rPr>
          <w:rFonts w:ascii="Times New Roman" w:hAnsi="Times New Roman" w:cs="Times New Roman"/>
          <w:sz w:val="22"/>
          <w:szCs w:val="22"/>
          <w:lang w:val="en-US"/>
        </w:rPr>
        <w:t xml:space="preserve">ed representation of the world </w:t>
      </w:r>
      <w:r w:rsidR="00573710" w:rsidRPr="00793111">
        <w:rPr>
          <w:rFonts w:ascii="Times New Roman" w:hAnsi="Times New Roman" w:cs="Times New Roman"/>
          <w:sz w:val="22"/>
          <w:szCs w:val="22"/>
          <w:lang w:val="en-US"/>
        </w:rPr>
        <w:t xml:space="preserve">and science </w:t>
      </w:r>
      <w:r w:rsidRPr="00793111">
        <w:rPr>
          <w:rFonts w:ascii="Times New Roman" w:hAnsi="Times New Roman" w:cs="Times New Roman"/>
          <w:sz w:val="22"/>
          <w:szCs w:val="22"/>
          <w:lang w:val="en-US"/>
        </w:rPr>
        <w:t>was</w:t>
      </w:r>
      <w:r w:rsidR="00744304" w:rsidRPr="00793111">
        <w:rPr>
          <w:rFonts w:ascii="Times New Roman" w:hAnsi="Times New Roman" w:cs="Times New Roman"/>
          <w:sz w:val="22"/>
          <w:szCs w:val="22"/>
          <w:lang w:val="en-US"/>
        </w:rPr>
        <w:t xml:space="preserve"> </w:t>
      </w:r>
      <w:r w:rsidRPr="00793111">
        <w:rPr>
          <w:rFonts w:ascii="Times New Roman" w:hAnsi="Times New Roman" w:cs="Times New Roman"/>
          <w:sz w:val="22"/>
          <w:szCs w:val="22"/>
          <w:lang w:val="en-US"/>
        </w:rPr>
        <w:t xml:space="preserve">promoted in the course of the </w:t>
      </w:r>
      <w:r w:rsidR="00A93755" w:rsidRPr="00793111">
        <w:rPr>
          <w:rFonts w:ascii="Times New Roman" w:hAnsi="Times New Roman" w:cs="Times New Roman"/>
          <w:sz w:val="22"/>
          <w:szCs w:val="22"/>
          <w:lang w:val="en-US"/>
        </w:rPr>
        <w:t>twentieth</w:t>
      </w:r>
      <w:r w:rsidRPr="00793111">
        <w:rPr>
          <w:rFonts w:ascii="Times New Roman" w:hAnsi="Times New Roman" w:cs="Times New Roman"/>
          <w:sz w:val="22"/>
          <w:szCs w:val="22"/>
          <w:lang w:val="en-US"/>
        </w:rPr>
        <w:t xml:space="preserve"> century by the logical empiricists who influenced the developments of analytic philosophy.</w:t>
      </w:r>
      <w:r w:rsidR="008B4535" w:rsidRPr="00793111">
        <w:rPr>
          <w:rStyle w:val="Appelnotedebasdep"/>
          <w:rFonts w:ascii="Times New Roman" w:hAnsi="Times New Roman" w:cs="Times New Roman"/>
          <w:sz w:val="22"/>
          <w:szCs w:val="22"/>
          <w:lang w:val="en-US"/>
        </w:rPr>
        <w:t xml:space="preserve"> </w:t>
      </w:r>
      <w:r w:rsidR="00744304" w:rsidRPr="00793111">
        <w:rPr>
          <w:rFonts w:ascii="Times New Roman" w:hAnsi="Times New Roman" w:cs="Times New Roman"/>
          <w:sz w:val="22"/>
          <w:szCs w:val="22"/>
          <w:lang w:val="en-US"/>
        </w:rPr>
        <w:t>To understand this development of scientific thought, let us recall that l</w:t>
      </w:r>
      <w:r w:rsidR="008B4535" w:rsidRPr="00793111">
        <w:rPr>
          <w:rFonts w:ascii="Times New Roman" w:hAnsi="Times New Roman" w:cs="Times New Roman"/>
          <w:sz w:val="22"/>
          <w:szCs w:val="22"/>
          <w:lang w:val="en-US"/>
        </w:rPr>
        <w:t>ogical empiricists distinguish</w:t>
      </w:r>
      <w:r w:rsidR="00115266" w:rsidRPr="00793111">
        <w:rPr>
          <w:rFonts w:ascii="Times New Roman" w:hAnsi="Times New Roman" w:cs="Times New Roman"/>
          <w:sz w:val="22"/>
          <w:szCs w:val="22"/>
          <w:lang w:val="en-US"/>
        </w:rPr>
        <w:t xml:space="preserve"> only</w:t>
      </w:r>
      <w:r w:rsidR="008B4535" w:rsidRPr="00793111">
        <w:rPr>
          <w:rFonts w:ascii="Times New Roman" w:hAnsi="Times New Roman" w:cs="Times New Roman"/>
          <w:sz w:val="22"/>
          <w:szCs w:val="22"/>
          <w:lang w:val="en-US"/>
        </w:rPr>
        <w:t xml:space="preserve"> two categories of </w:t>
      </w:r>
      <w:r w:rsidR="00115266" w:rsidRPr="00793111">
        <w:rPr>
          <w:rFonts w:ascii="Times New Roman" w:hAnsi="Times New Roman" w:cs="Times New Roman"/>
          <w:sz w:val="22"/>
          <w:szCs w:val="22"/>
          <w:lang w:val="en-US"/>
        </w:rPr>
        <w:t xml:space="preserve">meaningful </w:t>
      </w:r>
      <w:r w:rsidR="008B4535" w:rsidRPr="00793111">
        <w:rPr>
          <w:rFonts w:ascii="Times New Roman" w:hAnsi="Times New Roman" w:cs="Times New Roman"/>
          <w:sz w:val="22"/>
          <w:szCs w:val="22"/>
          <w:lang w:val="en-US"/>
        </w:rPr>
        <w:t xml:space="preserve">propositions: analytic propositions </w:t>
      </w:r>
      <w:r w:rsidR="00CE06C2" w:rsidRPr="00793111">
        <w:rPr>
          <w:rFonts w:ascii="Times New Roman" w:hAnsi="Times New Roman" w:cs="Times New Roman"/>
          <w:sz w:val="22"/>
          <w:szCs w:val="22"/>
          <w:lang w:val="en-US"/>
        </w:rPr>
        <w:t>‒</w:t>
      </w:r>
      <w:r w:rsidR="008B4535" w:rsidRPr="00793111">
        <w:rPr>
          <w:rFonts w:ascii="Times New Roman" w:hAnsi="Times New Roman" w:cs="Times New Roman"/>
          <w:sz w:val="22"/>
          <w:szCs w:val="22"/>
          <w:lang w:val="en-US"/>
        </w:rPr>
        <w:t xml:space="preserve"> whose truth is exclusively based on their form and which are true or tautological, or false or contradictory </w:t>
      </w:r>
      <w:r w:rsidR="00CE06C2" w:rsidRPr="00793111">
        <w:rPr>
          <w:rFonts w:ascii="Times New Roman" w:hAnsi="Times New Roman" w:cs="Times New Roman"/>
          <w:sz w:val="22"/>
          <w:szCs w:val="22"/>
          <w:lang w:val="en-US"/>
        </w:rPr>
        <w:t>‒</w:t>
      </w:r>
      <w:r w:rsidR="008B4535" w:rsidRPr="00793111">
        <w:rPr>
          <w:rFonts w:ascii="Times New Roman" w:hAnsi="Times New Roman" w:cs="Times New Roman"/>
          <w:sz w:val="22"/>
          <w:szCs w:val="22"/>
          <w:lang w:val="en-US"/>
        </w:rPr>
        <w:t xml:space="preserve"> and synthetic propositions </w:t>
      </w:r>
      <w:r w:rsidR="00CE06C2" w:rsidRPr="00793111">
        <w:rPr>
          <w:rFonts w:ascii="Times New Roman" w:hAnsi="Times New Roman" w:cs="Times New Roman"/>
          <w:sz w:val="22"/>
          <w:szCs w:val="22"/>
          <w:lang w:val="en-US"/>
        </w:rPr>
        <w:t>‒</w:t>
      </w:r>
      <w:r w:rsidR="008B4535" w:rsidRPr="00793111">
        <w:rPr>
          <w:rFonts w:ascii="Times New Roman" w:hAnsi="Times New Roman" w:cs="Times New Roman"/>
          <w:sz w:val="22"/>
          <w:szCs w:val="22"/>
          <w:lang w:val="en-US"/>
        </w:rPr>
        <w:t xml:space="preserve"> whose truth is based on experience, and </w:t>
      </w:r>
      <w:r w:rsidR="00744304" w:rsidRPr="00793111">
        <w:rPr>
          <w:rFonts w:ascii="Times New Roman" w:hAnsi="Times New Roman" w:cs="Times New Roman"/>
          <w:sz w:val="22"/>
          <w:szCs w:val="22"/>
          <w:lang w:val="en-US"/>
        </w:rPr>
        <w:t xml:space="preserve">which are supposed to be </w:t>
      </w:r>
      <w:r w:rsidR="008B4535" w:rsidRPr="00793111">
        <w:rPr>
          <w:rFonts w:ascii="Times New Roman" w:hAnsi="Times New Roman" w:cs="Times New Roman"/>
          <w:sz w:val="22"/>
          <w:szCs w:val="22"/>
          <w:lang w:val="en-US"/>
        </w:rPr>
        <w:t>validated by an empirical test. Any other kind of proposition is considered metaphysical. On these grounds, the role attributed to the</w:t>
      </w:r>
      <w:r w:rsidR="00546CCD">
        <w:rPr>
          <w:rFonts w:ascii="Times New Roman" w:hAnsi="Times New Roman" w:cs="Times New Roman"/>
          <w:sz w:val="22"/>
          <w:szCs w:val="22"/>
          <w:lang w:val="en-US"/>
        </w:rPr>
        <w:t xml:space="preserve"> entire</w:t>
      </w:r>
      <w:r w:rsidR="008B4535" w:rsidRPr="00793111">
        <w:rPr>
          <w:rFonts w:ascii="Times New Roman" w:hAnsi="Times New Roman" w:cs="Times New Roman"/>
          <w:sz w:val="22"/>
          <w:szCs w:val="22"/>
          <w:lang w:val="en-US"/>
        </w:rPr>
        <w:t xml:space="preserve"> philosophical enterprise is closely dependent on logic through strictly analytical work applied to language</w:t>
      </w:r>
      <w:r w:rsidR="00546CCD">
        <w:rPr>
          <w:rFonts w:ascii="Times New Roman" w:hAnsi="Times New Roman" w:cs="Times New Roman"/>
          <w:sz w:val="22"/>
          <w:szCs w:val="22"/>
          <w:lang w:val="en-US"/>
        </w:rPr>
        <w:t>. A</w:t>
      </w:r>
      <w:r w:rsidR="00744304" w:rsidRPr="00793111">
        <w:rPr>
          <w:rFonts w:ascii="Times New Roman" w:hAnsi="Times New Roman" w:cs="Times New Roman"/>
          <w:sz w:val="22"/>
          <w:szCs w:val="22"/>
          <w:lang w:val="en-US"/>
        </w:rPr>
        <w:t xml:space="preserve">part from the logical issues, </w:t>
      </w:r>
      <w:r w:rsidR="008B4535" w:rsidRPr="00793111">
        <w:rPr>
          <w:rFonts w:ascii="Times New Roman" w:hAnsi="Times New Roman" w:cs="Times New Roman"/>
          <w:sz w:val="22"/>
          <w:szCs w:val="22"/>
          <w:lang w:val="en-US"/>
        </w:rPr>
        <w:t>the meaning of a proposition is entirely invested in the empirical field. A</w:t>
      </w:r>
      <w:r w:rsidR="00744304" w:rsidRPr="00793111">
        <w:rPr>
          <w:rFonts w:ascii="Times New Roman" w:hAnsi="Times New Roman" w:cs="Times New Roman"/>
          <w:sz w:val="22"/>
          <w:szCs w:val="22"/>
          <w:lang w:val="en-US"/>
        </w:rPr>
        <w:t xml:space="preserve"> consequence is that a</w:t>
      </w:r>
      <w:r w:rsidR="008B4535" w:rsidRPr="00793111">
        <w:rPr>
          <w:rFonts w:ascii="Times New Roman" w:hAnsi="Times New Roman" w:cs="Times New Roman"/>
          <w:sz w:val="22"/>
          <w:szCs w:val="22"/>
          <w:lang w:val="en-US"/>
        </w:rPr>
        <w:t xml:space="preserve">ll sciences </w:t>
      </w:r>
      <w:r w:rsidR="00744304" w:rsidRPr="00793111">
        <w:rPr>
          <w:rFonts w:ascii="Times New Roman" w:hAnsi="Times New Roman" w:cs="Times New Roman"/>
          <w:sz w:val="22"/>
          <w:szCs w:val="22"/>
          <w:lang w:val="en-US"/>
        </w:rPr>
        <w:t xml:space="preserve">share </w:t>
      </w:r>
      <w:r w:rsidR="008B4535" w:rsidRPr="00793111">
        <w:rPr>
          <w:rFonts w:ascii="Times New Roman" w:hAnsi="Times New Roman" w:cs="Times New Roman"/>
          <w:sz w:val="22"/>
          <w:szCs w:val="22"/>
          <w:lang w:val="en-US"/>
        </w:rPr>
        <w:t>the same observational basis</w:t>
      </w:r>
      <w:r w:rsidR="00CE06C2" w:rsidRPr="00793111">
        <w:rPr>
          <w:rFonts w:ascii="Times New Roman" w:hAnsi="Times New Roman" w:cs="Times New Roman"/>
          <w:sz w:val="22"/>
          <w:szCs w:val="22"/>
          <w:lang w:val="en-US"/>
        </w:rPr>
        <w:t>,</w:t>
      </w:r>
      <w:r w:rsidR="008B4535" w:rsidRPr="00793111">
        <w:rPr>
          <w:rFonts w:ascii="Times New Roman" w:hAnsi="Times New Roman" w:cs="Times New Roman"/>
          <w:sz w:val="22"/>
          <w:szCs w:val="22"/>
          <w:lang w:val="en-US"/>
        </w:rPr>
        <w:t xml:space="preserve"> which offers the possibility in principle </w:t>
      </w:r>
      <w:r w:rsidR="00BE298B" w:rsidRPr="00793111">
        <w:rPr>
          <w:rFonts w:ascii="Times New Roman" w:hAnsi="Times New Roman" w:cs="Times New Roman"/>
          <w:sz w:val="22"/>
          <w:szCs w:val="22"/>
          <w:lang w:val="en-US"/>
        </w:rPr>
        <w:t xml:space="preserve">of </w:t>
      </w:r>
      <w:r w:rsidR="00744304" w:rsidRPr="00793111">
        <w:rPr>
          <w:rFonts w:ascii="Times New Roman" w:hAnsi="Times New Roman" w:cs="Times New Roman"/>
          <w:sz w:val="22"/>
          <w:szCs w:val="22"/>
          <w:lang w:val="en-US"/>
        </w:rPr>
        <w:t xml:space="preserve">ultimately </w:t>
      </w:r>
      <w:r w:rsidR="00BE298B" w:rsidRPr="00793111">
        <w:rPr>
          <w:rFonts w:ascii="Times New Roman" w:hAnsi="Times New Roman" w:cs="Times New Roman"/>
          <w:sz w:val="22"/>
          <w:szCs w:val="22"/>
          <w:lang w:val="en-US"/>
        </w:rPr>
        <w:t xml:space="preserve">translating </w:t>
      </w:r>
      <w:r w:rsidR="008B4535" w:rsidRPr="00793111">
        <w:rPr>
          <w:rFonts w:ascii="Times New Roman" w:hAnsi="Times New Roman" w:cs="Times New Roman"/>
          <w:sz w:val="22"/>
          <w:szCs w:val="22"/>
          <w:lang w:val="en-US"/>
        </w:rPr>
        <w:t>the different scientific languages into</w:t>
      </w:r>
      <w:r w:rsidR="001363B8" w:rsidRPr="00793111">
        <w:rPr>
          <w:rFonts w:ascii="Times New Roman" w:hAnsi="Times New Roman" w:cs="Times New Roman"/>
          <w:sz w:val="22"/>
          <w:szCs w:val="22"/>
          <w:lang w:val="en-US"/>
        </w:rPr>
        <w:t xml:space="preserve"> </w:t>
      </w:r>
      <w:r w:rsidR="008B4535" w:rsidRPr="00793111">
        <w:rPr>
          <w:rFonts w:ascii="Times New Roman" w:hAnsi="Times New Roman" w:cs="Times New Roman"/>
          <w:sz w:val="22"/>
          <w:szCs w:val="22"/>
          <w:lang w:val="en-US"/>
        </w:rPr>
        <w:t xml:space="preserve">physical language (see Ayer 1959, and Kistler 2007, </w:t>
      </w:r>
      <w:r w:rsidR="00D62DB0" w:rsidRPr="00793111">
        <w:rPr>
          <w:rFonts w:ascii="Times New Roman" w:hAnsi="Times New Roman" w:cs="Times New Roman"/>
          <w:sz w:val="22"/>
          <w:szCs w:val="22"/>
          <w:lang w:val="en-US"/>
        </w:rPr>
        <w:t xml:space="preserve">pp. </w:t>
      </w:r>
      <w:r w:rsidR="008B4535" w:rsidRPr="00793111">
        <w:rPr>
          <w:rFonts w:ascii="Times New Roman" w:hAnsi="Times New Roman" w:cs="Times New Roman"/>
          <w:sz w:val="22"/>
          <w:szCs w:val="22"/>
          <w:lang w:val="en-US"/>
        </w:rPr>
        <w:t>3-4).</w:t>
      </w:r>
      <w:r w:rsidR="004B239C" w:rsidRPr="00793111">
        <w:rPr>
          <w:rFonts w:ascii="Times New Roman" w:hAnsi="Times New Roman" w:cs="Times New Roman"/>
          <w:sz w:val="22"/>
          <w:szCs w:val="22"/>
          <w:lang w:val="en-US"/>
        </w:rPr>
        <w:t xml:space="preserve"> </w:t>
      </w:r>
      <w:r w:rsidR="00B35AE2" w:rsidRPr="00793111">
        <w:rPr>
          <w:rFonts w:ascii="Times New Roman" w:hAnsi="Times New Roman" w:cs="Times New Roman"/>
          <w:sz w:val="22"/>
          <w:szCs w:val="22"/>
          <w:lang w:val="en-US"/>
        </w:rPr>
        <w:t>In this framework, t</w:t>
      </w:r>
      <w:r w:rsidR="00BE0459" w:rsidRPr="00793111">
        <w:rPr>
          <w:rFonts w:ascii="Times New Roman" w:hAnsi="Times New Roman" w:cs="Times New Roman"/>
          <w:sz w:val="22"/>
          <w:szCs w:val="22"/>
          <w:lang w:val="en-US"/>
        </w:rPr>
        <w:t xml:space="preserve">he </w:t>
      </w:r>
      <w:r w:rsidR="00B35AE2" w:rsidRPr="00793111">
        <w:rPr>
          <w:rFonts w:ascii="Times New Roman" w:hAnsi="Times New Roman" w:cs="Times New Roman"/>
          <w:sz w:val="22"/>
          <w:szCs w:val="22"/>
          <w:lang w:val="en-US"/>
        </w:rPr>
        <w:t>possibility</w:t>
      </w:r>
      <w:r w:rsidR="00137B9E" w:rsidRPr="00793111">
        <w:rPr>
          <w:rFonts w:ascii="Times New Roman" w:hAnsi="Times New Roman" w:cs="Times New Roman"/>
          <w:sz w:val="22"/>
          <w:szCs w:val="22"/>
          <w:lang w:val="en-US"/>
        </w:rPr>
        <w:t xml:space="preserve"> of reductionism </w:t>
      </w:r>
      <w:r w:rsidR="00B35AE2" w:rsidRPr="00793111">
        <w:rPr>
          <w:rFonts w:ascii="Times New Roman" w:hAnsi="Times New Roman" w:cs="Times New Roman"/>
          <w:sz w:val="22"/>
          <w:szCs w:val="22"/>
          <w:lang w:val="en-US"/>
        </w:rPr>
        <w:t xml:space="preserve">involved building </w:t>
      </w:r>
      <w:r w:rsidR="00137B9E" w:rsidRPr="00793111">
        <w:rPr>
          <w:rFonts w:ascii="Times New Roman" w:hAnsi="Times New Roman" w:cs="Times New Roman"/>
          <w:sz w:val="22"/>
          <w:szCs w:val="22"/>
          <w:lang w:val="en-US"/>
        </w:rPr>
        <w:t xml:space="preserve">bridges between </w:t>
      </w:r>
      <w:r w:rsidR="00115266" w:rsidRPr="00793111">
        <w:rPr>
          <w:rFonts w:ascii="Times New Roman" w:hAnsi="Times New Roman" w:cs="Times New Roman"/>
          <w:sz w:val="22"/>
          <w:szCs w:val="22"/>
          <w:lang w:val="en-US"/>
        </w:rPr>
        <w:t xml:space="preserve">sciences </w:t>
      </w:r>
      <w:r w:rsidR="000719CC" w:rsidRPr="00793111">
        <w:rPr>
          <w:rFonts w:ascii="Times New Roman" w:hAnsi="Times New Roman" w:cs="Times New Roman"/>
          <w:sz w:val="22"/>
          <w:szCs w:val="22"/>
        </w:rPr>
        <w:t xml:space="preserve">by </w:t>
      </w:r>
      <w:r w:rsidR="00137B9E" w:rsidRPr="00793111">
        <w:rPr>
          <w:rFonts w:ascii="Times New Roman" w:hAnsi="Times New Roman" w:cs="Times New Roman"/>
          <w:sz w:val="22"/>
          <w:szCs w:val="22"/>
          <w:lang w:val="en-US"/>
        </w:rPr>
        <w:t xml:space="preserve">semantically linking </w:t>
      </w:r>
      <w:r w:rsidR="00B35AE2" w:rsidRPr="00793111">
        <w:rPr>
          <w:rFonts w:ascii="Times New Roman" w:hAnsi="Times New Roman" w:cs="Times New Roman"/>
          <w:sz w:val="22"/>
          <w:szCs w:val="22"/>
          <w:lang w:val="en-US"/>
        </w:rPr>
        <w:t xml:space="preserve">their </w:t>
      </w:r>
      <w:r w:rsidR="00115266" w:rsidRPr="00793111">
        <w:rPr>
          <w:rFonts w:ascii="Times New Roman" w:hAnsi="Times New Roman" w:cs="Times New Roman"/>
          <w:sz w:val="22"/>
          <w:szCs w:val="22"/>
          <w:lang w:val="en-US"/>
        </w:rPr>
        <w:t xml:space="preserve">worlds of </w:t>
      </w:r>
      <w:r w:rsidR="00137B9E" w:rsidRPr="00793111">
        <w:rPr>
          <w:rFonts w:ascii="Times New Roman" w:hAnsi="Times New Roman" w:cs="Times New Roman"/>
          <w:sz w:val="22"/>
          <w:szCs w:val="22"/>
          <w:lang w:val="en-US"/>
        </w:rPr>
        <w:t>discourse</w:t>
      </w:r>
      <w:r w:rsidR="00B35AE2" w:rsidRPr="00793111">
        <w:rPr>
          <w:rFonts w:ascii="Times New Roman" w:hAnsi="Times New Roman" w:cs="Times New Roman"/>
          <w:sz w:val="22"/>
          <w:szCs w:val="22"/>
          <w:lang w:val="en-US"/>
        </w:rPr>
        <w:t xml:space="preserve"> term by term</w:t>
      </w:r>
      <w:r w:rsidR="00137B9E" w:rsidRPr="00793111">
        <w:rPr>
          <w:rFonts w:ascii="Times New Roman" w:hAnsi="Times New Roman" w:cs="Times New Roman"/>
          <w:sz w:val="22"/>
          <w:szCs w:val="22"/>
          <w:lang w:val="en-US"/>
        </w:rPr>
        <w:t xml:space="preserve">, given their unity in principle. </w:t>
      </w:r>
      <w:r w:rsidR="00B35AE2" w:rsidRPr="00793111">
        <w:rPr>
          <w:rFonts w:ascii="Times New Roman" w:hAnsi="Times New Roman" w:cs="Times New Roman"/>
          <w:sz w:val="22"/>
          <w:szCs w:val="22"/>
          <w:lang w:val="en-US"/>
        </w:rPr>
        <w:t xml:space="preserve">Hence </w:t>
      </w:r>
      <w:r w:rsidRPr="00793111">
        <w:rPr>
          <w:rFonts w:ascii="Times New Roman" w:hAnsi="Times New Roman" w:cs="Times New Roman"/>
          <w:sz w:val="22"/>
          <w:szCs w:val="22"/>
          <w:lang w:val="en-US"/>
        </w:rPr>
        <w:t xml:space="preserve">the project of </w:t>
      </w:r>
      <w:r w:rsidR="00546CCD">
        <w:rPr>
          <w:rFonts w:ascii="Times New Roman" w:hAnsi="Times New Roman" w:cs="Times New Roman"/>
          <w:sz w:val="22"/>
          <w:szCs w:val="22"/>
          <w:lang w:val="en-US"/>
        </w:rPr>
        <w:t xml:space="preserve">the </w:t>
      </w:r>
      <w:r w:rsidRPr="00793111">
        <w:rPr>
          <w:rFonts w:ascii="Times New Roman" w:hAnsi="Times New Roman" w:cs="Times New Roman"/>
          <w:sz w:val="22"/>
          <w:szCs w:val="22"/>
          <w:lang w:val="en-US"/>
        </w:rPr>
        <w:t xml:space="preserve">unity of science that animated the philosophy of logical empiricism, </w:t>
      </w:r>
      <w:r w:rsidR="00102229" w:rsidRPr="00793111">
        <w:rPr>
          <w:rFonts w:ascii="Times New Roman" w:hAnsi="Times New Roman" w:cs="Times New Roman"/>
          <w:sz w:val="22"/>
          <w:szCs w:val="22"/>
          <w:lang w:val="en-US"/>
        </w:rPr>
        <w:lastRenderedPageBreak/>
        <w:t xml:space="preserve">which was </w:t>
      </w:r>
      <w:r w:rsidRPr="00793111">
        <w:rPr>
          <w:rFonts w:ascii="Times New Roman" w:hAnsi="Times New Roman" w:cs="Times New Roman"/>
          <w:sz w:val="22"/>
          <w:szCs w:val="22"/>
          <w:lang w:val="en-US"/>
        </w:rPr>
        <w:t>engaged in a general program of inter-theoretical reduction</w:t>
      </w:r>
      <w:r w:rsidR="00B35AE2" w:rsidRPr="00793111">
        <w:rPr>
          <w:rFonts w:ascii="Times New Roman" w:hAnsi="Times New Roman" w:cs="Times New Roman"/>
          <w:sz w:val="22"/>
          <w:szCs w:val="22"/>
          <w:lang w:val="en-US"/>
        </w:rPr>
        <w:t xml:space="preserve">, </w:t>
      </w:r>
      <w:r w:rsidRPr="00793111">
        <w:rPr>
          <w:rFonts w:ascii="Times New Roman" w:hAnsi="Times New Roman" w:cs="Times New Roman"/>
          <w:sz w:val="22"/>
          <w:szCs w:val="22"/>
          <w:lang w:val="en-US"/>
        </w:rPr>
        <w:t>level by level, of all sciences to physics</w:t>
      </w:r>
      <w:r w:rsidR="00B35AE2" w:rsidRPr="00793111">
        <w:rPr>
          <w:rFonts w:ascii="Times New Roman" w:hAnsi="Times New Roman" w:cs="Times New Roman"/>
          <w:sz w:val="22"/>
          <w:szCs w:val="22"/>
          <w:lang w:val="en-US"/>
        </w:rPr>
        <w:t xml:space="preserve">. This program </w:t>
      </w:r>
      <w:r w:rsidR="00CE0835" w:rsidRPr="00793111">
        <w:rPr>
          <w:rFonts w:ascii="Times New Roman" w:hAnsi="Times New Roman" w:cs="Times New Roman"/>
          <w:sz w:val="22"/>
          <w:szCs w:val="22"/>
          <w:lang w:val="en-US"/>
        </w:rPr>
        <w:t>was</w:t>
      </w:r>
      <w:r w:rsidR="00B35AE2" w:rsidRPr="00793111">
        <w:rPr>
          <w:rFonts w:ascii="Times New Roman" w:hAnsi="Times New Roman" w:cs="Times New Roman"/>
          <w:sz w:val="22"/>
          <w:szCs w:val="22"/>
          <w:lang w:val="en-US"/>
        </w:rPr>
        <w:t xml:space="preserve"> </w:t>
      </w:r>
      <w:r w:rsidR="00FB2979" w:rsidRPr="00793111">
        <w:rPr>
          <w:rFonts w:ascii="Times New Roman" w:hAnsi="Times New Roman" w:cs="Times New Roman"/>
          <w:sz w:val="22"/>
          <w:szCs w:val="22"/>
          <w:lang w:val="en-US"/>
        </w:rPr>
        <w:t>implicitly</w:t>
      </w:r>
      <w:r w:rsidR="005B42C0" w:rsidRPr="00793111">
        <w:rPr>
          <w:rFonts w:ascii="Times New Roman" w:hAnsi="Times New Roman" w:cs="Times New Roman"/>
          <w:sz w:val="22"/>
          <w:szCs w:val="22"/>
          <w:lang w:val="en-US"/>
        </w:rPr>
        <w:t xml:space="preserve"> </w:t>
      </w:r>
      <w:r w:rsidRPr="00793111">
        <w:rPr>
          <w:rFonts w:ascii="Times New Roman" w:hAnsi="Times New Roman" w:cs="Times New Roman"/>
          <w:sz w:val="22"/>
          <w:szCs w:val="22"/>
          <w:lang w:val="en-US"/>
        </w:rPr>
        <w:t>associated with a</w:t>
      </w:r>
      <w:r w:rsidR="002D716E" w:rsidRPr="00793111">
        <w:rPr>
          <w:rFonts w:ascii="Times New Roman" w:hAnsi="Times New Roman" w:cs="Times New Roman"/>
          <w:sz w:val="22"/>
          <w:szCs w:val="22"/>
          <w:lang w:val="en-US"/>
        </w:rPr>
        <w:t xml:space="preserve"> stratified ontology by levels</w:t>
      </w:r>
      <w:r w:rsidR="009E5DF0" w:rsidRPr="00793111">
        <w:rPr>
          <w:rFonts w:ascii="Times New Roman" w:hAnsi="Times New Roman" w:cs="Times New Roman"/>
          <w:sz w:val="22"/>
          <w:szCs w:val="22"/>
          <w:lang w:val="en-US"/>
        </w:rPr>
        <w:t xml:space="preserve"> of physical constitution</w:t>
      </w:r>
      <w:r w:rsidRPr="00793111">
        <w:rPr>
          <w:rFonts w:ascii="Times New Roman" w:hAnsi="Times New Roman" w:cs="Times New Roman"/>
          <w:sz w:val="22"/>
          <w:szCs w:val="22"/>
          <w:lang w:val="en-US"/>
        </w:rPr>
        <w:t xml:space="preserve">. </w:t>
      </w:r>
      <w:r w:rsidR="00B35AE2" w:rsidRPr="00793111">
        <w:rPr>
          <w:rFonts w:ascii="Times New Roman" w:hAnsi="Times New Roman" w:cs="Times New Roman"/>
          <w:sz w:val="22"/>
          <w:szCs w:val="22"/>
          <w:lang w:val="en-US"/>
        </w:rPr>
        <w:t>C</w:t>
      </w:r>
      <w:r w:rsidR="00F40A90" w:rsidRPr="00793111">
        <w:rPr>
          <w:rFonts w:ascii="Times New Roman" w:hAnsi="Times New Roman" w:cs="Times New Roman"/>
          <w:sz w:val="22"/>
          <w:szCs w:val="22"/>
          <w:lang w:val="en-US"/>
        </w:rPr>
        <w:t>ontrary to their rejection of metaphysics,</w:t>
      </w:r>
      <w:r w:rsidR="00F40A90" w:rsidRPr="00793111">
        <w:rPr>
          <w:rFonts w:ascii="Times New Roman" w:eastAsia="Times New Roman" w:hAnsi="Times New Roman" w:cs="Times New Roman"/>
          <w:sz w:val="22"/>
          <w:szCs w:val="22"/>
          <w:lang w:val="en-US" w:eastAsia="fr-FR"/>
        </w:rPr>
        <w:t xml:space="preserve"> </w:t>
      </w:r>
      <w:r w:rsidR="00B35AE2" w:rsidRPr="00793111">
        <w:rPr>
          <w:rFonts w:ascii="Times New Roman" w:eastAsia="Times New Roman" w:hAnsi="Times New Roman" w:cs="Times New Roman"/>
          <w:sz w:val="22"/>
          <w:szCs w:val="22"/>
          <w:lang w:val="en-US" w:eastAsia="fr-FR"/>
        </w:rPr>
        <w:t xml:space="preserve">certain </w:t>
      </w:r>
      <w:r w:rsidR="0075507B" w:rsidRPr="00793111">
        <w:rPr>
          <w:rFonts w:ascii="Times New Roman" w:hAnsi="Times New Roman" w:cs="Times New Roman"/>
          <w:sz w:val="22"/>
          <w:szCs w:val="22"/>
          <w:lang w:val="en-US"/>
        </w:rPr>
        <w:t xml:space="preserve">neopositivists </w:t>
      </w:r>
      <w:r w:rsidR="00F40A90" w:rsidRPr="00793111">
        <w:rPr>
          <w:rFonts w:ascii="Times New Roman" w:hAnsi="Times New Roman" w:cs="Times New Roman"/>
          <w:sz w:val="22"/>
          <w:szCs w:val="22"/>
          <w:lang w:val="en-US"/>
        </w:rPr>
        <w:t xml:space="preserve">tended to </w:t>
      </w:r>
      <w:r w:rsidR="004B239C" w:rsidRPr="00793111">
        <w:rPr>
          <w:rFonts w:ascii="Times New Roman" w:hAnsi="Times New Roman" w:cs="Times New Roman"/>
          <w:sz w:val="22"/>
          <w:szCs w:val="22"/>
          <w:lang w:val="en-US"/>
        </w:rPr>
        <w:t xml:space="preserve">guarantee </w:t>
      </w:r>
      <w:r w:rsidR="00F40A90" w:rsidRPr="00793111">
        <w:rPr>
          <w:rFonts w:ascii="Times New Roman" w:hAnsi="Times New Roman" w:cs="Times New Roman"/>
          <w:sz w:val="22"/>
          <w:szCs w:val="22"/>
          <w:lang w:val="en-US"/>
        </w:rPr>
        <w:t xml:space="preserve">their reductionist project </w:t>
      </w:r>
      <w:r w:rsidR="00B35AE2" w:rsidRPr="00793111">
        <w:rPr>
          <w:rFonts w:ascii="Times New Roman" w:hAnsi="Times New Roman" w:cs="Times New Roman"/>
          <w:sz w:val="22"/>
          <w:szCs w:val="22"/>
          <w:lang w:val="en-US"/>
        </w:rPr>
        <w:t xml:space="preserve">by referring to the </w:t>
      </w:r>
      <w:r w:rsidR="0075507B" w:rsidRPr="00793111">
        <w:rPr>
          <w:rFonts w:ascii="Times New Roman" w:hAnsi="Times New Roman" w:cs="Times New Roman"/>
          <w:sz w:val="22"/>
          <w:szCs w:val="22"/>
          <w:lang w:val="en-US"/>
        </w:rPr>
        <w:t xml:space="preserve">ontological </w:t>
      </w:r>
      <w:r w:rsidR="00F40A90" w:rsidRPr="00793111">
        <w:rPr>
          <w:rFonts w:ascii="Times New Roman" w:hAnsi="Times New Roman" w:cs="Times New Roman"/>
          <w:sz w:val="22"/>
          <w:szCs w:val="22"/>
          <w:lang w:val="en-US"/>
        </w:rPr>
        <w:t xml:space="preserve">evolution of the physical world and of life: </w:t>
      </w:r>
    </w:p>
    <w:p w14:paraId="6B37EEEF" w14:textId="77777777" w:rsidR="000719CC" w:rsidRPr="00793111" w:rsidRDefault="00F40A90" w:rsidP="000719CC">
      <w:pPr>
        <w:pStyle w:val="Notedebasdepage"/>
        <w:spacing w:line="360" w:lineRule="auto"/>
        <w:ind w:left="284"/>
        <w:jc w:val="both"/>
        <w:rPr>
          <w:rFonts w:ascii="Times New Roman" w:hAnsi="Times New Roman" w:cs="Times New Roman"/>
          <w:sz w:val="22"/>
          <w:szCs w:val="22"/>
          <w:lang w:val="en-US"/>
        </w:rPr>
      </w:pPr>
      <w:r w:rsidRPr="00793111">
        <w:rPr>
          <w:rFonts w:ascii="Times New Roman" w:hAnsi="Times New Roman" w:cs="Times New Roman"/>
          <w:sz w:val="22"/>
          <w:szCs w:val="22"/>
          <w:lang w:val="en-US"/>
        </w:rPr>
        <w:t>“If we find that there was a time when a certain whole did not exist, and that things on a lower level came together to form that whole, it is very natural to suppose that the characteristics of the whole can be causally explained by reference to these earlier events and parts; and that the theory of these characteristics can be micro-reduced by a theory involving only characteristics of the parts.” (</w:t>
      </w:r>
      <w:bookmarkStart w:id="14" w:name="_Hlk117942664"/>
      <w:r w:rsidRPr="00793111">
        <w:rPr>
          <w:rFonts w:ascii="Times New Roman" w:hAnsi="Times New Roman" w:cs="Times New Roman"/>
          <w:sz w:val="22"/>
          <w:szCs w:val="22"/>
          <w:lang w:val="en-US"/>
        </w:rPr>
        <w:t>Oppenheim &amp; Putnam 1958</w:t>
      </w:r>
      <w:bookmarkEnd w:id="14"/>
      <w:r w:rsidRPr="00793111">
        <w:rPr>
          <w:rFonts w:ascii="Times New Roman" w:hAnsi="Times New Roman" w:cs="Times New Roman"/>
          <w:sz w:val="22"/>
          <w:szCs w:val="22"/>
          <w:lang w:val="en-US"/>
        </w:rPr>
        <w:t>, p. 15).</w:t>
      </w:r>
      <w:r w:rsidRPr="00793111">
        <w:rPr>
          <w:rStyle w:val="Appelnotedebasdep"/>
          <w:rFonts w:ascii="Times New Roman" w:eastAsia="Times New Roman" w:hAnsi="Times New Roman" w:cs="Times New Roman"/>
          <w:sz w:val="22"/>
          <w:szCs w:val="22"/>
          <w:lang w:val="en-US" w:eastAsia="fr-FR"/>
        </w:rPr>
        <w:footnoteReference w:id="25"/>
      </w:r>
      <w:r w:rsidRPr="00793111">
        <w:rPr>
          <w:rFonts w:ascii="Times New Roman" w:hAnsi="Times New Roman" w:cs="Times New Roman"/>
          <w:sz w:val="22"/>
          <w:szCs w:val="22"/>
          <w:lang w:val="en-US"/>
        </w:rPr>
        <w:t xml:space="preserve"> </w:t>
      </w:r>
    </w:p>
    <w:p w14:paraId="61D3FEF8" w14:textId="5326CC76" w:rsidR="009A150A" w:rsidRPr="00793111" w:rsidRDefault="00F40A90" w:rsidP="000719CC">
      <w:pPr>
        <w:pStyle w:val="Notedebasdepage"/>
        <w:spacing w:line="360" w:lineRule="auto"/>
        <w:ind w:firstLine="284"/>
        <w:jc w:val="both"/>
        <w:rPr>
          <w:rFonts w:ascii="Times New Roman" w:hAnsi="Times New Roman" w:cs="Times New Roman"/>
          <w:sz w:val="22"/>
          <w:szCs w:val="22"/>
          <w:lang w:val="en-US"/>
        </w:rPr>
      </w:pPr>
      <w:r w:rsidRPr="00793111">
        <w:rPr>
          <w:rFonts w:ascii="Times New Roman" w:hAnsi="Times New Roman" w:cs="Times New Roman"/>
          <w:sz w:val="22"/>
          <w:szCs w:val="22"/>
          <w:lang w:val="en-US"/>
        </w:rPr>
        <w:t xml:space="preserve">Even </w:t>
      </w:r>
      <w:r w:rsidR="009C63F5" w:rsidRPr="00793111">
        <w:rPr>
          <w:rFonts w:ascii="Times New Roman" w:hAnsi="Times New Roman" w:cs="Times New Roman"/>
          <w:sz w:val="22"/>
          <w:szCs w:val="22"/>
          <w:lang w:val="en-US"/>
        </w:rPr>
        <w:t xml:space="preserve">when not referring </w:t>
      </w:r>
      <w:r w:rsidRPr="00793111">
        <w:rPr>
          <w:rFonts w:ascii="Times New Roman" w:hAnsi="Times New Roman" w:cs="Times New Roman"/>
          <w:sz w:val="22"/>
          <w:szCs w:val="22"/>
          <w:lang w:val="en-US"/>
        </w:rPr>
        <w:t>to a</w:t>
      </w:r>
      <w:r w:rsidR="0075507B" w:rsidRPr="00793111">
        <w:rPr>
          <w:rFonts w:ascii="Times New Roman" w:hAnsi="Times New Roman" w:cs="Times New Roman"/>
          <w:sz w:val="22"/>
          <w:szCs w:val="22"/>
          <w:lang w:val="en-US"/>
        </w:rPr>
        <w:t xml:space="preserve"> global</w:t>
      </w:r>
      <w:r w:rsidRPr="00793111">
        <w:rPr>
          <w:rFonts w:ascii="Times New Roman" w:hAnsi="Times New Roman" w:cs="Times New Roman"/>
          <w:sz w:val="22"/>
          <w:szCs w:val="22"/>
          <w:lang w:val="en-US"/>
        </w:rPr>
        <w:t xml:space="preserve"> ontology</w:t>
      </w:r>
      <w:r w:rsidR="009C63F5" w:rsidRPr="00793111">
        <w:rPr>
          <w:rFonts w:ascii="Times New Roman" w:hAnsi="Times New Roman" w:cs="Times New Roman"/>
          <w:sz w:val="22"/>
          <w:szCs w:val="22"/>
          <w:lang w:val="en-US"/>
        </w:rPr>
        <w:t xml:space="preserve">, neopositivists considered the possibility, in principle, of systematically linking </w:t>
      </w:r>
      <w:r w:rsidRPr="00793111">
        <w:rPr>
          <w:rFonts w:ascii="Times New Roman" w:hAnsi="Times New Roman" w:cs="Times New Roman"/>
          <w:sz w:val="22"/>
          <w:szCs w:val="22"/>
          <w:lang w:val="en-US"/>
        </w:rPr>
        <w:t>properties of</w:t>
      </w:r>
      <w:r w:rsidR="0045011C" w:rsidRPr="00793111">
        <w:rPr>
          <w:rFonts w:ascii="Times New Roman" w:hAnsi="Times New Roman" w:cs="Times New Roman"/>
          <w:sz w:val="22"/>
          <w:szCs w:val="22"/>
          <w:lang w:val="en-US"/>
        </w:rPr>
        <w:t xml:space="preserve"> </w:t>
      </w:r>
      <w:r w:rsidR="0075507B" w:rsidRPr="00793111">
        <w:rPr>
          <w:rFonts w:ascii="Times New Roman" w:hAnsi="Times New Roman" w:cs="Times New Roman"/>
          <w:sz w:val="22"/>
          <w:szCs w:val="22"/>
          <w:lang w:val="en-US"/>
        </w:rPr>
        <w:t xml:space="preserve">entities </w:t>
      </w:r>
      <w:r w:rsidR="009C63F5" w:rsidRPr="00793111">
        <w:rPr>
          <w:rFonts w:ascii="Times New Roman" w:hAnsi="Times New Roman" w:cs="Times New Roman"/>
          <w:sz w:val="22"/>
          <w:szCs w:val="22"/>
          <w:lang w:val="en-US"/>
        </w:rPr>
        <w:t xml:space="preserve">at higher levels </w:t>
      </w:r>
      <w:r w:rsidR="0075507B" w:rsidRPr="00793111">
        <w:rPr>
          <w:rFonts w:ascii="Times New Roman" w:hAnsi="Times New Roman" w:cs="Times New Roman"/>
          <w:sz w:val="22"/>
          <w:szCs w:val="22"/>
          <w:lang w:val="en-US"/>
        </w:rPr>
        <w:t xml:space="preserve">to those of </w:t>
      </w:r>
      <w:r w:rsidRPr="00793111">
        <w:rPr>
          <w:rFonts w:ascii="Times New Roman" w:hAnsi="Times New Roman" w:cs="Times New Roman"/>
          <w:sz w:val="22"/>
          <w:szCs w:val="22"/>
          <w:lang w:val="en-US"/>
        </w:rPr>
        <w:t>their constituents</w:t>
      </w:r>
      <w:r w:rsidR="00D62DB0" w:rsidRPr="00793111">
        <w:rPr>
          <w:rFonts w:ascii="Times New Roman" w:hAnsi="Times New Roman" w:cs="Times New Roman"/>
          <w:sz w:val="22"/>
          <w:szCs w:val="22"/>
          <w:lang w:val="en-US"/>
        </w:rPr>
        <w:t xml:space="preserve"> in an independent state</w:t>
      </w:r>
      <w:r w:rsidR="009C63F5" w:rsidRPr="00793111">
        <w:rPr>
          <w:rFonts w:ascii="Times New Roman" w:hAnsi="Times New Roman" w:cs="Times New Roman"/>
          <w:sz w:val="22"/>
          <w:szCs w:val="22"/>
          <w:lang w:val="en-US"/>
        </w:rPr>
        <w:t>, thus pertaining to lower ontological level</w:t>
      </w:r>
      <w:r w:rsidR="00F328F4" w:rsidRPr="00793111">
        <w:rPr>
          <w:rFonts w:ascii="Times New Roman" w:hAnsi="Times New Roman" w:cs="Times New Roman"/>
          <w:sz w:val="22"/>
          <w:szCs w:val="22"/>
          <w:lang w:val="en-US"/>
        </w:rPr>
        <w:t>s</w:t>
      </w:r>
      <w:r w:rsidR="009C63F5" w:rsidRPr="00793111">
        <w:rPr>
          <w:rFonts w:ascii="Times New Roman" w:hAnsi="Times New Roman" w:cs="Times New Roman"/>
          <w:sz w:val="22"/>
          <w:szCs w:val="22"/>
          <w:lang w:val="en-US"/>
        </w:rPr>
        <w:t xml:space="preserve"> </w:t>
      </w:r>
      <w:r w:rsidR="000D0E36" w:rsidRPr="00793111">
        <w:rPr>
          <w:rFonts w:ascii="Times New Roman" w:hAnsi="Times New Roman" w:cs="Times New Roman"/>
          <w:sz w:val="22"/>
          <w:szCs w:val="22"/>
          <w:lang w:val="en-US"/>
        </w:rPr>
        <w:t>(see for example Ernst Nagel, 1961/1979, p. 395)</w:t>
      </w:r>
      <w:r w:rsidRPr="00793111">
        <w:rPr>
          <w:rFonts w:ascii="Times New Roman" w:hAnsi="Times New Roman" w:cs="Times New Roman"/>
          <w:sz w:val="22"/>
          <w:szCs w:val="22"/>
          <w:lang w:val="en-US"/>
        </w:rPr>
        <w:t xml:space="preserve">. </w:t>
      </w:r>
    </w:p>
    <w:p w14:paraId="3FE90A2E" w14:textId="60125C3A" w:rsidR="00F22E58" w:rsidRPr="0063465F" w:rsidRDefault="007F0C3B" w:rsidP="0063465F">
      <w:pPr>
        <w:pStyle w:val="Notedebasdepage"/>
        <w:spacing w:line="360" w:lineRule="auto"/>
        <w:ind w:firstLine="284"/>
        <w:jc w:val="both"/>
        <w:rPr>
          <w:rFonts w:ascii="Times New Roman" w:hAnsi="Times New Roman" w:cs="Times New Roman"/>
          <w:sz w:val="22"/>
          <w:szCs w:val="22"/>
          <w:lang w:val="en-US"/>
        </w:rPr>
      </w:pPr>
      <w:r w:rsidRPr="00793111">
        <w:rPr>
          <w:rFonts w:ascii="Times New Roman" w:hAnsi="Times New Roman" w:cs="Times New Roman"/>
          <w:sz w:val="22"/>
          <w:szCs w:val="22"/>
          <w:lang w:val="en-US"/>
        </w:rPr>
        <w:t xml:space="preserve">It is interesting to </w:t>
      </w:r>
      <w:r w:rsidR="00A93755" w:rsidRPr="00793111">
        <w:rPr>
          <w:rFonts w:ascii="Times New Roman" w:hAnsi="Times New Roman" w:cs="Times New Roman"/>
          <w:sz w:val="22"/>
          <w:szCs w:val="22"/>
          <w:lang w:val="en-US"/>
        </w:rPr>
        <w:t>note</w:t>
      </w:r>
      <w:r w:rsidR="00800E46" w:rsidRPr="00793111">
        <w:rPr>
          <w:rFonts w:ascii="Times New Roman" w:hAnsi="Times New Roman" w:cs="Times New Roman"/>
          <w:sz w:val="22"/>
          <w:szCs w:val="22"/>
          <w:lang w:val="en-US"/>
        </w:rPr>
        <w:t xml:space="preserve"> </w:t>
      </w:r>
      <w:r w:rsidRPr="00793111">
        <w:rPr>
          <w:rFonts w:ascii="Times New Roman" w:hAnsi="Times New Roman" w:cs="Times New Roman"/>
          <w:sz w:val="22"/>
          <w:szCs w:val="22"/>
          <w:lang w:val="en-US"/>
        </w:rPr>
        <w:t>that t</w:t>
      </w:r>
      <w:r w:rsidR="009A150A" w:rsidRPr="00793111">
        <w:rPr>
          <w:rFonts w:ascii="Times New Roman" w:hAnsi="Times New Roman" w:cs="Times New Roman"/>
          <w:sz w:val="22"/>
          <w:szCs w:val="22"/>
          <w:lang w:val="en-US"/>
        </w:rPr>
        <w:t xml:space="preserve">he </w:t>
      </w:r>
      <w:r w:rsidR="00F22E58" w:rsidRPr="00793111">
        <w:rPr>
          <w:rFonts w:ascii="Times New Roman" w:hAnsi="Times New Roman" w:cs="Times New Roman"/>
          <w:sz w:val="22"/>
          <w:szCs w:val="22"/>
          <w:lang w:val="en-US"/>
        </w:rPr>
        <w:t xml:space="preserve">reductionist </w:t>
      </w:r>
      <w:r w:rsidR="009A150A" w:rsidRPr="00793111">
        <w:rPr>
          <w:rFonts w:ascii="Times New Roman" w:hAnsi="Times New Roman" w:cs="Times New Roman"/>
          <w:sz w:val="22"/>
          <w:szCs w:val="22"/>
          <w:lang w:val="en-US"/>
        </w:rPr>
        <w:t xml:space="preserve">interpretations of MI </w:t>
      </w:r>
      <w:r w:rsidR="000524DA">
        <w:rPr>
          <w:rFonts w:ascii="Times New Roman" w:hAnsi="Times New Roman" w:cs="Times New Roman"/>
          <w:sz w:val="22"/>
          <w:szCs w:val="22"/>
          <w:lang w:val="en-US"/>
        </w:rPr>
        <w:t xml:space="preserve">in the above sense </w:t>
      </w:r>
      <w:r w:rsidR="007C4AE4">
        <w:rPr>
          <w:rFonts w:ascii="Times New Roman" w:hAnsi="Times New Roman" w:cs="Times New Roman"/>
          <w:sz w:val="22"/>
          <w:szCs w:val="22"/>
          <w:lang w:val="en-US"/>
        </w:rPr>
        <w:t xml:space="preserve">appeared </w:t>
      </w:r>
      <w:r w:rsidR="00590533">
        <w:rPr>
          <w:rFonts w:ascii="Times New Roman" w:hAnsi="Times New Roman" w:cs="Times New Roman"/>
          <w:sz w:val="22"/>
          <w:szCs w:val="22"/>
          <w:lang w:val="en-US"/>
        </w:rPr>
        <w:t>in</w:t>
      </w:r>
      <w:r w:rsidR="00F22E58" w:rsidRPr="00793111">
        <w:rPr>
          <w:rFonts w:ascii="Times New Roman" w:hAnsi="Times New Roman" w:cs="Times New Roman"/>
          <w:sz w:val="22"/>
          <w:szCs w:val="22"/>
          <w:lang w:val="en-US"/>
        </w:rPr>
        <w:t xml:space="preserve"> </w:t>
      </w:r>
      <w:r w:rsidR="004B239C" w:rsidRPr="00793111">
        <w:rPr>
          <w:rFonts w:ascii="Times New Roman" w:hAnsi="Times New Roman" w:cs="Times New Roman"/>
          <w:sz w:val="22"/>
          <w:szCs w:val="22"/>
          <w:lang w:val="en-US"/>
        </w:rPr>
        <w:t>the</w:t>
      </w:r>
      <w:r w:rsidR="00F22E58" w:rsidRPr="00793111">
        <w:rPr>
          <w:rFonts w:ascii="Times New Roman" w:hAnsi="Times New Roman" w:cs="Times New Roman"/>
          <w:sz w:val="22"/>
          <w:szCs w:val="22"/>
          <w:lang w:val="en-US"/>
        </w:rPr>
        <w:t xml:space="preserve"> period of</w:t>
      </w:r>
      <w:r w:rsidR="00BE0225" w:rsidRPr="00793111">
        <w:rPr>
          <w:rFonts w:ascii="Times New Roman" w:hAnsi="Times New Roman" w:cs="Times New Roman"/>
          <w:sz w:val="22"/>
          <w:szCs w:val="22"/>
          <w:lang w:val="en-US"/>
        </w:rPr>
        <w:t xml:space="preserve"> </w:t>
      </w:r>
      <w:r w:rsidR="00F22E58" w:rsidRPr="00793111">
        <w:rPr>
          <w:rFonts w:ascii="Times New Roman" w:hAnsi="Times New Roman" w:cs="Times New Roman"/>
          <w:sz w:val="22"/>
          <w:szCs w:val="22"/>
          <w:lang w:val="en-US"/>
        </w:rPr>
        <w:t>influence of logical empiricis</w:t>
      </w:r>
      <w:r w:rsidR="00580468" w:rsidRPr="00793111">
        <w:rPr>
          <w:rFonts w:ascii="Times New Roman" w:hAnsi="Times New Roman" w:cs="Times New Roman"/>
          <w:sz w:val="22"/>
          <w:szCs w:val="22"/>
          <w:lang w:val="en-US"/>
        </w:rPr>
        <w:t>m,</w:t>
      </w:r>
      <w:r w:rsidR="00F22E58" w:rsidRPr="00793111">
        <w:rPr>
          <w:rFonts w:ascii="Times New Roman" w:hAnsi="Times New Roman" w:cs="Times New Roman"/>
          <w:sz w:val="22"/>
          <w:szCs w:val="22"/>
          <w:lang w:val="en-US"/>
        </w:rPr>
        <w:t xml:space="preserve"> </w:t>
      </w:r>
      <w:r w:rsidR="00580468" w:rsidRPr="00793111">
        <w:rPr>
          <w:rFonts w:ascii="Times New Roman" w:hAnsi="Times New Roman" w:cs="Times New Roman"/>
          <w:sz w:val="22"/>
          <w:szCs w:val="22"/>
          <w:lang w:val="en-US"/>
        </w:rPr>
        <w:t>while</w:t>
      </w:r>
      <w:r w:rsidR="00674E7C" w:rsidRPr="00793111">
        <w:rPr>
          <w:rFonts w:ascii="Times New Roman" w:hAnsi="Times New Roman" w:cs="Times New Roman"/>
          <w:sz w:val="22"/>
          <w:szCs w:val="22"/>
          <w:lang w:val="en-US"/>
        </w:rPr>
        <w:t xml:space="preserve"> the issue of</w:t>
      </w:r>
      <w:r w:rsidR="00580468" w:rsidRPr="00793111">
        <w:rPr>
          <w:rFonts w:ascii="Times New Roman" w:hAnsi="Times New Roman" w:cs="Times New Roman"/>
          <w:sz w:val="22"/>
          <w:szCs w:val="22"/>
          <w:lang w:val="en-US"/>
        </w:rPr>
        <w:t xml:space="preserve"> </w:t>
      </w:r>
      <w:r w:rsidR="00B779A5" w:rsidRPr="00793111">
        <w:rPr>
          <w:rFonts w:ascii="Times New Roman" w:hAnsi="Times New Roman" w:cs="Times New Roman"/>
          <w:sz w:val="22"/>
          <w:szCs w:val="22"/>
          <w:lang w:val="en-US"/>
        </w:rPr>
        <w:t xml:space="preserve">MI </w:t>
      </w:r>
      <w:r w:rsidR="003119E4" w:rsidRPr="00793111">
        <w:rPr>
          <w:rFonts w:ascii="Times New Roman" w:hAnsi="Times New Roman" w:cs="Times New Roman"/>
          <w:sz w:val="22"/>
          <w:szCs w:val="22"/>
          <w:lang w:val="en-US"/>
        </w:rPr>
        <w:t xml:space="preserve">was lively debated </w:t>
      </w:r>
      <w:r w:rsidR="00611194">
        <w:rPr>
          <w:rFonts w:ascii="Times New Roman" w:hAnsi="Times New Roman" w:cs="Times New Roman"/>
          <w:sz w:val="22"/>
          <w:szCs w:val="22"/>
          <w:lang w:val="en-US"/>
        </w:rPr>
        <w:t>i</w:t>
      </w:r>
      <w:r w:rsidR="003119E4" w:rsidRPr="00793111">
        <w:rPr>
          <w:rFonts w:ascii="Times New Roman" w:hAnsi="Times New Roman" w:cs="Times New Roman"/>
          <w:sz w:val="22"/>
          <w:szCs w:val="22"/>
          <w:lang w:val="en-US"/>
        </w:rPr>
        <w:t xml:space="preserve">n the social science scene </w:t>
      </w:r>
      <w:r w:rsidR="00580468" w:rsidRPr="00793111">
        <w:rPr>
          <w:rFonts w:ascii="Times New Roman" w:hAnsi="Times New Roman" w:cs="Times New Roman"/>
          <w:sz w:val="22"/>
          <w:szCs w:val="22"/>
          <w:lang w:val="en-US"/>
        </w:rPr>
        <w:t xml:space="preserve">in the context of </w:t>
      </w:r>
      <w:r w:rsidR="003119E4" w:rsidRPr="00793111">
        <w:rPr>
          <w:rFonts w:ascii="Times New Roman" w:hAnsi="Times New Roman" w:cs="Times New Roman"/>
          <w:sz w:val="22"/>
          <w:szCs w:val="22"/>
          <w:lang w:val="en-US"/>
        </w:rPr>
        <w:t>Hayek’s and Popper’s critiques of historicism</w:t>
      </w:r>
      <w:r w:rsidR="00F22E58" w:rsidRPr="00793111">
        <w:rPr>
          <w:rFonts w:ascii="Times New Roman" w:hAnsi="Times New Roman" w:cs="Times New Roman"/>
          <w:sz w:val="22"/>
          <w:szCs w:val="22"/>
          <w:lang w:val="en-US"/>
        </w:rPr>
        <w:t>.</w:t>
      </w:r>
      <w:r w:rsidR="00F22E58" w:rsidRPr="00793111">
        <w:rPr>
          <w:rStyle w:val="Appelnotedebasdep"/>
          <w:rFonts w:ascii="Times New Roman" w:hAnsi="Times New Roman" w:cs="Times New Roman"/>
          <w:sz w:val="22"/>
          <w:szCs w:val="22"/>
          <w:lang w:val="en-US"/>
        </w:rPr>
        <w:footnoteReference w:id="26"/>
      </w:r>
      <w:r w:rsidR="00F22E58" w:rsidRPr="00793111">
        <w:rPr>
          <w:rFonts w:ascii="Times New Roman" w:hAnsi="Times New Roman" w:cs="Times New Roman"/>
          <w:sz w:val="22"/>
          <w:szCs w:val="22"/>
          <w:lang w:val="en-US"/>
        </w:rPr>
        <w:t xml:space="preserve"> </w:t>
      </w:r>
      <w:r w:rsidR="00B37B6B" w:rsidRPr="00793111">
        <w:rPr>
          <w:rFonts w:ascii="Times New Roman" w:hAnsi="Times New Roman" w:cs="Times New Roman"/>
          <w:sz w:val="22"/>
          <w:szCs w:val="22"/>
          <w:lang w:val="en-US"/>
        </w:rPr>
        <w:t xml:space="preserve">The interpretive bias </w:t>
      </w:r>
      <w:r w:rsidR="005B42C0" w:rsidRPr="00793111">
        <w:rPr>
          <w:rFonts w:ascii="Times New Roman" w:hAnsi="Times New Roman" w:cs="Times New Roman"/>
          <w:sz w:val="22"/>
          <w:szCs w:val="22"/>
          <w:lang w:val="en-US"/>
        </w:rPr>
        <w:t xml:space="preserve">involved </w:t>
      </w:r>
      <w:r w:rsidR="00B37B6B" w:rsidRPr="00793111">
        <w:rPr>
          <w:rFonts w:ascii="Times New Roman" w:hAnsi="Times New Roman" w:cs="Times New Roman"/>
          <w:sz w:val="22"/>
          <w:szCs w:val="22"/>
          <w:lang w:val="en-US"/>
        </w:rPr>
        <w:t xml:space="preserve">by the neopositivist </w:t>
      </w:r>
      <w:r w:rsidR="005B42C0" w:rsidRPr="00793111">
        <w:rPr>
          <w:rFonts w:ascii="Times New Roman" w:hAnsi="Times New Roman" w:cs="Times New Roman"/>
          <w:sz w:val="22"/>
          <w:szCs w:val="22"/>
          <w:lang w:val="en-US"/>
        </w:rPr>
        <w:t>representation</w:t>
      </w:r>
      <w:r w:rsidR="00B37B6B" w:rsidRPr="00793111">
        <w:rPr>
          <w:rFonts w:ascii="Times New Roman" w:hAnsi="Times New Roman" w:cs="Times New Roman"/>
          <w:sz w:val="22"/>
          <w:szCs w:val="22"/>
          <w:lang w:val="en-US"/>
        </w:rPr>
        <w:t xml:space="preserve"> manifests itself, for example,</w:t>
      </w:r>
      <w:r w:rsidR="00611194">
        <w:rPr>
          <w:rFonts w:ascii="Times New Roman" w:hAnsi="Times New Roman" w:cs="Times New Roman"/>
          <w:sz w:val="22"/>
          <w:szCs w:val="22"/>
          <w:lang w:val="en-US"/>
        </w:rPr>
        <w:t xml:space="preserve"> in </w:t>
      </w:r>
      <w:r w:rsidR="00B37B6B" w:rsidRPr="00793111">
        <w:rPr>
          <w:rFonts w:ascii="Times New Roman" w:hAnsi="Times New Roman" w:cs="Times New Roman"/>
          <w:sz w:val="22"/>
          <w:szCs w:val="22"/>
          <w:lang w:val="en-US"/>
        </w:rPr>
        <w:t xml:space="preserve">May </w:t>
      </w:r>
      <w:proofErr w:type="spellStart"/>
      <w:r w:rsidR="00B37B6B" w:rsidRPr="00793111">
        <w:rPr>
          <w:rFonts w:ascii="Times New Roman" w:hAnsi="Times New Roman" w:cs="Times New Roman"/>
          <w:sz w:val="22"/>
          <w:szCs w:val="22"/>
          <w:lang w:val="en-US"/>
        </w:rPr>
        <w:t>Brodbeck</w:t>
      </w:r>
      <w:proofErr w:type="spellEnd"/>
      <w:r w:rsidR="00B37B6B" w:rsidRPr="00793111">
        <w:rPr>
          <w:rFonts w:ascii="Times New Roman" w:hAnsi="Times New Roman" w:cs="Times New Roman"/>
          <w:sz w:val="22"/>
          <w:szCs w:val="22"/>
          <w:lang w:val="en-US"/>
        </w:rPr>
        <w:t xml:space="preserve"> (1954, p. 141)’s feeling of inconsistency of MI when,</w:t>
      </w:r>
      <w:r w:rsidR="00F22E58" w:rsidRPr="00793111">
        <w:rPr>
          <w:rFonts w:ascii="Times New Roman" w:hAnsi="Times New Roman" w:cs="Times New Roman"/>
          <w:sz w:val="22"/>
          <w:szCs w:val="22"/>
          <w:lang w:val="en-US"/>
        </w:rPr>
        <w:t xml:space="preserve"> in reaction to Hayek (</w:t>
      </w:r>
      <w:r w:rsidR="00B37B6B" w:rsidRPr="00793111">
        <w:rPr>
          <w:rFonts w:ascii="Times New Roman" w:hAnsi="Times New Roman" w:cs="Times New Roman"/>
          <w:sz w:val="22"/>
          <w:szCs w:val="22"/>
          <w:lang w:val="en-US"/>
        </w:rPr>
        <w:t>s</w:t>
      </w:r>
      <w:r w:rsidR="00F22E58" w:rsidRPr="00793111">
        <w:rPr>
          <w:rFonts w:ascii="Times New Roman" w:hAnsi="Times New Roman" w:cs="Times New Roman"/>
          <w:sz w:val="22"/>
          <w:szCs w:val="22"/>
          <w:lang w:val="en-US"/>
        </w:rPr>
        <w:t xml:space="preserve">1952a) </w:t>
      </w:r>
      <w:r w:rsidR="00F22E58" w:rsidRPr="00793111">
        <w:rPr>
          <w:rFonts w:ascii="Times New Roman" w:hAnsi="Times New Roman" w:cs="Times New Roman"/>
          <w:i/>
          <w:iCs/>
          <w:sz w:val="22"/>
          <w:szCs w:val="22"/>
          <w:lang w:val="en-US"/>
        </w:rPr>
        <w:t>The Counter-Revolution of Science</w:t>
      </w:r>
      <w:r w:rsidR="00F22E58" w:rsidRPr="00793111">
        <w:rPr>
          <w:rFonts w:ascii="Times New Roman" w:hAnsi="Times New Roman" w:cs="Times New Roman"/>
          <w:sz w:val="22"/>
          <w:szCs w:val="22"/>
          <w:lang w:val="en-US"/>
        </w:rPr>
        <w:t xml:space="preserve">, </w:t>
      </w:r>
      <w:r w:rsidR="00B37B6B" w:rsidRPr="00793111">
        <w:rPr>
          <w:rFonts w:ascii="Times New Roman" w:hAnsi="Times New Roman" w:cs="Times New Roman"/>
          <w:sz w:val="22"/>
          <w:szCs w:val="22"/>
          <w:lang w:val="en-US"/>
        </w:rPr>
        <w:t xml:space="preserve">she presents </w:t>
      </w:r>
      <w:r w:rsidR="00F22E58" w:rsidRPr="00793111">
        <w:rPr>
          <w:rFonts w:ascii="Times New Roman" w:hAnsi="Times New Roman" w:cs="Times New Roman"/>
          <w:sz w:val="22"/>
          <w:szCs w:val="22"/>
          <w:lang w:val="en-US"/>
        </w:rPr>
        <w:t xml:space="preserve">MI as </w:t>
      </w:r>
      <w:r w:rsidR="0016309A" w:rsidRPr="00793111">
        <w:rPr>
          <w:rFonts w:ascii="Times New Roman" w:hAnsi="Times New Roman" w:cs="Times New Roman"/>
          <w:sz w:val="22"/>
          <w:szCs w:val="22"/>
          <w:lang w:val="en-US"/>
        </w:rPr>
        <w:t xml:space="preserve">an approach </w:t>
      </w:r>
      <w:r w:rsidR="00A93755" w:rsidRPr="00793111">
        <w:rPr>
          <w:rFonts w:ascii="Times New Roman" w:hAnsi="Times New Roman" w:cs="Times New Roman"/>
          <w:sz w:val="22"/>
          <w:szCs w:val="22"/>
          <w:lang w:val="en-US"/>
        </w:rPr>
        <w:t xml:space="preserve">that </w:t>
      </w:r>
      <w:r w:rsidR="00F22E58" w:rsidRPr="00793111">
        <w:rPr>
          <w:rFonts w:ascii="Times New Roman" w:hAnsi="Times New Roman" w:cs="Times New Roman"/>
          <w:sz w:val="22"/>
          <w:szCs w:val="22"/>
          <w:lang w:val="en-US"/>
        </w:rPr>
        <w:t>is “reductionist in one sense, antireductionist in another”, because “the behavior of groups must be explained in terms of the behavior of individuals; but the psychology of individuals cannot be reduced to anything else”</w:t>
      </w:r>
      <w:r w:rsidR="00F12897">
        <w:rPr>
          <w:rFonts w:ascii="Times New Roman" w:hAnsi="Times New Roman" w:cs="Times New Roman"/>
          <w:sz w:val="22"/>
          <w:szCs w:val="22"/>
          <w:lang w:val="en-US"/>
        </w:rPr>
        <w:t xml:space="preserve">. </w:t>
      </w:r>
      <w:r w:rsidR="00F12897" w:rsidRPr="00F12897">
        <w:rPr>
          <w:rFonts w:ascii="Times New Roman" w:hAnsi="Times New Roman" w:cs="Times New Roman"/>
          <w:sz w:val="22"/>
          <w:szCs w:val="22"/>
          <w:lang w:val="en-US"/>
        </w:rPr>
        <w:t xml:space="preserve">This confirms the misunderstanding regarding the path </w:t>
      </w:r>
      <w:r w:rsidR="00F7461D">
        <w:rPr>
          <w:rFonts w:ascii="Times New Roman" w:hAnsi="Times New Roman" w:cs="Times New Roman"/>
          <w:sz w:val="22"/>
          <w:szCs w:val="22"/>
          <w:lang w:val="en-US"/>
        </w:rPr>
        <w:t>followed</w:t>
      </w:r>
      <w:r w:rsidR="00F12897" w:rsidRPr="00F12897">
        <w:rPr>
          <w:rFonts w:ascii="Times New Roman" w:hAnsi="Times New Roman" w:cs="Times New Roman"/>
          <w:sz w:val="22"/>
          <w:szCs w:val="22"/>
          <w:lang w:val="en-US"/>
        </w:rPr>
        <w:t xml:space="preserve"> by MI: that of the holism of parts. Indeed, MI opposes both causal holism and (micro)reductionism</w:t>
      </w:r>
      <w:r w:rsidR="00F22E58" w:rsidRPr="00793111">
        <w:rPr>
          <w:rFonts w:ascii="Times New Roman" w:hAnsi="Times New Roman" w:cs="Times New Roman"/>
          <w:sz w:val="22"/>
          <w:szCs w:val="22"/>
          <w:lang w:val="en-US"/>
        </w:rPr>
        <w:t>.</w:t>
      </w:r>
      <w:r w:rsidR="004B239C" w:rsidRPr="00793111">
        <w:rPr>
          <w:rFonts w:ascii="Times New Roman" w:hAnsi="Times New Roman" w:cs="Times New Roman"/>
          <w:sz w:val="22"/>
          <w:szCs w:val="22"/>
          <w:lang w:val="en-US"/>
        </w:rPr>
        <w:t xml:space="preserve"> </w:t>
      </w:r>
      <w:r w:rsidR="001C2D9F" w:rsidRPr="00793111">
        <w:rPr>
          <w:rFonts w:ascii="Times New Roman" w:hAnsi="Times New Roman" w:cs="Times New Roman"/>
          <w:sz w:val="22"/>
          <w:szCs w:val="22"/>
          <w:lang w:val="en-US"/>
        </w:rPr>
        <w:t xml:space="preserve">For </w:t>
      </w:r>
      <w:r w:rsidR="004B239C" w:rsidRPr="00793111">
        <w:rPr>
          <w:rFonts w:ascii="Times New Roman" w:hAnsi="Times New Roman" w:cs="Times New Roman"/>
          <w:sz w:val="22"/>
          <w:szCs w:val="22"/>
          <w:lang w:val="en-US"/>
        </w:rPr>
        <w:t>his part</w:t>
      </w:r>
      <w:r w:rsidR="00F22E58" w:rsidRPr="00793111">
        <w:rPr>
          <w:rFonts w:ascii="Times New Roman" w:hAnsi="Times New Roman" w:cs="Times New Roman"/>
          <w:sz w:val="22"/>
          <w:szCs w:val="22"/>
          <w:lang w:val="en-US"/>
        </w:rPr>
        <w:t>, Maurice Mandelbaum (1955, 1957)</w:t>
      </w:r>
      <w:r w:rsidR="004B239C" w:rsidRPr="00793111">
        <w:rPr>
          <w:rFonts w:ascii="Times New Roman" w:hAnsi="Times New Roman" w:cs="Times New Roman"/>
          <w:sz w:val="22"/>
          <w:szCs w:val="22"/>
          <w:lang w:val="en-US"/>
        </w:rPr>
        <w:t xml:space="preserve">, </w:t>
      </w:r>
      <w:r w:rsidR="00F22E58" w:rsidRPr="00793111">
        <w:rPr>
          <w:rFonts w:ascii="Times New Roman" w:hAnsi="Times New Roman" w:cs="Times New Roman"/>
          <w:sz w:val="22"/>
          <w:szCs w:val="22"/>
          <w:lang w:val="en-US"/>
        </w:rPr>
        <w:t>although a critical realist</w:t>
      </w:r>
      <w:r w:rsidR="00FA1E6D" w:rsidRPr="00793111">
        <w:rPr>
          <w:rStyle w:val="Appelnotedebasdep"/>
          <w:rFonts w:ascii="Times New Roman" w:hAnsi="Times New Roman" w:cs="Times New Roman"/>
          <w:sz w:val="22"/>
          <w:szCs w:val="22"/>
          <w:lang w:val="en-US"/>
        </w:rPr>
        <w:footnoteReference w:id="27"/>
      </w:r>
      <w:r w:rsidR="00F22E58" w:rsidRPr="00793111">
        <w:rPr>
          <w:rFonts w:ascii="Times New Roman" w:hAnsi="Times New Roman" w:cs="Times New Roman"/>
          <w:sz w:val="22"/>
          <w:szCs w:val="22"/>
          <w:lang w:val="en-US"/>
        </w:rPr>
        <w:t xml:space="preserve"> </w:t>
      </w:r>
      <w:r w:rsidR="0016309A" w:rsidRPr="00793111">
        <w:rPr>
          <w:rFonts w:ascii="Times New Roman" w:hAnsi="Times New Roman" w:cs="Times New Roman"/>
          <w:sz w:val="22"/>
          <w:szCs w:val="22"/>
          <w:lang w:val="en-US"/>
        </w:rPr>
        <w:t xml:space="preserve">arguing </w:t>
      </w:r>
      <w:r w:rsidR="00F22E58" w:rsidRPr="00793111">
        <w:rPr>
          <w:rFonts w:ascii="Times New Roman" w:hAnsi="Times New Roman" w:cs="Times New Roman"/>
          <w:sz w:val="22"/>
          <w:szCs w:val="22"/>
          <w:lang w:val="en-US"/>
        </w:rPr>
        <w:t xml:space="preserve">against logical empiricism, </w:t>
      </w:r>
      <w:r w:rsidR="00417725" w:rsidRPr="00793111">
        <w:rPr>
          <w:rFonts w:ascii="Times New Roman" w:hAnsi="Times New Roman" w:cs="Times New Roman"/>
          <w:sz w:val="22"/>
          <w:szCs w:val="22"/>
          <w:lang w:val="en-US"/>
        </w:rPr>
        <w:t>interpret</w:t>
      </w:r>
      <w:r w:rsidR="000A129E" w:rsidRPr="00793111">
        <w:rPr>
          <w:rFonts w:ascii="Times New Roman" w:hAnsi="Times New Roman" w:cs="Times New Roman"/>
          <w:sz w:val="22"/>
          <w:szCs w:val="22"/>
          <w:lang w:val="en-US"/>
        </w:rPr>
        <w:t>s</w:t>
      </w:r>
      <w:r w:rsidR="00417725" w:rsidRPr="00793111">
        <w:rPr>
          <w:rFonts w:ascii="Times New Roman" w:hAnsi="Times New Roman" w:cs="Times New Roman"/>
          <w:sz w:val="22"/>
          <w:szCs w:val="22"/>
          <w:lang w:val="en-US"/>
        </w:rPr>
        <w:t xml:space="preserve"> </w:t>
      </w:r>
      <w:r w:rsidR="00F22E58" w:rsidRPr="00793111">
        <w:rPr>
          <w:rFonts w:ascii="Times New Roman" w:hAnsi="Times New Roman" w:cs="Times New Roman"/>
          <w:sz w:val="22"/>
          <w:szCs w:val="22"/>
          <w:lang w:val="en-US"/>
        </w:rPr>
        <w:t>MI as an enterprise of “reduction of societal facts to facts concerning individual behavior”</w:t>
      </w:r>
      <w:r w:rsidR="00782BD4" w:rsidRPr="00793111">
        <w:rPr>
          <w:rFonts w:ascii="Times New Roman" w:hAnsi="Times New Roman" w:cs="Times New Roman"/>
          <w:sz w:val="22"/>
          <w:szCs w:val="22"/>
          <w:lang w:val="en-US"/>
        </w:rPr>
        <w:t>,</w:t>
      </w:r>
      <w:r w:rsidR="00F22E58" w:rsidRPr="00793111">
        <w:rPr>
          <w:rFonts w:ascii="Times New Roman" w:hAnsi="Times New Roman" w:cs="Times New Roman"/>
          <w:sz w:val="22"/>
          <w:szCs w:val="22"/>
          <w:lang w:val="en-US"/>
        </w:rPr>
        <w:t xml:space="preserve"> </w:t>
      </w:r>
      <w:r w:rsidR="00782BD4" w:rsidRPr="00793111">
        <w:rPr>
          <w:rFonts w:ascii="Times New Roman" w:hAnsi="Times New Roman" w:cs="Times New Roman"/>
          <w:sz w:val="22"/>
          <w:szCs w:val="22"/>
          <w:lang w:val="en-US"/>
        </w:rPr>
        <w:t>which</w:t>
      </w:r>
      <w:r w:rsidR="00F22E58" w:rsidRPr="00793111">
        <w:rPr>
          <w:rFonts w:ascii="Times New Roman" w:hAnsi="Times New Roman" w:cs="Times New Roman"/>
          <w:sz w:val="22"/>
          <w:szCs w:val="22"/>
          <w:lang w:val="en-US"/>
        </w:rPr>
        <w:t xml:space="preserve"> is also a form of</w:t>
      </w:r>
      <w:r w:rsidR="00B779A5" w:rsidRPr="00793111">
        <w:rPr>
          <w:rFonts w:ascii="Times New Roman" w:hAnsi="Times New Roman" w:cs="Times New Roman"/>
          <w:sz w:val="22"/>
          <w:szCs w:val="22"/>
          <w:lang w:val="en-US"/>
        </w:rPr>
        <w:t xml:space="preserve"> inadequate</w:t>
      </w:r>
      <w:r w:rsidR="00F22E58" w:rsidRPr="00793111">
        <w:rPr>
          <w:rFonts w:ascii="Times New Roman" w:hAnsi="Times New Roman" w:cs="Times New Roman"/>
          <w:sz w:val="22"/>
          <w:szCs w:val="22"/>
          <w:lang w:val="en-US"/>
        </w:rPr>
        <w:t xml:space="preserve"> translation of MI into the very language of logical empiricism</w:t>
      </w:r>
      <w:r w:rsidR="003B0C7D" w:rsidRPr="00793111">
        <w:rPr>
          <w:rFonts w:ascii="Times New Roman" w:hAnsi="Times New Roman" w:cs="Times New Roman"/>
          <w:sz w:val="22"/>
          <w:szCs w:val="22"/>
        </w:rPr>
        <w:t>.</w:t>
      </w:r>
    </w:p>
    <w:p w14:paraId="465AA51C" w14:textId="61BBD1F9" w:rsidR="009A150A" w:rsidRPr="00793111" w:rsidRDefault="00EA2C32" w:rsidP="00895E27">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In the same period</w:t>
      </w:r>
      <w:r w:rsidR="00F22E58" w:rsidRPr="00793111">
        <w:rPr>
          <w:rFonts w:ascii="Times New Roman" w:hAnsi="Times New Roman" w:cs="Times New Roman"/>
          <w:lang w:val="en-US"/>
        </w:rPr>
        <w:t>,</w:t>
      </w:r>
      <w:r w:rsidRPr="00793111">
        <w:rPr>
          <w:lang w:val="en-US"/>
        </w:rPr>
        <w:t xml:space="preserve"> </w:t>
      </w:r>
      <w:r w:rsidR="00E55DF6" w:rsidRPr="00793111">
        <w:rPr>
          <w:rFonts w:ascii="Times New Roman" w:hAnsi="Times New Roman" w:cs="Times New Roman"/>
          <w:lang w:val="en-US"/>
        </w:rPr>
        <w:t>logical</w:t>
      </w:r>
      <w:r w:rsidR="009C79FF" w:rsidRPr="00793111">
        <w:rPr>
          <w:rFonts w:ascii="Times New Roman" w:hAnsi="Times New Roman" w:cs="Times New Roman"/>
          <w:lang w:val="en-US"/>
        </w:rPr>
        <w:t xml:space="preserve"> </w:t>
      </w:r>
      <w:r w:rsidR="00E55DF6" w:rsidRPr="00793111">
        <w:rPr>
          <w:rFonts w:ascii="Times New Roman" w:hAnsi="Times New Roman" w:cs="Times New Roman"/>
          <w:lang w:val="en-US"/>
        </w:rPr>
        <w:t>empiricists</w:t>
      </w:r>
      <w:r w:rsidRPr="00793111">
        <w:rPr>
          <w:rFonts w:ascii="Times New Roman" w:hAnsi="Times New Roman" w:cs="Times New Roman"/>
          <w:lang w:val="en-US"/>
        </w:rPr>
        <w:t xml:space="preserve"> </w:t>
      </w:r>
      <w:r w:rsidR="00B37B6B" w:rsidRPr="00793111">
        <w:rPr>
          <w:rFonts w:ascii="Times New Roman" w:hAnsi="Times New Roman" w:cs="Times New Roman"/>
          <w:lang w:val="en-US"/>
        </w:rPr>
        <w:t xml:space="preserve">themselves </w:t>
      </w:r>
      <w:r w:rsidR="00611194">
        <w:rPr>
          <w:rFonts w:ascii="Times New Roman" w:hAnsi="Times New Roman" w:cs="Times New Roman"/>
          <w:lang w:val="en-US"/>
        </w:rPr>
        <w:t xml:space="preserve">tended </w:t>
      </w:r>
      <w:r w:rsidRPr="00793111">
        <w:rPr>
          <w:rFonts w:ascii="Times New Roman" w:hAnsi="Times New Roman" w:cs="Times New Roman"/>
          <w:lang w:val="en-US"/>
        </w:rPr>
        <w:t xml:space="preserve">to interpret MI from </w:t>
      </w:r>
      <w:r w:rsidR="0000290E" w:rsidRPr="00793111">
        <w:rPr>
          <w:rFonts w:ascii="Times New Roman" w:hAnsi="Times New Roman" w:cs="Times New Roman"/>
          <w:lang w:val="en-US"/>
        </w:rPr>
        <w:t xml:space="preserve">the perspective of </w:t>
      </w:r>
      <w:r w:rsidRPr="00793111">
        <w:rPr>
          <w:rFonts w:ascii="Times New Roman" w:hAnsi="Times New Roman" w:cs="Times New Roman"/>
          <w:lang w:val="en-US"/>
        </w:rPr>
        <w:t xml:space="preserve">their </w:t>
      </w:r>
      <w:r w:rsidR="00C91270" w:rsidRPr="00793111">
        <w:rPr>
          <w:rFonts w:ascii="Times New Roman" w:hAnsi="Times New Roman" w:cs="Times New Roman"/>
          <w:lang w:val="en-US"/>
        </w:rPr>
        <w:t>reductio</w:t>
      </w:r>
      <w:r w:rsidR="000247CC" w:rsidRPr="00793111">
        <w:rPr>
          <w:rFonts w:ascii="Times New Roman" w:hAnsi="Times New Roman" w:cs="Times New Roman"/>
          <w:lang w:val="en-US"/>
        </w:rPr>
        <w:t>nist</w:t>
      </w:r>
      <w:r w:rsidR="00C91270" w:rsidRPr="00793111">
        <w:rPr>
          <w:rFonts w:ascii="Times New Roman" w:hAnsi="Times New Roman" w:cs="Times New Roman"/>
          <w:lang w:val="en-US"/>
        </w:rPr>
        <w:t xml:space="preserve"> </w:t>
      </w:r>
      <w:r w:rsidR="000247CC" w:rsidRPr="00793111">
        <w:rPr>
          <w:rFonts w:ascii="Times New Roman" w:hAnsi="Times New Roman" w:cs="Times New Roman"/>
          <w:lang w:val="en-US"/>
        </w:rPr>
        <w:t xml:space="preserve">stance </w:t>
      </w:r>
      <w:r w:rsidRPr="00793111">
        <w:rPr>
          <w:rFonts w:ascii="Times New Roman" w:hAnsi="Times New Roman" w:cs="Times New Roman"/>
          <w:lang w:val="en-US"/>
        </w:rPr>
        <w:t>and</w:t>
      </w:r>
      <w:r w:rsidR="000247CC" w:rsidRPr="00793111">
        <w:rPr>
          <w:rFonts w:ascii="Times New Roman" w:hAnsi="Times New Roman" w:cs="Times New Roman"/>
          <w:lang w:val="en-US"/>
        </w:rPr>
        <w:t>, on this ground,</w:t>
      </w:r>
      <w:r w:rsidRPr="00793111">
        <w:rPr>
          <w:rFonts w:ascii="Times New Roman" w:hAnsi="Times New Roman" w:cs="Times New Roman"/>
          <w:lang w:val="en-US"/>
        </w:rPr>
        <w:t xml:space="preserve"> opposed </w:t>
      </w:r>
      <w:r w:rsidR="003C610F" w:rsidRPr="00793111">
        <w:rPr>
          <w:rFonts w:ascii="Times New Roman" w:hAnsi="Times New Roman" w:cs="Times New Roman"/>
          <w:lang w:val="en-US"/>
        </w:rPr>
        <w:t xml:space="preserve">interpretive </w:t>
      </w:r>
      <w:r w:rsidRPr="00793111">
        <w:rPr>
          <w:rFonts w:ascii="Times New Roman" w:hAnsi="Times New Roman" w:cs="Times New Roman"/>
          <w:lang w:val="en-US"/>
        </w:rPr>
        <w:t xml:space="preserve">sociology in the Weberian sense of </w:t>
      </w:r>
      <w:r w:rsidR="009F476A" w:rsidRPr="00793111">
        <w:rPr>
          <w:rFonts w:ascii="Times New Roman" w:hAnsi="Times New Roman" w:cs="Times New Roman"/>
          <w:i/>
          <w:iCs/>
          <w:lang w:val="en-US"/>
        </w:rPr>
        <w:t>V</w:t>
      </w:r>
      <w:r w:rsidRPr="00793111">
        <w:rPr>
          <w:rFonts w:ascii="Times New Roman" w:hAnsi="Times New Roman" w:cs="Times New Roman"/>
          <w:i/>
          <w:iCs/>
          <w:lang w:val="en-US"/>
        </w:rPr>
        <w:t>erstehen</w:t>
      </w:r>
      <w:r w:rsidR="00C91270" w:rsidRPr="00793111">
        <w:rPr>
          <w:rFonts w:ascii="Times New Roman" w:hAnsi="Times New Roman" w:cs="Times New Roman"/>
          <w:lang w:val="en-US"/>
        </w:rPr>
        <w:t>.</w:t>
      </w:r>
      <w:r w:rsidRPr="00793111">
        <w:rPr>
          <w:rFonts w:ascii="Times New Roman" w:hAnsi="Times New Roman" w:cs="Times New Roman"/>
          <w:position w:val="6"/>
          <w:sz w:val="16"/>
          <w:szCs w:val="16"/>
          <w:lang w:val="en-US"/>
        </w:rPr>
        <w:footnoteReference w:id="28"/>
      </w:r>
      <w:r w:rsidR="00C91270" w:rsidRPr="00793111">
        <w:rPr>
          <w:rFonts w:ascii="Times New Roman" w:hAnsi="Times New Roman" w:cs="Times New Roman"/>
          <w:lang w:val="en-US"/>
        </w:rPr>
        <w:t xml:space="preserve"> </w:t>
      </w:r>
      <w:r w:rsidR="00E55DF6" w:rsidRPr="00793111">
        <w:rPr>
          <w:rFonts w:ascii="Times New Roman" w:hAnsi="Times New Roman" w:cs="Times New Roman"/>
          <w:lang w:val="en-US"/>
        </w:rPr>
        <w:t>U</w:t>
      </w:r>
      <w:r w:rsidR="009A150A" w:rsidRPr="00793111">
        <w:rPr>
          <w:rFonts w:ascii="Times New Roman" w:hAnsi="Times New Roman" w:cs="Times New Roman"/>
          <w:lang w:val="en-US"/>
        </w:rPr>
        <w:t xml:space="preserve">nity of science </w:t>
      </w:r>
      <w:r w:rsidR="00E55DF6" w:rsidRPr="00793111">
        <w:rPr>
          <w:rFonts w:ascii="Times New Roman" w:hAnsi="Times New Roman" w:cs="Times New Roman"/>
          <w:lang w:val="en-US"/>
        </w:rPr>
        <w:t xml:space="preserve">implied </w:t>
      </w:r>
      <w:r w:rsidR="009A150A" w:rsidRPr="00793111">
        <w:rPr>
          <w:rFonts w:ascii="Times New Roman" w:hAnsi="Times New Roman" w:cs="Times New Roman"/>
          <w:lang w:val="en-US"/>
        </w:rPr>
        <w:t xml:space="preserve">the translation of </w:t>
      </w:r>
      <w:r w:rsidR="00810126">
        <w:rPr>
          <w:rFonts w:ascii="Times New Roman" w:hAnsi="Times New Roman" w:cs="Times New Roman"/>
          <w:lang w:val="en-US"/>
        </w:rPr>
        <w:t>mental</w:t>
      </w:r>
      <w:r w:rsidR="009A150A" w:rsidRPr="00793111">
        <w:rPr>
          <w:rFonts w:ascii="Times New Roman" w:hAnsi="Times New Roman" w:cs="Times New Roman"/>
          <w:lang w:val="en-US"/>
        </w:rPr>
        <w:t xml:space="preserve"> data into observable behavioral terms by</w:t>
      </w:r>
      <w:r w:rsidRPr="00793111">
        <w:rPr>
          <w:rFonts w:ascii="Times New Roman" w:hAnsi="Times New Roman" w:cs="Times New Roman"/>
          <w:lang w:val="en-US"/>
        </w:rPr>
        <w:t xml:space="preserve"> </w:t>
      </w:r>
      <w:r w:rsidR="009A150A" w:rsidRPr="00793111">
        <w:rPr>
          <w:rFonts w:ascii="Times New Roman" w:hAnsi="Times New Roman" w:cs="Times New Roman"/>
          <w:lang w:val="en-US"/>
        </w:rPr>
        <w:t>behaviorist psychology largely supported by neopositivists (Carnap et al., 1929/2010; Hempel, 1952/1965; Oppenheim &amp; Putnam 1958).</w:t>
      </w:r>
      <w:r w:rsidR="00283188" w:rsidRPr="00793111">
        <w:rPr>
          <w:rFonts w:ascii="Times New Roman" w:hAnsi="Times New Roman" w:cs="Times New Roman"/>
          <w:lang w:val="en-US"/>
        </w:rPr>
        <w:t xml:space="preserve"> </w:t>
      </w:r>
      <w:r w:rsidR="00F51A2A" w:rsidRPr="00793111">
        <w:rPr>
          <w:rFonts w:ascii="Times New Roman" w:hAnsi="Times New Roman" w:cs="Times New Roman"/>
          <w:lang w:val="en-US"/>
        </w:rPr>
        <w:t xml:space="preserve">On this subject, </w:t>
      </w:r>
      <w:r w:rsidR="009A150A" w:rsidRPr="00793111">
        <w:rPr>
          <w:rFonts w:ascii="Times New Roman" w:hAnsi="Times New Roman" w:cs="Times New Roman"/>
          <w:lang w:val="en-US"/>
        </w:rPr>
        <w:t xml:space="preserve">Carl Hempel (1966: 110) refers the reader to </w:t>
      </w:r>
      <w:r w:rsidR="009A150A" w:rsidRPr="00793111">
        <w:rPr>
          <w:rFonts w:ascii="Times New Roman" w:hAnsi="Times New Roman" w:cs="Times New Roman"/>
          <w:lang w:val="en-US"/>
        </w:rPr>
        <w:lastRenderedPageBreak/>
        <w:t>Ernest Nagel</w:t>
      </w:r>
      <w:r w:rsidR="00283188" w:rsidRPr="00793111">
        <w:rPr>
          <w:rFonts w:ascii="Times New Roman" w:hAnsi="Times New Roman" w:cs="Times New Roman"/>
          <w:lang w:val="en-US"/>
        </w:rPr>
        <w:t xml:space="preserve"> (1961)</w:t>
      </w:r>
      <w:r w:rsidR="001126BA" w:rsidRPr="00793111">
        <w:rPr>
          <w:rFonts w:ascii="Times New Roman" w:hAnsi="Times New Roman" w:cs="Times New Roman"/>
          <w:lang w:val="en-US"/>
        </w:rPr>
        <w:t>’</w:t>
      </w:r>
      <w:r w:rsidR="009A150A" w:rsidRPr="00793111">
        <w:rPr>
          <w:rFonts w:ascii="Times New Roman" w:hAnsi="Times New Roman" w:cs="Times New Roman"/>
          <w:lang w:val="en-US"/>
        </w:rPr>
        <w:t xml:space="preserve">s </w:t>
      </w:r>
      <w:r w:rsidR="001126BA" w:rsidRPr="00793111">
        <w:rPr>
          <w:rFonts w:ascii="Times New Roman" w:hAnsi="Times New Roman" w:cs="Times New Roman"/>
          <w:lang w:val="en-US"/>
        </w:rPr>
        <w:t>“</w:t>
      </w:r>
      <w:r w:rsidR="009A150A" w:rsidRPr="00793111">
        <w:rPr>
          <w:rFonts w:ascii="Times New Roman" w:hAnsi="Times New Roman" w:cs="Times New Roman"/>
          <w:lang w:val="en-US"/>
        </w:rPr>
        <w:t>lucid</w:t>
      </w:r>
      <w:r w:rsidR="001126BA" w:rsidRPr="00793111">
        <w:rPr>
          <w:rFonts w:ascii="Times New Roman" w:hAnsi="Times New Roman" w:cs="Times New Roman"/>
          <w:lang w:val="en-US"/>
        </w:rPr>
        <w:t>”</w:t>
      </w:r>
      <w:r w:rsidR="009A150A" w:rsidRPr="00793111">
        <w:rPr>
          <w:rFonts w:ascii="Times New Roman" w:hAnsi="Times New Roman" w:cs="Times New Roman"/>
          <w:lang w:val="en-US"/>
        </w:rPr>
        <w:t xml:space="preserve"> discussion of methodological individualism in </w:t>
      </w:r>
      <w:r w:rsidR="0063465F">
        <w:rPr>
          <w:rFonts w:ascii="Times New Roman" w:hAnsi="Times New Roman" w:cs="Times New Roman"/>
          <w:lang w:val="en-US"/>
        </w:rPr>
        <w:t xml:space="preserve">his </w:t>
      </w:r>
      <w:r w:rsidR="009A150A" w:rsidRPr="00793111">
        <w:rPr>
          <w:rFonts w:ascii="Times New Roman" w:hAnsi="Times New Roman" w:cs="Times New Roman"/>
          <w:lang w:val="en-US"/>
        </w:rPr>
        <w:t xml:space="preserve">influential text on intertheoretical reduction, </w:t>
      </w:r>
      <w:r w:rsidR="009A150A" w:rsidRPr="00793111">
        <w:rPr>
          <w:rFonts w:ascii="Times New Roman" w:hAnsi="Times New Roman" w:cs="Times New Roman"/>
          <w:i/>
          <w:iCs/>
          <w:lang w:val="en-US"/>
        </w:rPr>
        <w:t>The Structure of Science</w:t>
      </w:r>
      <w:r w:rsidR="009A150A" w:rsidRPr="00793111">
        <w:rPr>
          <w:rFonts w:ascii="Times New Roman" w:hAnsi="Times New Roman" w:cs="Times New Roman"/>
          <w:lang w:val="en-US"/>
        </w:rPr>
        <w:t xml:space="preserve">. This text </w:t>
      </w:r>
      <w:r w:rsidR="00071333" w:rsidRPr="00793111">
        <w:rPr>
          <w:rFonts w:ascii="Times New Roman" w:hAnsi="Times New Roman" w:cs="Times New Roman"/>
          <w:lang w:val="en-US"/>
        </w:rPr>
        <w:t xml:space="preserve">can </w:t>
      </w:r>
      <w:r w:rsidR="009A150A" w:rsidRPr="00793111">
        <w:rPr>
          <w:rFonts w:ascii="Times New Roman" w:hAnsi="Times New Roman" w:cs="Times New Roman"/>
          <w:lang w:val="en-US"/>
        </w:rPr>
        <w:t xml:space="preserve">shed light on MI’s interpretative drift in the reductionist direction. </w:t>
      </w:r>
    </w:p>
    <w:p w14:paraId="4874F15D" w14:textId="187741CC" w:rsidR="00BB3A7F" w:rsidRPr="00793111" w:rsidRDefault="009A150A" w:rsidP="003F2A32">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Ernest Nagel correctly identifies methodological individualism as the approach in social science applied to</w:t>
      </w:r>
      <w:r w:rsidR="001363B8" w:rsidRPr="00793111">
        <w:rPr>
          <w:rFonts w:ascii="Times New Roman" w:hAnsi="Times New Roman" w:cs="Times New Roman"/>
          <w:lang w:val="en-US"/>
        </w:rPr>
        <w:t xml:space="preserve"> the</w:t>
      </w:r>
      <w:r w:rsidR="000F6CDC" w:rsidRPr="00793111">
        <w:rPr>
          <w:rFonts w:ascii="Times New Roman" w:hAnsi="Times New Roman" w:cs="Times New Roman"/>
          <w:lang w:val="en-US"/>
        </w:rPr>
        <w:t xml:space="preserve"> </w:t>
      </w:r>
      <w:r w:rsidRPr="00793111">
        <w:rPr>
          <w:rFonts w:ascii="Times New Roman" w:hAnsi="Times New Roman" w:cs="Times New Roman"/>
          <w:lang w:val="en-US"/>
        </w:rPr>
        <w:t>understanding of social phenomena from the intentional</w:t>
      </w:r>
      <w:r w:rsidR="00B05683" w:rsidRPr="00793111">
        <w:rPr>
          <w:rFonts w:ascii="Times New Roman" w:hAnsi="Times New Roman" w:cs="Times New Roman"/>
          <w:lang w:val="en-US"/>
        </w:rPr>
        <w:t>,</w:t>
      </w:r>
      <w:r w:rsidRPr="00793111">
        <w:rPr>
          <w:rFonts w:ascii="Times New Roman" w:hAnsi="Times New Roman" w:cs="Times New Roman"/>
          <w:lang w:val="en-US"/>
        </w:rPr>
        <w:t xml:space="preserve"> meaningful</w:t>
      </w:r>
      <w:r w:rsidR="009C79FF" w:rsidRPr="00793111">
        <w:rPr>
          <w:rFonts w:ascii="Times New Roman" w:hAnsi="Times New Roman" w:cs="Times New Roman"/>
          <w:lang w:val="en-US"/>
        </w:rPr>
        <w:t>,</w:t>
      </w:r>
      <w:r w:rsidRPr="00793111">
        <w:rPr>
          <w:rFonts w:ascii="Times New Roman" w:hAnsi="Times New Roman" w:cs="Times New Roman"/>
          <w:lang w:val="en-US"/>
        </w:rPr>
        <w:t xml:space="preserve"> or subjective categories of human experience, which he opposes to “methodological collectivism” or “holism” (Nagel, 1961/1979, pp. 540-542), according to which</w:t>
      </w:r>
      <w:r w:rsidR="00BE0459" w:rsidRPr="00793111">
        <w:rPr>
          <w:rFonts w:ascii="Times New Roman" w:hAnsi="Times New Roman" w:cs="Times New Roman"/>
          <w:lang w:val="en-US"/>
        </w:rPr>
        <w:t xml:space="preserve"> (</w:t>
      </w:r>
      <w:r w:rsidRPr="00793111">
        <w:rPr>
          <w:rFonts w:ascii="Times New Roman" w:hAnsi="Times New Roman" w:cs="Times New Roman"/>
          <w:lang w:val="en-US"/>
        </w:rPr>
        <w:t>contrary to the holism of parts defined above</w:t>
      </w:r>
      <w:r w:rsidR="00BE0459" w:rsidRPr="00793111">
        <w:rPr>
          <w:rFonts w:ascii="Times New Roman" w:hAnsi="Times New Roman" w:cs="Times New Roman"/>
          <w:lang w:val="en-US"/>
        </w:rPr>
        <w:t>)</w:t>
      </w:r>
      <w:r w:rsidRPr="00793111">
        <w:rPr>
          <w:rFonts w:ascii="Times New Roman" w:hAnsi="Times New Roman" w:cs="Times New Roman"/>
          <w:lang w:val="en-US"/>
        </w:rPr>
        <w:t xml:space="preserve"> the whole acts as a separate cause</w:t>
      </w:r>
      <w:r w:rsidR="003F2A32" w:rsidRPr="00793111">
        <w:rPr>
          <w:rFonts w:ascii="Times New Roman" w:hAnsi="Times New Roman" w:cs="Times New Roman"/>
          <w:lang w:val="en-US"/>
        </w:rPr>
        <w:t xml:space="preserve">, </w:t>
      </w:r>
      <w:r w:rsidRPr="00793111">
        <w:rPr>
          <w:rFonts w:ascii="Times New Roman" w:hAnsi="Times New Roman" w:cs="Times New Roman"/>
          <w:lang w:val="en-US"/>
        </w:rPr>
        <w:t>through the hyposta</w:t>
      </w:r>
      <w:r w:rsidR="00C11AB5">
        <w:rPr>
          <w:rFonts w:ascii="Times New Roman" w:hAnsi="Times New Roman" w:cs="Times New Roman"/>
          <w:lang w:val="en-US"/>
        </w:rPr>
        <w:t>sis</w:t>
      </w:r>
      <w:r w:rsidRPr="00793111">
        <w:rPr>
          <w:rFonts w:ascii="Times New Roman" w:hAnsi="Times New Roman" w:cs="Times New Roman"/>
          <w:lang w:val="en-US"/>
        </w:rPr>
        <w:t xml:space="preserve"> of collective terms, or else, through the idea that social systems constitute “wholes” governed by sui generis macro</w:t>
      </w:r>
      <w:r w:rsidR="000F6CDC" w:rsidRPr="00793111">
        <w:rPr>
          <w:rFonts w:ascii="Times New Roman" w:hAnsi="Times New Roman" w:cs="Times New Roman"/>
          <w:lang w:val="en-US"/>
        </w:rPr>
        <w:t>-</w:t>
      </w:r>
      <w:r w:rsidRPr="00793111">
        <w:rPr>
          <w:rFonts w:ascii="Times New Roman" w:hAnsi="Times New Roman" w:cs="Times New Roman"/>
          <w:lang w:val="en-US"/>
        </w:rPr>
        <w:t xml:space="preserve">laws, etc. </w:t>
      </w:r>
      <w:r w:rsidR="00AB5A00" w:rsidRPr="00793111">
        <w:rPr>
          <w:rFonts w:ascii="Times New Roman" w:hAnsi="Times New Roman" w:cs="Times New Roman"/>
          <w:lang w:val="en-US"/>
        </w:rPr>
        <w:t xml:space="preserve">Nevertheless, </w:t>
      </w:r>
      <w:r w:rsidR="00CE190F" w:rsidRPr="00793111">
        <w:rPr>
          <w:rFonts w:ascii="Times New Roman" w:hAnsi="Times New Roman" w:cs="Times New Roman"/>
          <w:lang w:val="en-US"/>
        </w:rPr>
        <w:t xml:space="preserve">Nagel </w:t>
      </w:r>
      <w:r w:rsidR="00AB5A00" w:rsidRPr="00793111">
        <w:rPr>
          <w:rFonts w:ascii="Times New Roman" w:hAnsi="Times New Roman" w:cs="Times New Roman"/>
          <w:lang w:val="en-US"/>
        </w:rPr>
        <w:t>re</w:t>
      </w:r>
      <w:r w:rsidR="00CE190F" w:rsidRPr="00793111">
        <w:rPr>
          <w:rFonts w:ascii="Times New Roman" w:hAnsi="Times New Roman" w:cs="Times New Roman"/>
          <w:lang w:val="en-US"/>
        </w:rPr>
        <w:t xml:space="preserve">interprets MI </w:t>
      </w:r>
      <w:r w:rsidR="00780A53" w:rsidRPr="00793111">
        <w:rPr>
          <w:rFonts w:ascii="Times New Roman" w:hAnsi="Times New Roman" w:cs="Times New Roman"/>
          <w:lang w:val="en-US"/>
        </w:rPr>
        <w:t xml:space="preserve">according to </w:t>
      </w:r>
      <w:r w:rsidR="00356681" w:rsidRPr="00793111">
        <w:rPr>
          <w:rFonts w:ascii="Times New Roman" w:hAnsi="Times New Roman" w:cs="Times New Roman"/>
          <w:lang w:val="en-US"/>
        </w:rPr>
        <w:t>the logical-empiricist</w:t>
      </w:r>
      <w:r w:rsidR="00780A53" w:rsidRPr="00793111">
        <w:rPr>
          <w:rFonts w:ascii="Times New Roman" w:hAnsi="Times New Roman" w:cs="Times New Roman"/>
          <w:lang w:val="en-US"/>
        </w:rPr>
        <w:t xml:space="preserve"> </w:t>
      </w:r>
      <w:r w:rsidR="000F6CDC" w:rsidRPr="00793111">
        <w:rPr>
          <w:rFonts w:ascii="Times New Roman" w:hAnsi="Times New Roman" w:cs="Times New Roman"/>
          <w:lang w:val="en-US"/>
        </w:rPr>
        <w:t>layer</w:t>
      </w:r>
      <w:r w:rsidR="00780A53" w:rsidRPr="00793111">
        <w:rPr>
          <w:rFonts w:ascii="Times New Roman" w:hAnsi="Times New Roman" w:cs="Times New Roman"/>
          <w:lang w:val="en-US"/>
        </w:rPr>
        <w:t>ed conception of the world and of science</w:t>
      </w:r>
      <w:r w:rsidR="00B37B6B" w:rsidRPr="00793111">
        <w:rPr>
          <w:rFonts w:ascii="Times New Roman" w:hAnsi="Times New Roman" w:cs="Times New Roman"/>
          <w:lang w:val="en-US"/>
        </w:rPr>
        <w:t>,</w:t>
      </w:r>
      <w:r w:rsidR="00780A53" w:rsidRPr="00793111">
        <w:rPr>
          <w:rFonts w:ascii="Times New Roman" w:hAnsi="Times New Roman" w:cs="Times New Roman"/>
          <w:lang w:val="en-US"/>
        </w:rPr>
        <w:t xml:space="preserve"> where the parts of </w:t>
      </w:r>
      <w:r w:rsidR="003B0C7D" w:rsidRPr="00793111">
        <w:rPr>
          <w:rFonts w:ascii="Times New Roman" w:hAnsi="Times New Roman" w:cs="Times New Roman"/>
          <w:lang w:val="en-US"/>
        </w:rPr>
        <w:t xml:space="preserve">the </w:t>
      </w:r>
      <w:r w:rsidR="00780A53" w:rsidRPr="00793111">
        <w:rPr>
          <w:rFonts w:ascii="Times New Roman" w:hAnsi="Times New Roman" w:cs="Times New Roman"/>
          <w:lang w:val="en-US"/>
        </w:rPr>
        <w:t xml:space="preserve">wholes </w:t>
      </w:r>
      <w:r w:rsidR="003B0C7D" w:rsidRPr="00793111">
        <w:rPr>
          <w:rFonts w:ascii="Times New Roman" w:hAnsi="Times New Roman" w:cs="Times New Roman"/>
          <w:lang w:val="en-US"/>
        </w:rPr>
        <w:t xml:space="preserve">involved </w:t>
      </w:r>
      <w:r w:rsidR="00780A53" w:rsidRPr="00793111">
        <w:rPr>
          <w:rFonts w:ascii="Times New Roman" w:hAnsi="Times New Roman" w:cs="Times New Roman"/>
          <w:lang w:val="en-US"/>
        </w:rPr>
        <w:t xml:space="preserve">refer to entities </w:t>
      </w:r>
      <w:r w:rsidR="00600CEA" w:rsidRPr="00793111">
        <w:rPr>
          <w:rFonts w:ascii="Times New Roman" w:hAnsi="Times New Roman" w:cs="Times New Roman"/>
          <w:lang w:val="en-US"/>
        </w:rPr>
        <w:t>with independent characteristics</w:t>
      </w:r>
      <w:r w:rsidR="00780A53" w:rsidRPr="00793111">
        <w:rPr>
          <w:rFonts w:ascii="Times New Roman" w:hAnsi="Times New Roman" w:cs="Times New Roman"/>
          <w:lang w:val="en-US"/>
        </w:rPr>
        <w:t xml:space="preserve">, </w:t>
      </w:r>
      <w:r w:rsidR="00CE190F" w:rsidRPr="00793111">
        <w:rPr>
          <w:rFonts w:ascii="Times New Roman" w:hAnsi="Times New Roman" w:cs="Times New Roman"/>
          <w:lang w:val="en-US"/>
        </w:rPr>
        <w:t>by asserting that in MI</w:t>
      </w:r>
      <w:r w:rsidR="00BB3A7F" w:rsidRPr="00793111">
        <w:rPr>
          <w:rFonts w:ascii="Times New Roman" w:hAnsi="Times New Roman" w:cs="Times New Roman"/>
          <w:lang w:val="en-US"/>
        </w:rPr>
        <w:t>:</w:t>
      </w:r>
    </w:p>
    <w:p w14:paraId="2CCE83EE" w14:textId="77777777" w:rsidR="001B616B" w:rsidRPr="00793111" w:rsidRDefault="001B616B" w:rsidP="001B616B">
      <w:pPr>
        <w:spacing w:after="0" w:line="360" w:lineRule="auto"/>
        <w:ind w:left="284"/>
        <w:jc w:val="both"/>
        <w:rPr>
          <w:rFonts w:ascii="Times New Roman" w:hAnsi="Times New Roman" w:cs="Times New Roman"/>
          <w:lang w:val="en-US"/>
        </w:rPr>
      </w:pPr>
      <w:r w:rsidRPr="00793111">
        <w:rPr>
          <w:rFonts w:ascii="Times New Roman" w:hAnsi="Times New Roman" w:cs="Times New Roman"/>
          <w:lang w:val="en-US"/>
        </w:rPr>
        <w:t xml:space="preserve">“All the descriptive terms occurring in satisfactory explanations of social phenomena must belong to a special subclass of individual terms, namely, terms denoting ‘subjective’ or ‘psychological’ states of individual human beings. Methodological individualism thus subscribes to what is often advanced as a factual thesis (although it is perhaps better regarded as a program of research) concerning the </w:t>
      </w:r>
      <w:r w:rsidRPr="00793111">
        <w:rPr>
          <w:rFonts w:ascii="Times New Roman" w:hAnsi="Times New Roman" w:cs="Times New Roman"/>
          <w:i/>
          <w:iCs/>
          <w:lang w:val="en-US"/>
        </w:rPr>
        <w:t>reducibility</w:t>
      </w:r>
      <w:r w:rsidRPr="00793111">
        <w:rPr>
          <w:rFonts w:ascii="Times New Roman" w:hAnsi="Times New Roman" w:cs="Times New Roman"/>
          <w:lang w:val="en-US"/>
        </w:rPr>
        <w:t xml:space="preserve"> of all statements about social phenomena to a special class of (‘psychological’) statements about individual human conduct” (Nagel, 1961/1979, pp. 541-542</w:t>
      </w:r>
      <w:r w:rsidRPr="00793111">
        <w:rPr>
          <w:rFonts w:ascii="Times New Roman" w:hAnsi="Times New Roman" w:cs="Times New Roman"/>
        </w:rPr>
        <w:t xml:space="preserve">; see also </w:t>
      </w:r>
      <w:r w:rsidRPr="00793111">
        <w:rPr>
          <w:rFonts w:ascii="Times New Roman" w:hAnsi="Times New Roman" w:cs="Times New Roman"/>
          <w:lang w:val="en-US"/>
        </w:rPr>
        <w:t xml:space="preserve">Oppenheim &amp; Putnam 1958, pp. 17-18). </w:t>
      </w:r>
    </w:p>
    <w:p w14:paraId="0DA7EDCB" w14:textId="491AE95C" w:rsidR="001D687E" w:rsidRPr="00793111" w:rsidRDefault="001044BD" w:rsidP="001D687E">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This </w:t>
      </w:r>
      <w:r w:rsidR="006A325D" w:rsidRPr="00793111">
        <w:rPr>
          <w:rFonts w:ascii="Times New Roman" w:hAnsi="Times New Roman" w:cs="Times New Roman"/>
          <w:lang w:val="en-US"/>
        </w:rPr>
        <w:t xml:space="preserve">reductionist </w:t>
      </w:r>
      <w:r w:rsidRPr="00793111">
        <w:rPr>
          <w:rFonts w:ascii="Times New Roman" w:hAnsi="Times New Roman" w:cs="Times New Roman"/>
          <w:lang w:val="en-US"/>
        </w:rPr>
        <w:t xml:space="preserve">description of MI, </w:t>
      </w:r>
      <w:r w:rsidR="00944C8A" w:rsidRPr="00793111">
        <w:rPr>
          <w:rFonts w:ascii="Times New Roman" w:hAnsi="Times New Roman" w:cs="Times New Roman"/>
          <w:lang w:val="en-US"/>
        </w:rPr>
        <w:t xml:space="preserve">essentially </w:t>
      </w:r>
      <w:r w:rsidR="00611194">
        <w:rPr>
          <w:rFonts w:ascii="Times New Roman" w:hAnsi="Times New Roman" w:cs="Times New Roman"/>
          <w:lang w:val="en-US"/>
        </w:rPr>
        <w:t xml:space="preserve">involving </w:t>
      </w:r>
      <w:r w:rsidR="0073630F">
        <w:rPr>
          <w:rFonts w:ascii="Times New Roman" w:hAnsi="Times New Roman" w:cs="Times New Roman"/>
          <w:lang w:val="en-US"/>
        </w:rPr>
        <w:t xml:space="preserve">terms describing </w:t>
      </w:r>
      <w:r w:rsidR="00924D3F" w:rsidRPr="00793111">
        <w:rPr>
          <w:rFonts w:ascii="Times New Roman" w:hAnsi="Times New Roman" w:cs="Times New Roman"/>
          <w:lang w:val="en-US"/>
        </w:rPr>
        <w:t xml:space="preserve">individual psychological </w:t>
      </w:r>
      <w:r w:rsidRPr="00793111">
        <w:rPr>
          <w:rFonts w:ascii="Times New Roman" w:hAnsi="Times New Roman" w:cs="Times New Roman"/>
          <w:lang w:val="en-US"/>
        </w:rPr>
        <w:t xml:space="preserve">states, is inappropriate, but </w:t>
      </w:r>
      <w:r w:rsidR="00E77F55" w:rsidRPr="00793111">
        <w:rPr>
          <w:rFonts w:ascii="Times New Roman" w:hAnsi="Times New Roman" w:cs="Times New Roman"/>
          <w:lang w:val="en-US"/>
        </w:rPr>
        <w:t xml:space="preserve">it </w:t>
      </w:r>
      <w:r w:rsidR="009A5898">
        <w:rPr>
          <w:rFonts w:ascii="Times New Roman" w:hAnsi="Times New Roman" w:cs="Times New Roman"/>
          <w:lang w:val="en-US"/>
        </w:rPr>
        <w:t xml:space="preserve">follows from a logical empiricist </w:t>
      </w:r>
      <w:r w:rsidRPr="00793111">
        <w:rPr>
          <w:rFonts w:ascii="Times New Roman" w:hAnsi="Times New Roman" w:cs="Times New Roman"/>
          <w:lang w:val="en-US"/>
        </w:rPr>
        <w:t>view of the structure of science</w:t>
      </w:r>
      <w:r w:rsidR="001B616B" w:rsidRPr="00793111">
        <w:rPr>
          <w:rFonts w:ascii="Times New Roman" w:hAnsi="Times New Roman" w:cs="Times New Roman"/>
          <w:lang w:val="en-US"/>
        </w:rPr>
        <w:t xml:space="preserve">. </w:t>
      </w:r>
      <w:r w:rsidR="00A011DC">
        <w:rPr>
          <w:rFonts w:ascii="Times New Roman" w:hAnsi="Times New Roman" w:cs="Times New Roman"/>
          <w:lang w:val="en-US"/>
        </w:rPr>
        <w:t>S</w:t>
      </w:r>
      <w:r w:rsidR="00CE190F" w:rsidRPr="00793111">
        <w:rPr>
          <w:rFonts w:ascii="Times New Roman" w:hAnsi="Times New Roman" w:cs="Times New Roman"/>
          <w:lang w:val="en-US"/>
        </w:rPr>
        <w:t xml:space="preserve">ince the general project of MI cannot satisfy the </w:t>
      </w:r>
      <w:r w:rsidR="00DC20DF" w:rsidRPr="00793111">
        <w:rPr>
          <w:rFonts w:ascii="Times New Roman" w:hAnsi="Times New Roman" w:cs="Times New Roman"/>
          <w:lang w:val="en-US"/>
        </w:rPr>
        <w:t>neo</w:t>
      </w:r>
      <w:r w:rsidR="00780A53" w:rsidRPr="00793111">
        <w:rPr>
          <w:rFonts w:ascii="Times New Roman" w:hAnsi="Times New Roman" w:cs="Times New Roman"/>
          <w:lang w:val="en-US"/>
        </w:rPr>
        <w:t xml:space="preserve">positivist ambitions for </w:t>
      </w:r>
      <w:r w:rsidR="00941216" w:rsidRPr="00793111">
        <w:rPr>
          <w:rFonts w:ascii="Times New Roman" w:hAnsi="Times New Roman" w:cs="Times New Roman"/>
          <w:lang w:val="en-US"/>
        </w:rPr>
        <w:t xml:space="preserve">unity of </w:t>
      </w:r>
      <w:r w:rsidR="00780A53" w:rsidRPr="00793111">
        <w:rPr>
          <w:rFonts w:ascii="Times New Roman" w:hAnsi="Times New Roman" w:cs="Times New Roman"/>
          <w:lang w:val="en-US"/>
        </w:rPr>
        <w:t>science</w:t>
      </w:r>
      <w:r w:rsidR="00941216" w:rsidRPr="00793111">
        <w:rPr>
          <w:rFonts w:ascii="Times New Roman" w:hAnsi="Times New Roman" w:cs="Times New Roman"/>
          <w:lang w:val="en-US"/>
        </w:rPr>
        <w:t>,</w:t>
      </w:r>
      <w:r w:rsidR="00600CEA" w:rsidRPr="00793111">
        <w:t xml:space="preserve"> </w:t>
      </w:r>
      <w:r w:rsidR="00600CEA" w:rsidRPr="00793111">
        <w:rPr>
          <w:rFonts w:ascii="Times New Roman" w:hAnsi="Times New Roman" w:cs="Times New Roman"/>
          <w:lang w:val="en-US"/>
        </w:rPr>
        <w:t xml:space="preserve">involving the </w:t>
      </w:r>
      <w:r w:rsidR="00941216" w:rsidRPr="00793111">
        <w:rPr>
          <w:rFonts w:ascii="Times New Roman" w:hAnsi="Times New Roman" w:cs="Times New Roman"/>
          <w:lang w:val="en-US"/>
        </w:rPr>
        <w:t xml:space="preserve">strictly empirical </w:t>
      </w:r>
      <w:r w:rsidR="00600CEA" w:rsidRPr="00793111">
        <w:rPr>
          <w:rFonts w:ascii="Times New Roman" w:hAnsi="Times New Roman" w:cs="Times New Roman"/>
          <w:lang w:val="en-US"/>
        </w:rPr>
        <w:t xml:space="preserve">approach of </w:t>
      </w:r>
      <w:r w:rsidR="00611194">
        <w:rPr>
          <w:rFonts w:ascii="Times New Roman" w:hAnsi="Times New Roman" w:cs="Times New Roman"/>
          <w:lang w:val="en-US"/>
        </w:rPr>
        <w:t xml:space="preserve">the </w:t>
      </w:r>
      <w:r w:rsidR="00600CEA" w:rsidRPr="00793111">
        <w:rPr>
          <w:rFonts w:ascii="Times New Roman" w:hAnsi="Times New Roman" w:cs="Times New Roman"/>
          <w:lang w:val="en-US"/>
        </w:rPr>
        <w:t>then in favor behaviorist psychology</w:t>
      </w:r>
      <w:r w:rsidR="00780A53" w:rsidRPr="00793111">
        <w:rPr>
          <w:rFonts w:ascii="Times New Roman" w:hAnsi="Times New Roman" w:cs="Times New Roman"/>
          <w:lang w:val="en-US"/>
        </w:rPr>
        <w:t xml:space="preserve">, </w:t>
      </w:r>
      <w:r w:rsidR="00CE190F" w:rsidRPr="00793111">
        <w:rPr>
          <w:rFonts w:ascii="Times New Roman" w:hAnsi="Times New Roman" w:cs="Times New Roman"/>
          <w:lang w:val="en-US"/>
        </w:rPr>
        <w:t>Nagel deduces the limited interest of the associated research program.</w:t>
      </w:r>
      <w:r w:rsidR="00941216" w:rsidRPr="00793111">
        <w:rPr>
          <w:rFonts w:ascii="Times New Roman" w:hAnsi="Times New Roman" w:cs="Times New Roman"/>
          <w:lang w:val="en-US"/>
        </w:rPr>
        <w:t xml:space="preserve"> </w:t>
      </w:r>
      <w:r w:rsidR="00962B62" w:rsidRPr="00793111">
        <w:rPr>
          <w:rFonts w:ascii="Times New Roman" w:hAnsi="Times New Roman" w:cs="Times New Roman"/>
          <w:lang w:val="en-US"/>
        </w:rPr>
        <w:t xml:space="preserve">This is an important point, which may help us to </w:t>
      </w:r>
      <w:r w:rsidR="00611194">
        <w:rPr>
          <w:rFonts w:ascii="Times New Roman" w:hAnsi="Times New Roman" w:cs="Times New Roman"/>
          <w:lang w:val="en-US"/>
        </w:rPr>
        <w:t xml:space="preserve">better </w:t>
      </w:r>
      <w:r w:rsidR="00962B62" w:rsidRPr="00793111">
        <w:rPr>
          <w:rFonts w:ascii="Times New Roman" w:hAnsi="Times New Roman" w:cs="Times New Roman"/>
          <w:lang w:val="en-US"/>
        </w:rPr>
        <w:t xml:space="preserve">understand the difficulties of reception of MI in circles dominated by the premises of analytic philosophy </w:t>
      </w:r>
      <w:r w:rsidR="00490670" w:rsidRPr="00793111">
        <w:rPr>
          <w:rFonts w:ascii="Times New Roman" w:hAnsi="Times New Roman" w:cs="Times New Roman"/>
          <w:lang w:val="en-US"/>
        </w:rPr>
        <w:t xml:space="preserve">rooted in </w:t>
      </w:r>
      <w:r w:rsidR="00962B62" w:rsidRPr="00793111">
        <w:rPr>
          <w:rFonts w:ascii="Times New Roman" w:hAnsi="Times New Roman" w:cs="Times New Roman"/>
          <w:lang w:val="en-US"/>
        </w:rPr>
        <w:t>the</w:t>
      </w:r>
      <w:r w:rsidR="00C85A3C" w:rsidRPr="00793111">
        <w:rPr>
          <w:rFonts w:ascii="Times New Roman" w:hAnsi="Times New Roman" w:cs="Times New Roman"/>
          <w:lang w:val="en-US"/>
        </w:rPr>
        <w:t>se</w:t>
      </w:r>
      <w:r w:rsidR="00962B62" w:rsidRPr="00793111">
        <w:rPr>
          <w:rFonts w:ascii="Times New Roman" w:hAnsi="Times New Roman" w:cs="Times New Roman"/>
          <w:lang w:val="en-US"/>
        </w:rPr>
        <w:t xml:space="preserve"> empirical-physicalist </w:t>
      </w:r>
      <w:r w:rsidR="006E0E26" w:rsidRPr="00793111">
        <w:rPr>
          <w:rFonts w:ascii="Times New Roman" w:hAnsi="Times New Roman" w:cs="Times New Roman"/>
          <w:lang w:val="en-US"/>
        </w:rPr>
        <w:t>framework</w:t>
      </w:r>
      <w:r w:rsidR="00962B62" w:rsidRPr="00793111">
        <w:rPr>
          <w:rFonts w:ascii="Times New Roman" w:hAnsi="Times New Roman" w:cs="Times New Roman"/>
          <w:lang w:val="en-US"/>
        </w:rPr>
        <w:t xml:space="preserve">s. </w:t>
      </w:r>
      <w:bookmarkStart w:id="15" w:name="_Hlk138925394"/>
      <w:r w:rsidR="00962B62" w:rsidRPr="00793111">
        <w:rPr>
          <w:rFonts w:ascii="Times New Roman" w:hAnsi="Times New Roman" w:cs="Times New Roman"/>
          <w:lang w:val="en-US"/>
        </w:rPr>
        <w:t xml:space="preserve">Nagel (1961/1979, pp. 473-475) defends in substance that only individuals' overt behaviors really satisfy the requirements of scientific explanation, </w:t>
      </w:r>
      <w:r w:rsidR="00A839F7" w:rsidRPr="00793111">
        <w:rPr>
          <w:rFonts w:ascii="Times New Roman" w:hAnsi="Times New Roman" w:cs="Times New Roman"/>
          <w:lang w:val="en-US"/>
        </w:rPr>
        <w:t>so that</w:t>
      </w:r>
      <w:r w:rsidR="00A839F7" w:rsidRPr="00793111">
        <w:t xml:space="preserve"> </w:t>
      </w:r>
      <w:r w:rsidR="00962B62" w:rsidRPr="00793111">
        <w:rPr>
          <w:rFonts w:ascii="Times New Roman" w:hAnsi="Times New Roman" w:cs="Times New Roman"/>
          <w:lang w:val="en-US"/>
        </w:rPr>
        <w:t>without denying the existence of subjective mental states, behaviorism represent</w:t>
      </w:r>
      <w:r w:rsidR="00A858AB" w:rsidRPr="00793111">
        <w:rPr>
          <w:rFonts w:ascii="Times New Roman" w:hAnsi="Times New Roman" w:cs="Times New Roman"/>
          <w:lang w:val="en-US"/>
        </w:rPr>
        <w:t>s</w:t>
      </w:r>
      <w:r w:rsidR="00962B62" w:rsidRPr="00793111">
        <w:rPr>
          <w:rFonts w:ascii="Times New Roman" w:hAnsi="Times New Roman" w:cs="Times New Roman"/>
          <w:lang w:val="en-US"/>
        </w:rPr>
        <w:t xml:space="preserve"> a research program </w:t>
      </w:r>
      <w:r w:rsidR="0076506B" w:rsidRPr="00793111">
        <w:rPr>
          <w:rFonts w:ascii="Times New Roman" w:hAnsi="Times New Roman" w:cs="Times New Roman"/>
          <w:lang w:val="en-US"/>
        </w:rPr>
        <w:t xml:space="preserve">that </w:t>
      </w:r>
      <w:r w:rsidR="00962B62" w:rsidRPr="00793111">
        <w:rPr>
          <w:rFonts w:ascii="Times New Roman" w:hAnsi="Times New Roman" w:cs="Times New Roman"/>
          <w:lang w:val="en-US"/>
        </w:rPr>
        <w:t xml:space="preserve">"hopes to achieve a comprehensive system of explanation for human behavior through the 'reduction' of psychology to other sciences". </w:t>
      </w:r>
      <w:bookmarkEnd w:id="15"/>
      <w:r w:rsidR="00C27249" w:rsidRPr="00C27249">
        <w:rPr>
          <w:rFonts w:ascii="Times New Roman" w:hAnsi="Times New Roman" w:cs="Times New Roman"/>
          <w:lang w:val="en-US"/>
        </w:rPr>
        <w:t xml:space="preserve">Posterity has typically adhered to Nagel's reductionist definition of MI, but often overlooks his adequate comprehension of the organic link between MI and </w:t>
      </w:r>
      <w:r w:rsidR="0098764F">
        <w:rPr>
          <w:rFonts w:ascii="Times New Roman" w:hAnsi="Times New Roman" w:cs="Times New Roman"/>
          <w:lang w:val="en-US"/>
        </w:rPr>
        <w:t>“</w:t>
      </w:r>
      <w:r w:rsidR="00C27249" w:rsidRPr="00C27249">
        <w:rPr>
          <w:rFonts w:ascii="Times New Roman" w:hAnsi="Times New Roman" w:cs="Times New Roman"/>
          <w:lang w:val="en-US"/>
        </w:rPr>
        <w:t>understanding</w:t>
      </w:r>
      <w:r w:rsidR="0098764F">
        <w:rPr>
          <w:rFonts w:ascii="Times New Roman" w:hAnsi="Times New Roman" w:cs="Times New Roman"/>
          <w:lang w:val="en-US"/>
        </w:rPr>
        <w:t>”</w:t>
      </w:r>
      <w:r w:rsidR="00C27249" w:rsidRPr="00C27249">
        <w:rPr>
          <w:rFonts w:ascii="Times New Roman" w:hAnsi="Times New Roman" w:cs="Times New Roman"/>
          <w:lang w:val="en-US"/>
        </w:rPr>
        <w:t xml:space="preserve"> interpretation, which, in reality, stands in opposition to reductionism</w:t>
      </w:r>
      <w:r w:rsidR="00437AE1">
        <w:rPr>
          <w:rFonts w:ascii="Times New Roman" w:hAnsi="Times New Roman" w:cs="Times New Roman"/>
          <w:lang w:val="en-US"/>
        </w:rPr>
        <w:t>. This can be explained by</w:t>
      </w:r>
      <w:r w:rsidR="00962B62" w:rsidRPr="00793111">
        <w:rPr>
          <w:rFonts w:ascii="Times New Roman" w:hAnsi="Times New Roman" w:cs="Times New Roman"/>
          <w:lang w:val="en-US"/>
        </w:rPr>
        <w:t xml:space="preserve"> the lack of interest in conscious phenomena </w:t>
      </w:r>
      <w:r w:rsidR="00B56562" w:rsidRPr="00793111">
        <w:rPr>
          <w:rFonts w:ascii="Times New Roman" w:hAnsi="Times New Roman" w:cs="Times New Roman"/>
          <w:lang w:val="en-US"/>
        </w:rPr>
        <w:t>of</w:t>
      </w:r>
      <w:r w:rsidR="00962B62" w:rsidRPr="00793111">
        <w:rPr>
          <w:rFonts w:ascii="Times New Roman" w:hAnsi="Times New Roman" w:cs="Times New Roman"/>
          <w:lang w:val="en-US"/>
        </w:rPr>
        <w:t xml:space="preserve"> </w:t>
      </w:r>
      <w:r w:rsidR="00D06ACA" w:rsidRPr="00793111">
        <w:rPr>
          <w:rFonts w:ascii="Times New Roman" w:hAnsi="Times New Roman" w:cs="Times New Roman"/>
          <w:lang w:val="en-US"/>
        </w:rPr>
        <w:t xml:space="preserve">the </w:t>
      </w:r>
      <w:r w:rsidR="00962B62" w:rsidRPr="00793111">
        <w:rPr>
          <w:rFonts w:ascii="Times New Roman" w:hAnsi="Times New Roman" w:cs="Times New Roman"/>
          <w:lang w:val="en-US"/>
        </w:rPr>
        <w:t xml:space="preserve">still dominant </w:t>
      </w:r>
      <w:proofErr w:type="spellStart"/>
      <w:r w:rsidR="00962B62" w:rsidRPr="00793111">
        <w:rPr>
          <w:rFonts w:ascii="Times New Roman" w:hAnsi="Times New Roman" w:cs="Times New Roman"/>
          <w:lang w:val="en-US"/>
        </w:rPr>
        <w:t>empirico</w:t>
      </w:r>
      <w:proofErr w:type="spellEnd"/>
      <w:r w:rsidR="00962B62" w:rsidRPr="00793111">
        <w:rPr>
          <w:rFonts w:ascii="Times New Roman" w:hAnsi="Times New Roman" w:cs="Times New Roman"/>
          <w:lang w:val="en-US"/>
        </w:rPr>
        <w:t>-physicalist</w:t>
      </w:r>
      <w:r w:rsidR="00B56562" w:rsidRPr="00793111">
        <w:rPr>
          <w:rFonts w:ascii="Times New Roman" w:hAnsi="Times New Roman" w:cs="Times New Roman"/>
          <w:lang w:val="en-US"/>
        </w:rPr>
        <w:t xml:space="preserve"> trends</w:t>
      </w:r>
      <w:r w:rsidR="00D06ACA" w:rsidRPr="00793111">
        <w:rPr>
          <w:rFonts w:ascii="Times New Roman" w:hAnsi="Times New Roman" w:cs="Times New Roman"/>
          <w:lang w:val="en-US"/>
        </w:rPr>
        <w:t xml:space="preserve"> of the analytic philosophy of sciences</w:t>
      </w:r>
      <w:r w:rsidR="00962B62" w:rsidRPr="00793111">
        <w:rPr>
          <w:rFonts w:ascii="Times New Roman" w:hAnsi="Times New Roman" w:cs="Times New Roman"/>
          <w:lang w:val="en-US"/>
        </w:rPr>
        <w:t xml:space="preserve">. </w:t>
      </w:r>
    </w:p>
    <w:p w14:paraId="2386FA54" w14:textId="62019A2B" w:rsidR="0090534B" w:rsidRPr="00793111" w:rsidRDefault="00103BB9" w:rsidP="00941216">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As Alfred Schutz </w:t>
      </w:r>
      <w:r w:rsidR="001363B8" w:rsidRPr="00793111">
        <w:rPr>
          <w:rFonts w:ascii="Times New Roman" w:hAnsi="Times New Roman" w:cs="Times New Roman"/>
          <w:lang w:val="en-US"/>
        </w:rPr>
        <w:t>points out</w:t>
      </w:r>
      <w:r w:rsidRPr="00793111">
        <w:rPr>
          <w:rFonts w:ascii="Times New Roman" w:hAnsi="Times New Roman" w:cs="Times New Roman"/>
          <w:lang w:val="en-US"/>
        </w:rPr>
        <w:t>, Nagel’s reductionis</w:t>
      </w:r>
      <w:r w:rsidR="00D611DC" w:rsidRPr="00793111">
        <w:rPr>
          <w:rFonts w:ascii="Times New Roman" w:hAnsi="Times New Roman" w:cs="Times New Roman"/>
          <w:lang w:val="en-US"/>
        </w:rPr>
        <w:t>t</w:t>
      </w:r>
      <w:r w:rsidRPr="00793111">
        <w:rPr>
          <w:rFonts w:ascii="Times New Roman" w:hAnsi="Times New Roman" w:cs="Times New Roman"/>
          <w:lang w:val="en-US"/>
        </w:rPr>
        <w:t xml:space="preserve"> framework of interpretation </w:t>
      </w:r>
      <w:r w:rsidR="00611194" w:rsidRPr="00611194">
        <w:rPr>
          <w:rFonts w:ascii="Times New Roman" w:hAnsi="Times New Roman" w:cs="Times New Roman"/>
          <w:lang w:val="en-US"/>
        </w:rPr>
        <w:t xml:space="preserve">does not allow him to understand the specificity of the explanation in </w:t>
      </w:r>
      <w:r w:rsidR="006B0D28" w:rsidRPr="00793111">
        <w:rPr>
          <w:rFonts w:ascii="Times New Roman" w:hAnsi="Times New Roman" w:cs="Times New Roman"/>
          <w:lang w:val="en-US"/>
        </w:rPr>
        <w:t xml:space="preserve">MI </w:t>
      </w:r>
      <w:r w:rsidR="004D433E" w:rsidRPr="00793111">
        <w:rPr>
          <w:rFonts w:ascii="Times New Roman" w:hAnsi="Times New Roman" w:cs="Times New Roman"/>
          <w:lang w:val="en-US"/>
        </w:rPr>
        <w:t>which refers to the causal role of reason, a role that the</w:t>
      </w:r>
      <w:r w:rsidR="006B0D28" w:rsidRPr="00793111">
        <w:rPr>
          <w:rFonts w:ascii="Times New Roman" w:hAnsi="Times New Roman" w:cs="Times New Roman"/>
          <w:lang w:val="en-US"/>
        </w:rPr>
        <w:t xml:space="preserve"> overt behavior </w:t>
      </w:r>
      <w:r w:rsidR="004D433E" w:rsidRPr="00793111">
        <w:rPr>
          <w:rFonts w:ascii="Times New Roman" w:hAnsi="Times New Roman" w:cs="Times New Roman"/>
          <w:lang w:val="en-US"/>
        </w:rPr>
        <w:t>approach cannot substitute for</w:t>
      </w:r>
      <w:r w:rsidR="006B0D28" w:rsidRPr="00793111">
        <w:rPr>
          <w:rFonts w:ascii="Times New Roman" w:hAnsi="Times New Roman" w:cs="Times New Roman"/>
          <w:lang w:val="en-US"/>
        </w:rPr>
        <w:t xml:space="preserve">: </w:t>
      </w:r>
      <w:r w:rsidR="002762D5" w:rsidRPr="00793111">
        <w:rPr>
          <w:rFonts w:ascii="Times New Roman" w:hAnsi="Times New Roman" w:cs="Times New Roman"/>
          <w:lang w:val="en-US"/>
        </w:rPr>
        <w:t xml:space="preserve"> </w:t>
      </w:r>
    </w:p>
    <w:p w14:paraId="46DE6445" w14:textId="77A2CFC5" w:rsidR="0090534B" w:rsidRPr="00793111" w:rsidRDefault="002762D5" w:rsidP="007F0C3B">
      <w:pPr>
        <w:spacing w:after="0" w:line="360" w:lineRule="auto"/>
        <w:ind w:left="284"/>
        <w:jc w:val="both"/>
        <w:rPr>
          <w:rFonts w:ascii="Times New Roman" w:hAnsi="Times New Roman" w:cs="Times New Roman"/>
          <w:lang w:val="en-US"/>
        </w:rPr>
      </w:pPr>
      <w:r w:rsidRPr="00793111">
        <w:rPr>
          <w:rFonts w:ascii="Times New Roman" w:hAnsi="Times New Roman" w:cs="Times New Roman"/>
          <w:lang w:val="en-US"/>
        </w:rPr>
        <w:lastRenderedPageBreak/>
        <w:t>“</w:t>
      </w:r>
      <w:r w:rsidR="00D16956" w:rsidRPr="00793111">
        <w:rPr>
          <w:rFonts w:ascii="Times New Roman" w:hAnsi="Times New Roman" w:cs="Times New Roman"/>
          <w:lang w:val="en-US"/>
        </w:rPr>
        <w:t>O</w:t>
      </w:r>
      <w:r w:rsidR="00DE1D75" w:rsidRPr="00793111">
        <w:rPr>
          <w:rFonts w:ascii="Times New Roman" w:hAnsi="Times New Roman" w:cs="Times New Roman"/>
          <w:lang w:val="en-US"/>
        </w:rPr>
        <w:t>ur authors are prevented from grasping the point of vital concern to social scientists by their basic philosophy of sensationalistic empiricism or logical positivism, which identifies experience with sensory observation</w:t>
      </w:r>
      <w:r w:rsidR="00103BB9" w:rsidRPr="00793111">
        <w:rPr>
          <w:rFonts w:ascii="Times New Roman" w:hAnsi="Times New Roman" w:cs="Times New Roman"/>
          <w:lang w:val="en-US"/>
        </w:rPr>
        <w:t xml:space="preserve"> (…)</w:t>
      </w:r>
      <w:r w:rsidR="00D16956" w:rsidRPr="00793111">
        <w:rPr>
          <w:rFonts w:ascii="Times New Roman" w:hAnsi="Times New Roman" w:cs="Times New Roman"/>
          <w:lang w:val="en-US"/>
        </w:rPr>
        <w:t xml:space="preserve"> </w:t>
      </w:r>
      <w:r w:rsidR="00103BB9" w:rsidRPr="00793111">
        <w:rPr>
          <w:rFonts w:ascii="Times New Roman" w:hAnsi="Times New Roman" w:cs="Times New Roman"/>
          <w:lang w:val="en-US"/>
        </w:rPr>
        <w:t>The identification of experience with sensory observation in general and of the experience of overt action in particular (and that is what Nagel proposes) excludes several dimensions of social reality from all possible inquiry</w:t>
      </w:r>
      <w:r w:rsidR="00D16956" w:rsidRPr="00793111">
        <w:rPr>
          <w:rFonts w:ascii="Times New Roman" w:hAnsi="Times New Roman" w:cs="Times New Roman"/>
          <w:lang w:val="en-US"/>
        </w:rPr>
        <w:t>”</w:t>
      </w:r>
      <w:r w:rsidR="00301A94" w:rsidRPr="00793111">
        <w:rPr>
          <w:rFonts w:ascii="Times New Roman" w:hAnsi="Times New Roman" w:cs="Times New Roman"/>
          <w:lang w:val="en-US"/>
        </w:rPr>
        <w:t xml:space="preserve"> </w:t>
      </w:r>
      <w:r w:rsidR="00AF712C" w:rsidRPr="00793111">
        <w:rPr>
          <w:rFonts w:ascii="Times New Roman" w:hAnsi="Times New Roman" w:cs="Times New Roman"/>
          <w:lang w:val="en-US"/>
        </w:rPr>
        <w:t>(</w:t>
      </w:r>
      <w:r w:rsidR="0090534B" w:rsidRPr="00793111">
        <w:rPr>
          <w:rFonts w:ascii="Times New Roman" w:hAnsi="Times New Roman" w:cs="Times New Roman"/>
          <w:lang w:val="en-US"/>
        </w:rPr>
        <w:t>Schutz 1954, pp. 261-262).</w:t>
      </w:r>
    </w:p>
    <w:p w14:paraId="24E9B23A" w14:textId="6F3A8F77" w:rsidR="000512AD" w:rsidRPr="00793111" w:rsidRDefault="00B043A9" w:rsidP="00103BB9">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 xml:space="preserve">Schutz </w:t>
      </w:r>
      <w:r w:rsidR="00AF712C" w:rsidRPr="00793111">
        <w:rPr>
          <w:rFonts w:ascii="Times New Roman" w:hAnsi="Times New Roman" w:cs="Times New Roman"/>
          <w:lang w:val="en-US"/>
        </w:rPr>
        <w:t>argues</w:t>
      </w:r>
      <w:r w:rsidR="000F7427" w:rsidRPr="00793111">
        <w:rPr>
          <w:rFonts w:ascii="Times New Roman" w:hAnsi="Times New Roman" w:cs="Times New Roman"/>
          <w:lang w:val="en-US"/>
        </w:rPr>
        <w:t xml:space="preserve"> </w:t>
      </w:r>
      <w:r w:rsidR="003C4171" w:rsidRPr="00793111">
        <w:rPr>
          <w:rFonts w:ascii="Times New Roman" w:hAnsi="Times New Roman" w:cs="Times New Roman"/>
          <w:lang w:val="en-US"/>
        </w:rPr>
        <w:t>that</w:t>
      </w:r>
      <w:r w:rsidRPr="00793111">
        <w:rPr>
          <w:rFonts w:ascii="Times New Roman" w:hAnsi="Times New Roman" w:cs="Times New Roman"/>
          <w:lang w:val="en-US"/>
        </w:rPr>
        <w:t xml:space="preserve"> social scientist</w:t>
      </w:r>
      <w:r w:rsidR="00EA24DE">
        <w:rPr>
          <w:rFonts w:ascii="Times New Roman" w:hAnsi="Times New Roman" w:cs="Times New Roman"/>
          <w:lang w:val="en-US"/>
        </w:rPr>
        <w:t>s</w:t>
      </w:r>
      <w:r w:rsidRPr="00793111">
        <w:rPr>
          <w:rFonts w:ascii="Times New Roman" w:hAnsi="Times New Roman" w:cs="Times New Roman"/>
          <w:lang w:val="en-US"/>
        </w:rPr>
        <w:t xml:space="preserve"> cannot </w:t>
      </w:r>
      <w:r w:rsidR="00AE73D5" w:rsidRPr="00793111">
        <w:rPr>
          <w:rFonts w:ascii="Times New Roman" w:hAnsi="Times New Roman" w:cs="Times New Roman"/>
          <w:lang w:val="en-US"/>
        </w:rPr>
        <w:t xml:space="preserve">interpret </w:t>
      </w:r>
      <w:r w:rsidRPr="00793111">
        <w:rPr>
          <w:rFonts w:ascii="Times New Roman" w:hAnsi="Times New Roman" w:cs="Times New Roman"/>
          <w:lang w:val="en-US"/>
        </w:rPr>
        <w:t xml:space="preserve">social processes simply as </w:t>
      </w:r>
      <w:r w:rsidR="00F216AF" w:rsidRPr="00793111">
        <w:rPr>
          <w:rFonts w:ascii="Times New Roman" w:hAnsi="Times New Roman" w:cs="Times New Roman"/>
          <w:lang w:val="en-US"/>
        </w:rPr>
        <w:t xml:space="preserve">chains </w:t>
      </w:r>
      <w:r w:rsidRPr="00793111">
        <w:rPr>
          <w:rFonts w:ascii="Times New Roman" w:hAnsi="Times New Roman" w:cs="Times New Roman"/>
          <w:lang w:val="en-US"/>
        </w:rPr>
        <w:t>of</w:t>
      </w:r>
      <w:r w:rsidR="00F216AF" w:rsidRPr="00793111">
        <w:rPr>
          <w:rFonts w:ascii="Times New Roman" w:hAnsi="Times New Roman" w:cs="Times New Roman"/>
          <w:lang w:val="en-US"/>
        </w:rPr>
        <w:t xml:space="preserve"> events </w:t>
      </w:r>
      <w:r w:rsidR="00AF712C" w:rsidRPr="00793111">
        <w:rPr>
          <w:rFonts w:ascii="Times New Roman" w:hAnsi="Times New Roman" w:cs="Times New Roman"/>
          <w:lang w:val="en-US"/>
        </w:rPr>
        <w:t xml:space="preserve">connected </w:t>
      </w:r>
      <w:r w:rsidR="00EA24DE">
        <w:rPr>
          <w:rFonts w:ascii="Times New Roman" w:hAnsi="Times New Roman" w:cs="Times New Roman"/>
          <w:lang w:val="en-US"/>
        </w:rPr>
        <w:t>by</w:t>
      </w:r>
      <w:r w:rsidR="00F216AF" w:rsidRPr="00793111">
        <w:rPr>
          <w:rFonts w:ascii="Times New Roman" w:hAnsi="Times New Roman" w:cs="Times New Roman"/>
          <w:lang w:val="en-US"/>
        </w:rPr>
        <w:t xml:space="preserve"> external links</w:t>
      </w:r>
      <w:r w:rsidRPr="00793111">
        <w:rPr>
          <w:rFonts w:ascii="Times New Roman" w:hAnsi="Times New Roman" w:cs="Times New Roman"/>
          <w:lang w:val="en-US"/>
        </w:rPr>
        <w:t xml:space="preserve">, </w:t>
      </w:r>
      <w:r w:rsidR="00F216AF" w:rsidRPr="00793111">
        <w:rPr>
          <w:rFonts w:ascii="Times New Roman" w:hAnsi="Times New Roman" w:cs="Times New Roman"/>
          <w:lang w:val="en-US"/>
        </w:rPr>
        <w:t xml:space="preserve">with the </w:t>
      </w:r>
      <w:r w:rsidR="00EA24DE">
        <w:rPr>
          <w:rFonts w:ascii="Times New Roman" w:hAnsi="Times New Roman" w:cs="Times New Roman"/>
          <w:lang w:val="en-US"/>
        </w:rPr>
        <w:t>sole</w:t>
      </w:r>
      <w:r w:rsidR="00F216AF" w:rsidRPr="00793111">
        <w:rPr>
          <w:rFonts w:ascii="Times New Roman" w:hAnsi="Times New Roman" w:cs="Times New Roman"/>
          <w:lang w:val="en-US"/>
        </w:rPr>
        <w:t xml:space="preserve"> aim of establishing regularities.</w:t>
      </w:r>
      <w:r w:rsidR="00ED7B8F">
        <w:rPr>
          <w:rFonts w:ascii="Times New Roman" w:hAnsi="Times New Roman" w:cs="Times New Roman"/>
          <w:lang w:val="en-US"/>
        </w:rPr>
        <w:t xml:space="preserve"> Besides</w:t>
      </w:r>
      <w:r w:rsidR="00D31944" w:rsidRPr="00D31944">
        <w:rPr>
          <w:rFonts w:ascii="Times New Roman" w:hAnsi="Times New Roman" w:cs="Times New Roman"/>
          <w:lang w:val="en-US"/>
        </w:rPr>
        <w:t xml:space="preserve">, the individuals of MI who are apprehended in the perspective of the Weberian </w:t>
      </w:r>
      <w:r w:rsidR="00D31944" w:rsidRPr="00D31944">
        <w:rPr>
          <w:rFonts w:ascii="Times New Roman" w:hAnsi="Times New Roman" w:cs="Times New Roman"/>
          <w:i/>
          <w:iCs/>
          <w:lang w:val="en-US"/>
        </w:rPr>
        <w:t>Verstehen</w:t>
      </w:r>
      <w:r w:rsidR="00D31944" w:rsidRPr="00D31944">
        <w:rPr>
          <w:rFonts w:ascii="Times New Roman" w:hAnsi="Times New Roman" w:cs="Times New Roman"/>
          <w:lang w:val="en-US"/>
        </w:rPr>
        <w:t xml:space="preserve"> have an essentially social character</w:t>
      </w:r>
      <w:r w:rsidR="005B1075" w:rsidRPr="00793111">
        <w:rPr>
          <w:rFonts w:ascii="Times New Roman" w:hAnsi="Times New Roman" w:cs="Times New Roman"/>
          <w:lang w:val="en-US"/>
        </w:rPr>
        <w:t xml:space="preserve">: </w:t>
      </w:r>
    </w:p>
    <w:p w14:paraId="74739963" w14:textId="5782C210" w:rsidR="00FB4D41" w:rsidRPr="00793111" w:rsidRDefault="007401BD" w:rsidP="007F0C3B">
      <w:pPr>
        <w:spacing w:after="0" w:line="360" w:lineRule="auto"/>
        <w:ind w:left="284"/>
        <w:jc w:val="both"/>
        <w:rPr>
          <w:rFonts w:ascii="Times New Roman" w:hAnsi="Times New Roman" w:cs="Times New Roman"/>
          <w:lang w:val="en-US"/>
        </w:rPr>
      </w:pPr>
      <w:r w:rsidRPr="00793111">
        <w:rPr>
          <w:rFonts w:ascii="Times New Roman" w:hAnsi="Times New Roman" w:cs="Times New Roman"/>
          <w:lang w:val="en-US"/>
        </w:rPr>
        <w:t>“</w:t>
      </w:r>
      <w:r w:rsidR="005B1075" w:rsidRPr="00793111">
        <w:rPr>
          <w:rFonts w:ascii="Times New Roman" w:hAnsi="Times New Roman" w:cs="Times New Roman"/>
          <w:lang w:val="en-US"/>
        </w:rPr>
        <w:t>From the outset, we, the actors on the social scene, experience the world we live in as a world both of nature and of culture, not as a private but as an intersubjective one, that is, as a world common to all of us, either actually given or potentially accessible to everyone; and this involves intercommunication and language</w:t>
      </w:r>
      <w:r w:rsidRPr="00793111">
        <w:rPr>
          <w:rFonts w:ascii="Times New Roman" w:hAnsi="Times New Roman" w:cs="Times New Roman"/>
          <w:lang w:val="en-US"/>
        </w:rPr>
        <w:t>”</w:t>
      </w:r>
      <w:r w:rsidR="005B1075" w:rsidRPr="00793111">
        <w:rPr>
          <w:rFonts w:ascii="Times New Roman" w:hAnsi="Times New Roman" w:cs="Times New Roman"/>
          <w:lang w:val="en-US"/>
        </w:rPr>
        <w:t xml:space="preserve"> (Schutz 1954, p. 261)</w:t>
      </w:r>
      <w:r w:rsidR="00497F59" w:rsidRPr="00793111">
        <w:rPr>
          <w:rFonts w:ascii="Times New Roman" w:hAnsi="Times New Roman" w:cs="Times New Roman"/>
          <w:lang w:val="en-US"/>
        </w:rPr>
        <w:t>.</w:t>
      </w:r>
    </w:p>
    <w:p w14:paraId="4E5BCBA2" w14:textId="657DF84B" w:rsidR="00497F59" w:rsidRPr="00793111" w:rsidRDefault="00485699" w:rsidP="00485699">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However, t</w:t>
      </w:r>
      <w:r w:rsidR="005B42C0" w:rsidRPr="00793111">
        <w:rPr>
          <w:rFonts w:ascii="Times New Roman" w:hAnsi="Times New Roman" w:cs="Times New Roman"/>
          <w:lang w:val="en-US"/>
        </w:rPr>
        <w:t xml:space="preserve">he </w:t>
      </w:r>
      <w:r w:rsidR="00497F59" w:rsidRPr="00793111">
        <w:rPr>
          <w:rFonts w:ascii="Times New Roman" w:hAnsi="Times New Roman" w:cs="Times New Roman"/>
          <w:lang w:val="en-US"/>
        </w:rPr>
        <w:t xml:space="preserve">reductionist interpretation of MI derived from </w:t>
      </w:r>
      <w:proofErr w:type="spellStart"/>
      <w:r w:rsidR="00497F59" w:rsidRPr="00793111">
        <w:rPr>
          <w:rFonts w:ascii="Times New Roman" w:hAnsi="Times New Roman" w:cs="Times New Roman"/>
          <w:lang w:val="en-US"/>
        </w:rPr>
        <w:t>neopositivism</w:t>
      </w:r>
      <w:proofErr w:type="spellEnd"/>
      <w:r w:rsidR="00497F59" w:rsidRPr="00793111">
        <w:rPr>
          <w:rFonts w:ascii="Times New Roman" w:hAnsi="Times New Roman" w:cs="Times New Roman"/>
          <w:lang w:val="en-US"/>
        </w:rPr>
        <w:t xml:space="preserve"> has persisted. It is found in Steven </w:t>
      </w:r>
      <w:proofErr w:type="spellStart"/>
      <w:r w:rsidR="00497F59" w:rsidRPr="00793111">
        <w:rPr>
          <w:rFonts w:ascii="Times New Roman" w:hAnsi="Times New Roman" w:cs="Times New Roman"/>
          <w:lang w:val="en-US"/>
        </w:rPr>
        <w:t>Lukes</w:t>
      </w:r>
      <w:proofErr w:type="spellEnd"/>
      <w:r w:rsidR="00497F59" w:rsidRPr="00793111">
        <w:rPr>
          <w:rFonts w:ascii="Times New Roman" w:hAnsi="Times New Roman" w:cs="Times New Roman"/>
          <w:lang w:val="en-US"/>
        </w:rPr>
        <w:t xml:space="preserve"> (1968, p. 120)’s influential article </w:t>
      </w:r>
      <w:r w:rsidR="00497F59" w:rsidRPr="00793111">
        <w:rPr>
          <w:rFonts w:ascii="Times New Roman" w:hAnsi="Times New Roman" w:cs="Times New Roman"/>
        </w:rPr>
        <w:t xml:space="preserve">where MI is </w:t>
      </w:r>
      <w:bookmarkStart w:id="16" w:name="_Hlk138928087"/>
      <w:r w:rsidR="00497F59" w:rsidRPr="00793111">
        <w:rPr>
          <w:rFonts w:ascii="Times New Roman" w:hAnsi="Times New Roman" w:cs="Times New Roman"/>
        </w:rPr>
        <w:t>defined as the doctrine according to which “facts about society and social phenomena are to be explained solely in terms of facts about individuals”</w:t>
      </w:r>
      <w:r w:rsidR="00497F59" w:rsidRPr="00793111">
        <w:t xml:space="preserve"> </w:t>
      </w:r>
      <w:bookmarkEnd w:id="16"/>
      <w:r w:rsidR="00497F59" w:rsidRPr="00793111">
        <w:rPr>
          <w:rFonts w:ascii="Times New Roman" w:hAnsi="Times New Roman" w:cs="Times New Roman"/>
          <w:lang w:val="en-US"/>
        </w:rPr>
        <w:t xml:space="preserve">and in many other critical texts of MI in philosophy of social sciences. </w:t>
      </w:r>
      <w:r w:rsidR="00497F59" w:rsidRPr="00793111">
        <w:rPr>
          <w:rFonts w:ascii="Times New Roman" w:hAnsi="Times New Roman" w:cs="Times New Roman"/>
        </w:rPr>
        <w:t xml:space="preserve">In </w:t>
      </w:r>
      <w:proofErr w:type="spellStart"/>
      <w:r w:rsidR="00497F59" w:rsidRPr="00793111">
        <w:rPr>
          <w:rFonts w:ascii="Times New Roman" w:hAnsi="Times New Roman" w:cs="Times New Roman"/>
        </w:rPr>
        <w:t>Zahle</w:t>
      </w:r>
      <w:proofErr w:type="spellEnd"/>
      <w:r w:rsidR="00497F59" w:rsidRPr="00793111">
        <w:rPr>
          <w:rFonts w:ascii="Times New Roman" w:hAnsi="Times New Roman" w:cs="Times New Roman"/>
        </w:rPr>
        <w:t xml:space="preserve"> and Collins’ (2014, p. 8) more recent book supposedly about the individualism-holism debate, MI is explicitly defined a model of inter-theoretic reduction where “individualist explanations involve individualist theories which contain descriptions of individuals only</w:t>
      </w:r>
      <w:r w:rsidRPr="00793111">
        <w:rPr>
          <w:rFonts w:ascii="Times New Roman" w:hAnsi="Times New Roman" w:cs="Times New Roman"/>
        </w:rPr>
        <w:t>.</w:t>
      </w:r>
      <w:r w:rsidR="00497F59" w:rsidRPr="00793111">
        <w:rPr>
          <w:rFonts w:ascii="Times New Roman" w:hAnsi="Times New Roman" w:cs="Times New Roman"/>
        </w:rPr>
        <w:t>”</w:t>
      </w:r>
      <w:r w:rsidRPr="00793111">
        <w:rPr>
          <w:rStyle w:val="Appelnotedebasdep"/>
          <w:rFonts w:ascii="Times New Roman" w:hAnsi="Times New Roman" w:cs="Times New Roman"/>
          <w:lang w:val="en-US"/>
        </w:rPr>
        <w:footnoteReference w:id="29"/>
      </w:r>
      <w:r w:rsidR="00497F59" w:rsidRPr="00793111">
        <w:rPr>
          <w:rFonts w:ascii="Times New Roman" w:hAnsi="Times New Roman" w:cs="Times New Roman"/>
        </w:rPr>
        <w:t xml:space="preserve"> </w:t>
      </w:r>
      <w:r w:rsidRPr="00793111">
        <w:rPr>
          <w:rFonts w:ascii="Times New Roman" w:hAnsi="Times New Roman" w:cs="Times New Roman"/>
        </w:rPr>
        <w:t>N</w:t>
      </w:r>
      <w:r w:rsidR="00497F59" w:rsidRPr="00793111">
        <w:rPr>
          <w:rFonts w:ascii="Times New Roman" w:hAnsi="Times New Roman" w:cs="Times New Roman"/>
        </w:rPr>
        <w:t>o reference is made in such definition to the criteri</w:t>
      </w:r>
      <w:r w:rsidRPr="00793111">
        <w:rPr>
          <w:rFonts w:ascii="Times New Roman" w:hAnsi="Times New Roman" w:cs="Times New Roman"/>
        </w:rPr>
        <w:t>on of subjectivity</w:t>
      </w:r>
      <w:r w:rsidR="00497F59" w:rsidRPr="00793111">
        <w:rPr>
          <w:rFonts w:ascii="Times New Roman" w:hAnsi="Times New Roman" w:cs="Times New Roman"/>
        </w:rPr>
        <w:t xml:space="preserve"> constitutive of MI</w:t>
      </w:r>
      <w:r w:rsidRPr="00793111">
        <w:rPr>
          <w:rFonts w:ascii="Times New Roman" w:hAnsi="Times New Roman" w:cs="Times New Roman"/>
        </w:rPr>
        <w:t>,</w:t>
      </w:r>
      <w:r w:rsidRPr="00793111">
        <w:t xml:space="preserve"> </w:t>
      </w:r>
      <w:r w:rsidRPr="00793111">
        <w:rPr>
          <w:rFonts w:ascii="Times New Roman" w:hAnsi="Times New Roman" w:cs="Times New Roman"/>
        </w:rPr>
        <w:t xml:space="preserve">since its </w:t>
      </w:r>
      <w:r w:rsidR="003E3FE8">
        <w:rPr>
          <w:rFonts w:ascii="Times New Roman" w:hAnsi="Times New Roman" w:cs="Times New Roman"/>
        </w:rPr>
        <w:t xml:space="preserve">emergence with </w:t>
      </w:r>
      <w:r w:rsidRPr="00793111">
        <w:rPr>
          <w:rFonts w:ascii="Times New Roman" w:hAnsi="Times New Roman" w:cs="Times New Roman"/>
        </w:rPr>
        <w:t xml:space="preserve">marginalist economics, but especially in the methodological developments of its </w:t>
      </w:r>
      <w:r w:rsidR="00916853">
        <w:rPr>
          <w:rFonts w:ascii="Times New Roman" w:hAnsi="Times New Roman" w:cs="Times New Roman"/>
        </w:rPr>
        <w:t>major</w:t>
      </w:r>
      <w:r w:rsidRPr="00793111">
        <w:rPr>
          <w:rFonts w:ascii="Times New Roman" w:hAnsi="Times New Roman" w:cs="Times New Roman"/>
        </w:rPr>
        <w:t xml:space="preserve"> representatives in the social sciences</w:t>
      </w:r>
      <w:r w:rsidR="00E37D87" w:rsidRPr="00793111">
        <w:rPr>
          <w:rFonts w:ascii="Times New Roman" w:hAnsi="Times New Roman" w:cs="Times New Roman"/>
        </w:rPr>
        <w:t>.</w:t>
      </w:r>
    </w:p>
    <w:p w14:paraId="6D6B2EA4" w14:textId="55D8A786" w:rsidR="006E542C" w:rsidRPr="00793111" w:rsidRDefault="006E542C" w:rsidP="00806CA7">
      <w:pPr>
        <w:spacing w:after="0" w:line="360" w:lineRule="auto"/>
        <w:jc w:val="both"/>
        <w:rPr>
          <w:rFonts w:ascii="Times New Roman" w:hAnsi="Times New Roman" w:cs="Times New Roman"/>
          <w:lang w:val="en-US"/>
        </w:rPr>
      </w:pPr>
    </w:p>
    <w:p w14:paraId="739FA295" w14:textId="58D82839" w:rsidR="00AF567F" w:rsidRPr="00793111" w:rsidRDefault="00AF567F" w:rsidP="00806CA7">
      <w:pPr>
        <w:spacing w:after="0" w:line="360" w:lineRule="auto"/>
        <w:jc w:val="both"/>
        <w:rPr>
          <w:rFonts w:ascii="Times New Roman" w:hAnsi="Times New Roman" w:cs="Times New Roman"/>
          <w:i/>
          <w:iCs/>
          <w:lang w:val="en-US"/>
        </w:rPr>
      </w:pPr>
      <w:r w:rsidRPr="00793111">
        <w:rPr>
          <w:rFonts w:ascii="Times New Roman" w:hAnsi="Times New Roman" w:cs="Times New Roman"/>
          <w:i/>
          <w:iCs/>
          <w:lang w:val="en-US"/>
        </w:rPr>
        <w:t xml:space="preserve">The </w:t>
      </w:r>
      <w:r w:rsidR="00B5229F">
        <w:rPr>
          <w:rFonts w:ascii="Times New Roman" w:hAnsi="Times New Roman" w:cs="Times New Roman"/>
          <w:i/>
          <w:iCs/>
          <w:lang w:val="en-US"/>
        </w:rPr>
        <w:t xml:space="preserve">bias of </w:t>
      </w:r>
      <w:r w:rsidRPr="00793111">
        <w:rPr>
          <w:rFonts w:ascii="Times New Roman" w:hAnsi="Times New Roman" w:cs="Times New Roman"/>
          <w:i/>
          <w:iCs/>
          <w:lang w:val="en-US"/>
        </w:rPr>
        <w:t>non-reducti</w:t>
      </w:r>
      <w:r w:rsidR="008162E6">
        <w:rPr>
          <w:rFonts w:ascii="Times New Roman" w:hAnsi="Times New Roman" w:cs="Times New Roman"/>
          <w:i/>
          <w:iCs/>
          <w:lang w:val="en-US"/>
        </w:rPr>
        <w:t>ve</w:t>
      </w:r>
      <w:r w:rsidRPr="00793111">
        <w:rPr>
          <w:rFonts w:ascii="Times New Roman" w:hAnsi="Times New Roman" w:cs="Times New Roman"/>
          <w:i/>
          <w:iCs/>
          <w:lang w:val="en-US"/>
        </w:rPr>
        <w:t xml:space="preserve"> </w:t>
      </w:r>
      <w:r w:rsidR="00C42314" w:rsidRPr="00793111">
        <w:rPr>
          <w:rFonts w:ascii="Times New Roman" w:hAnsi="Times New Roman" w:cs="Times New Roman"/>
          <w:i/>
          <w:iCs/>
          <w:lang w:val="en-US"/>
        </w:rPr>
        <w:t xml:space="preserve">physicalism </w:t>
      </w:r>
      <w:r w:rsidRPr="00793111">
        <w:rPr>
          <w:rFonts w:ascii="Times New Roman" w:hAnsi="Times New Roman" w:cs="Times New Roman"/>
          <w:i/>
          <w:iCs/>
          <w:lang w:val="en-US"/>
        </w:rPr>
        <w:t>on MI: The multi</w:t>
      </w:r>
      <w:r w:rsidR="007F4893">
        <w:rPr>
          <w:rFonts w:ascii="Times New Roman" w:hAnsi="Times New Roman" w:cs="Times New Roman"/>
          <w:i/>
          <w:iCs/>
          <w:lang w:val="en-US"/>
        </w:rPr>
        <w:t>ple</w:t>
      </w:r>
      <w:r w:rsidRPr="00793111">
        <w:rPr>
          <w:rFonts w:ascii="Times New Roman" w:hAnsi="Times New Roman" w:cs="Times New Roman"/>
          <w:i/>
          <w:iCs/>
          <w:lang w:val="en-US"/>
        </w:rPr>
        <w:t>-realizability argument</w:t>
      </w:r>
    </w:p>
    <w:p w14:paraId="20154395" w14:textId="4D7B50B9" w:rsidR="00C428EB" w:rsidRPr="00793111" w:rsidRDefault="0048177D" w:rsidP="00FD365F">
      <w:pPr>
        <w:spacing w:after="0" w:line="360" w:lineRule="auto"/>
        <w:jc w:val="both"/>
        <w:rPr>
          <w:rFonts w:ascii="Times New Roman" w:hAnsi="Times New Roman" w:cs="Times New Roman"/>
          <w:lang w:val="en-US"/>
        </w:rPr>
      </w:pPr>
      <w:r w:rsidRPr="00793111">
        <w:rPr>
          <w:rFonts w:ascii="Times New Roman" w:hAnsi="Times New Roman" w:cs="Times New Roman"/>
          <w:lang w:val="en-US"/>
        </w:rPr>
        <w:t>Non-reductionist approaches to physicalism have been developed largely with the argument of multiple-realizability. This argument has been put forward particular</w:t>
      </w:r>
      <w:r w:rsidR="00EE3103">
        <w:rPr>
          <w:rFonts w:ascii="Times New Roman" w:hAnsi="Times New Roman" w:cs="Times New Roman"/>
          <w:lang w:val="en-US"/>
        </w:rPr>
        <w:t>ly</w:t>
      </w:r>
      <w:r w:rsidRPr="00793111">
        <w:rPr>
          <w:rFonts w:ascii="Times New Roman" w:hAnsi="Times New Roman" w:cs="Times New Roman"/>
          <w:lang w:val="en-US"/>
        </w:rPr>
        <w:t xml:space="preserve"> in </w:t>
      </w:r>
      <w:r w:rsidR="00EE3103">
        <w:rPr>
          <w:rFonts w:ascii="Times New Roman" w:hAnsi="Times New Roman" w:cs="Times New Roman"/>
          <w:lang w:val="en-US"/>
        </w:rPr>
        <w:t xml:space="preserve">the </w:t>
      </w:r>
      <w:r w:rsidRPr="00793111">
        <w:rPr>
          <w:rFonts w:ascii="Times New Roman" w:hAnsi="Times New Roman" w:cs="Times New Roman"/>
          <w:lang w:val="en-US"/>
        </w:rPr>
        <w:t xml:space="preserve">philosophy of mind. It is inspired by the computational metaphor and the analogy with the functional relationship between hardware and software: As long as certain computing principles are respected, the same program can be realized with different hardware supports, just as the same function (cognitive for example) can be realized in different physical systems (that is “multiple-realizability”) prohibiting the </w:t>
      </w:r>
      <w:r w:rsidR="00D2633F">
        <w:rPr>
          <w:rFonts w:ascii="Times New Roman" w:hAnsi="Times New Roman" w:cs="Times New Roman"/>
          <w:lang w:val="en-US"/>
        </w:rPr>
        <w:t>explanation</w:t>
      </w:r>
      <w:r w:rsidRPr="00793111">
        <w:rPr>
          <w:rFonts w:ascii="Times New Roman" w:hAnsi="Times New Roman" w:cs="Times New Roman"/>
          <w:lang w:val="en-US"/>
        </w:rPr>
        <w:t xml:space="preserve"> of the functional properties of the wholes </w:t>
      </w:r>
      <w:r w:rsidR="00D2633F">
        <w:rPr>
          <w:rFonts w:ascii="Times New Roman" w:hAnsi="Times New Roman" w:cs="Times New Roman"/>
          <w:lang w:val="en-US"/>
        </w:rPr>
        <w:t>by</w:t>
      </w:r>
      <w:r w:rsidRPr="00793111">
        <w:rPr>
          <w:rFonts w:ascii="Times New Roman" w:hAnsi="Times New Roman" w:cs="Times New Roman"/>
          <w:lang w:val="en-US"/>
        </w:rPr>
        <w:t xml:space="preserve"> those of their physical constituents, and thus posing a challenge to </w:t>
      </w:r>
      <w:r w:rsidR="005958F1" w:rsidRPr="00793111">
        <w:rPr>
          <w:rFonts w:ascii="Times New Roman" w:hAnsi="Times New Roman" w:cs="Times New Roman"/>
          <w:lang w:val="en-US"/>
        </w:rPr>
        <w:t xml:space="preserve">physicalist </w:t>
      </w:r>
      <w:r w:rsidRPr="00793111">
        <w:rPr>
          <w:rFonts w:ascii="Times New Roman" w:hAnsi="Times New Roman" w:cs="Times New Roman"/>
          <w:lang w:val="en-US"/>
        </w:rPr>
        <w:t xml:space="preserve">reductionism. </w:t>
      </w:r>
      <w:r w:rsidR="0049738E" w:rsidRPr="00793111">
        <w:rPr>
          <w:rFonts w:ascii="Times New Roman" w:hAnsi="Times New Roman" w:cs="Times New Roman"/>
          <w:lang w:val="en-US"/>
        </w:rPr>
        <w:t>Putnam (1967)’s multiple realizab</w:t>
      </w:r>
      <w:r w:rsidR="003D5D23" w:rsidRPr="00793111">
        <w:rPr>
          <w:rFonts w:ascii="Times New Roman" w:hAnsi="Times New Roman" w:cs="Times New Roman"/>
          <w:lang w:val="en-US"/>
        </w:rPr>
        <w:t>i</w:t>
      </w:r>
      <w:r w:rsidR="0049738E" w:rsidRPr="00793111">
        <w:rPr>
          <w:rFonts w:ascii="Times New Roman" w:hAnsi="Times New Roman" w:cs="Times New Roman"/>
          <w:lang w:val="en-US"/>
        </w:rPr>
        <w:t xml:space="preserve">lity argument is notoriously based on the observation that mental states, such as pain, can be achieved by different physical states of the nervous system in different types of organisms, so that the (mental) function involved has to be distinguished from the </w:t>
      </w:r>
      <w:r w:rsidR="0049738E" w:rsidRPr="00793111">
        <w:rPr>
          <w:rFonts w:ascii="Times New Roman" w:hAnsi="Times New Roman" w:cs="Times New Roman"/>
          <w:lang w:val="en-US"/>
        </w:rPr>
        <w:lastRenderedPageBreak/>
        <w:t xml:space="preserve">(physical) basis that realizes it, even if it is dependent on it, because this dependency is not strict. </w:t>
      </w:r>
      <w:r w:rsidR="00C428EB" w:rsidRPr="00793111">
        <w:rPr>
          <w:rFonts w:ascii="Times New Roman" w:hAnsi="Times New Roman" w:cs="Times New Roman"/>
          <w:lang w:val="en-US"/>
        </w:rPr>
        <w:t>Organizational structures at higher levels are assumed to have explanatory power as long as the elements at lower levels</w:t>
      </w:r>
      <w:r w:rsidR="00EB2E1F" w:rsidRPr="00793111">
        <w:rPr>
          <w:rFonts w:ascii="Times New Roman" w:hAnsi="Times New Roman" w:cs="Times New Roman"/>
          <w:lang w:val="en-US"/>
        </w:rPr>
        <w:t xml:space="preserve"> </w:t>
      </w:r>
      <w:r w:rsidR="00C428EB" w:rsidRPr="00793111">
        <w:rPr>
          <w:rFonts w:ascii="Times New Roman" w:hAnsi="Times New Roman" w:cs="Times New Roman"/>
          <w:lang w:val="en-US"/>
        </w:rPr>
        <w:t>are interchangeable with other components that meet the conditions required for the structures to play their role. This is in line with the physicalist conception of the natural and human world made of physical components structured at different levels. This representation explains the opposition between reductionist approaches, which defend that the components at a given level explain in principle the phenomena resulting from their interactions in complex wholes, and non-reductionist approaches which defend the relative autonomy of these wholes</w:t>
      </w:r>
      <w:r w:rsidR="005958F1" w:rsidRPr="00793111">
        <w:rPr>
          <w:rFonts w:ascii="Times New Roman" w:hAnsi="Times New Roman" w:cs="Times New Roman"/>
          <w:lang w:val="en-US"/>
        </w:rPr>
        <w:t>, and correlatively</w:t>
      </w:r>
      <w:r w:rsidR="00C428EB" w:rsidRPr="00793111">
        <w:rPr>
          <w:rFonts w:ascii="Times New Roman" w:hAnsi="Times New Roman" w:cs="Times New Roman"/>
          <w:lang w:val="en-US"/>
        </w:rPr>
        <w:t>, the autonomy of special sciences with respect to physics.</w:t>
      </w:r>
    </w:p>
    <w:p w14:paraId="383CE678" w14:textId="4A651D1B" w:rsidR="00C428EB" w:rsidRPr="00793111" w:rsidRDefault="00C428EB" w:rsidP="002C79F4">
      <w:pPr>
        <w:spacing w:after="0" w:line="360" w:lineRule="auto"/>
        <w:ind w:firstLine="284"/>
        <w:jc w:val="both"/>
        <w:rPr>
          <w:rFonts w:ascii="Times New Roman" w:hAnsi="Times New Roman" w:cs="Times New Roman"/>
          <w:lang w:val="en-US"/>
        </w:rPr>
      </w:pPr>
      <w:r w:rsidRPr="00793111">
        <w:rPr>
          <w:rFonts w:ascii="Times New Roman" w:hAnsi="Times New Roman" w:cs="Times New Roman"/>
          <w:lang w:val="en-US"/>
        </w:rPr>
        <w:t>I have discussed (with Denis Phan) elsewhere the multiple-realizability argument in relation to debates about the possible independence of analytical sociology from methodological individualism (see Bulle &amp; Phan 2017). In essence, our argument is that there is explanatory complementarity between the structural generic properties (implemented by the multi-agent models favored by analytical sociology) and the semantic conditions of interpretation involved by the thematic conceptual research framework (MI for example). The structures have explanatory power in this respect which is of the order of partial causes, but the explanation, in order to be complete and to account for the generating mechanisms at work, must be based on an interpretative framework defined by the research, bringing into play the way in which the activities or causal powers of the entities involved (the individuals endowed with rational capacity in MI) underlie, and possibly condition, the structural logics highlighted.</w:t>
      </w:r>
    </w:p>
    <w:p w14:paraId="56FF435D" w14:textId="77777777" w:rsidR="00C428EB" w:rsidRPr="00793111" w:rsidRDefault="00C428EB" w:rsidP="00FD365F">
      <w:pPr>
        <w:spacing w:after="0" w:line="360" w:lineRule="auto"/>
        <w:jc w:val="both"/>
        <w:rPr>
          <w:rFonts w:ascii="Times New Roman" w:hAnsi="Times New Roman" w:cs="Times New Roman"/>
          <w:i/>
          <w:iCs/>
          <w:lang w:val="en-US"/>
        </w:rPr>
      </w:pPr>
    </w:p>
    <w:p w14:paraId="2917A944" w14:textId="21C9D50E" w:rsidR="00E04D50" w:rsidRPr="00793111" w:rsidRDefault="00E04D50" w:rsidP="00FD365F">
      <w:pPr>
        <w:spacing w:after="0" w:line="360" w:lineRule="auto"/>
        <w:jc w:val="both"/>
        <w:rPr>
          <w:rFonts w:ascii="Times New Roman" w:hAnsi="Times New Roman" w:cs="Times New Roman"/>
          <w:lang w:val="en-US"/>
        </w:rPr>
      </w:pPr>
      <w:r w:rsidRPr="00793111">
        <w:rPr>
          <w:rFonts w:ascii="Times New Roman" w:hAnsi="Times New Roman" w:cs="Times New Roman"/>
          <w:i/>
          <w:iCs/>
          <w:lang w:val="en-US"/>
        </w:rPr>
        <w:t>The Emergentist bias on MI: The Case of Critical Realism</w:t>
      </w:r>
    </w:p>
    <w:p w14:paraId="73B090EA" w14:textId="729FFB49" w:rsidR="009E34B9" w:rsidRDefault="00C428EB" w:rsidP="00E04D50">
      <w:pPr>
        <w:spacing w:after="0" w:line="360" w:lineRule="auto"/>
        <w:jc w:val="both"/>
        <w:rPr>
          <w:rFonts w:ascii="Times New Roman" w:hAnsi="Times New Roman" w:cs="Times New Roman"/>
          <w:lang w:val="en-US"/>
        </w:rPr>
      </w:pPr>
      <w:r w:rsidRPr="00793111">
        <w:rPr>
          <w:rFonts w:ascii="Times New Roman" w:hAnsi="Times New Roman" w:cs="Times New Roman"/>
          <w:lang w:val="en-US"/>
        </w:rPr>
        <w:t>Contemporary emergentist conceptions are close</w:t>
      </w:r>
      <w:r w:rsidR="000A3AE2">
        <w:rPr>
          <w:rFonts w:ascii="Times New Roman" w:hAnsi="Times New Roman" w:cs="Times New Roman"/>
          <w:lang w:val="en-US"/>
        </w:rPr>
        <w:t>ly related</w:t>
      </w:r>
      <w:r w:rsidRPr="00793111">
        <w:rPr>
          <w:rFonts w:ascii="Times New Roman" w:hAnsi="Times New Roman" w:cs="Times New Roman"/>
          <w:lang w:val="en-US"/>
        </w:rPr>
        <w:t xml:space="preserve"> to emergentist doctrines </w:t>
      </w:r>
      <w:r w:rsidR="00F728CA" w:rsidRPr="00793111">
        <w:rPr>
          <w:rFonts w:ascii="Times New Roman" w:hAnsi="Times New Roman" w:cs="Times New Roman"/>
          <w:lang w:val="en-US"/>
        </w:rPr>
        <w:t>developed in the early 20th century</w:t>
      </w:r>
      <w:r w:rsidR="002545ED">
        <w:rPr>
          <w:rFonts w:ascii="Times New Roman" w:hAnsi="Times New Roman" w:cs="Times New Roman"/>
          <w:lang w:val="en-US"/>
        </w:rPr>
        <w:t xml:space="preserve"> </w:t>
      </w:r>
      <w:r w:rsidR="002545ED" w:rsidRPr="006C4DB6">
        <w:rPr>
          <w:rFonts w:ascii="Times New Roman" w:hAnsi="Times New Roman" w:cs="Times New Roman"/>
          <w:sz w:val="24"/>
          <w:szCs w:val="24"/>
          <w:lang w:val="en-US"/>
        </w:rPr>
        <w:t>(</w:t>
      </w:r>
      <w:r w:rsidR="002545ED">
        <w:rPr>
          <w:rFonts w:ascii="Times New Roman" w:hAnsi="Times New Roman" w:cs="Times New Roman"/>
          <w:sz w:val="24"/>
          <w:szCs w:val="24"/>
          <w:lang w:val="en-US"/>
        </w:rPr>
        <w:t xml:space="preserve">see </w:t>
      </w:r>
      <w:r w:rsidR="002545ED" w:rsidRPr="006C4DB6">
        <w:rPr>
          <w:rFonts w:ascii="Times New Roman" w:hAnsi="Times New Roman" w:cs="Times New Roman"/>
          <w:sz w:val="24"/>
          <w:szCs w:val="24"/>
          <w:lang w:val="en-US"/>
        </w:rPr>
        <w:t>Mclaughlin 1992)</w:t>
      </w:r>
      <w:r w:rsidR="00202B62" w:rsidRPr="00793111">
        <w:rPr>
          <w:rFonts w:ascii="Times New Roman" w:hAnsi="Times New Roman" w:cs="Times New Roman"/>
          <w:lang w:val="en-US"/>
        </w:rPr>
        <w:t>,</w:t>
      </w:r>
      <w:r w:rsidR="00F11905" w:rsidRPr="00793111">
        <w:rPr>
          <w:rFonts w:ascii="Times New Roman" w:hAnsi="Times New Roman" w:cs="Times New Roman"/>
          <w:lang w:val="en-US"/>
        </w:rPr>
        <w:t xml:space="preserve"> which raise </w:t>
      </w:r>
      <w:r w:rsidR="000A3AE2">
        <w:rPr>
          <w:rFonts w:ascii="Times New Roman" w:hAnsi="Times New Roman" w:cs="Times New Roman"/>
          <w:lang w:val="en-US"/>
        </w:rPr>
        <w:t xml:space="preserve">similar </w:t>
      </w:r>
      <w:r w:rsidR="000E0515" w:rsidRPr="00793111">
        <w:rPr>
          <w:rFonts w:ascii="Times New Roman" w:hAnsi="Times New Roman" w:cs="Times New Roman"/>
          <w:lang w:val="en-US"/>
        </w:rPr>
        <w:t>problem</w:t>
      </w:r>
      <w:r w:rsidR="00F208DA" w:rsidRPr="00793111">
        <w:rPr>
          <w:rFonts w:ascii="Times New Roman" w:hAnsi="Times New Roman" w:cs="Times New Roman"/>
          <w:lang w:val="en-US"/>
        </w:rPr>
        <w:t>s</w:t>
      </w:r>
      <w:r w:rsidR="00FD365F" w:rsidRPr="00793111">
        <w:rPr>
          <w:rFonts w:ascii="Times New Roman" w:hAnsi="Times New Roman" w:cs="Times New Roman"/>
          <w:lang w:val="en-US"/>
        </w:rPr>
        <w:t xml:space="preserve">. They assume that entities at </w:t>
      </w:r>
      <w:r w:rsidR="000A3AE2">
        <w:rPr>
          <w:rFonts w:ascii="Times New Roman" w:hAnsi="Times New Roman" w:cs="Times New Roman"/>
          <w:lang w:val="en-US"/>
        </w:rPr>
        <w:t xml:space="preserve">level </w:t>
      </w:r>
      <w:r w:rsidR="00FD365F" w:rsidRPr="00793111">
        <w:rPr>
          <w:rFonts w:ascii="Times New Roman" w:hAnsi="Times New Roman" w:cs="Times New Roman"/>
          <w:lang w:val="en-US"/>
        </w:rPr>
        <w:t xml:space="preserve">Xn-1 are endowed with new causal properties when participating in wholes at the next level </w:t>
      </w:r>
      <w:proofErr w:type="spellStart"/>
      <w:r w:rsidR="00FD365F" w:rsidRPr="00793111">
        <w:rPr>
          <w:rFonts w:ascii="Times New Roman" w:hAnsi="Times New Roman" w:cs="Times New Roman"/>
          <w:lang w:val="en-US"/>
        </w:rPr>
        <w:t>Xn</w:t>
      </w:r>
      <w:proofErr w:type="spellEnd"/>
      <w:r w:rsidR="00FD365F" w:rsidRPr="00793111">
        <w:rPr>
          <w:rFonts w:ascii="Times New Roman" w:hAnsi="Times New Roman" w:cs="Times New Roman"/>
          <w:lang w:val="en-US"/>
        </w:rPr>
        <w:t xml:space="preserve"> of the natural hierarchy, due to the constitutive role of structures that link them. </w:t>
      </w:r>
      <w:r w:rsidRPr="00793111">
        <w:rPr>
          <w:rFonts w:ascii="Times New Roman" w:hAnsi="Times New Roman" w:cs="Times New Roman"/>
          <w:lang w:val="en-US"/>
        </w:rPr>
        <w:t>Critical realists</w:t>
      </w:r>
      <w:r w:rsidR="00FA1E6D" w:rsidRPr="00793111">
        <w:rPr>
          <w:rStyle w:val="Appelnotedebasdep"/>
          <w:rFonts w:ascii="Times New Roman" w:hAnsi="Times New Roman" w:cs="Times New Roman"/>
          <w:lang w:val="en-US"/>
        </w:rPr>
        <w:footnoteReference w:id="30"/>
      </w:r>
      <w:r w:rsidRPr="00793111">
        <w:rPr>
          <w:rFonts w:ascii="Times New Roman" w:hAnsi="Times New Roman" w:cs="Times New Roman"/>
          <w:lang w:val="en-US"/>
        </w:rPr>
        <w:t xml:space="preserve"> defend a form of </w:t>
      </w:r>
      <w:proofErr w:type="spellStart"/>
      <w:r w:rsidRPr="00793111">
        <w:rPr>
          <w:rFonts w:ascii="Times New Roman" w:hAnsi="Times New Roman" w:cs="Times New Roman"/>
          <w:lang w:val="en-US"/>
        </w:rPr>
        <w:t>emergentism</w:t>
      </w:r>
      <w:proofErr w:type="spellEnd"/>
      <w:r w:rsidRPr="00793111">
        <w:rPr>
          <w:rFonts w:ascii="Times New Roman" w:hAnsi="Times New Roman" w:cs="Times New Roman"/>
          <w:lang w:val="en-US"/>
        </w:rPr>
        <w:t xml:space="preserve">, based on an ontology of causal powers, where autonomous and causally efficient wholes </w:t>
      </w:r>
      <w:r w:rsidR="007B260D" w:rsidRPr="00793111">
        <w:rPr>
          <w:rFonts w:ascii="Times New Roman" w:hAnsi="Times New Roman" w:cs="Times New Roman"/>
          <w:lang w:val="en-US"/>
        </w:rPr>
        <w:t xml:space="preserve">are supposed to </w:t>
      </w:r>
      <w:r w:rsidRPr="00793111">
        <w:rPr>
          <w:rFonts w:ascii="Times New Roman" w:hAnsi="Times New Roman" w:cs="Times New Roman"/>
          <w:lang w:val="en-US"/>
        </w:rPr>
        <w:t xml:space="preserve">emerge at different levels of organization and complexity. </w:t>
      </w:r>
      <w:r w:rsidR="00E432C4" w:rsidRPr="00793111">
        <w:rPr>
          <w:rFonts w:ascii="Times New Roman" w:hAnsi="Times New Roman" w:cs="Times New Roman"/>
          <w:lang w:val="en-US"/>
        </w:rPr>
        <w:t>Social wholes are no exception. A</w:t>
      </w:r>
      <w:r w:rsidR="00796B03" w:rsidRPr="00793111">
        <w:rPr>
          <w:rFonts w:ascii="Times New Roman" w:hAnsi="Times New Roman" w:cs="Times New Roman"/>
          <w:lang w:val="en-US"/>
        </w:rPr>
        <w:t xml:space="preserve">ccording to the </w:t>
      </w:r>
      <w:r w:rsidR="005D13A0" w:rsidRPr="00793111">
        <w:rPr>
          <w:rFonts w:ascii="Times New Roman" w:hAnsi="Times New Roman" w:cs="Times New Roman"/>
          <w:lang w:val="en-US"/>
        </w:rPr>
        <w:t>contempora</w:t>
      </w:r>
      <w:r w:rsidR="0042336D">
        <w:rPr>
          <w:rFonts w:ascii="Times New Roman" w:hAnsi="Times New Roman" w:cs="Times New Roman"/>
          <w:lang w:val="en-US"/>
        </w:rPr>
        <w:t>ry</w:t>
      </w:r>
      <w:r w:rsidR="005D13A0" w:rsidRPr="00793111">
        <w:rPr>
          <w:rFonts w:ascii="Times New Roman" w:hAnsi="Times New Roman" w:cs="Times New Roman"/>
          <w:lang w:val="en-US"/>
        </w:rPr>
        <w:t xml:space="preserve"> </w:t>
      </w:r>
      <w:r w:rsidR="00796B03" w:rsidRPr="00793111">
        <w:rPr>
          <w:rFonts w:ascii="Times New Roman" w:hAnsi="Times New Roman" w:cs="Times New Roman"/>
          <w:lang w:val="en-US"/>
        </w:rPr>
        <w:t>critical realist perspective, individuals are situated at an ontological level inferior to that of social wholes</w:t>
      </w:r>
      <w:r w:rsidR="0042336D">
        <w:rPr>
          <w:rFonts w:ascii="Times New Roman" w:hAnsi="Times New Roman" w:cs="Times New Roman"/>
          <w:lang w:val="en-US"/>
        </w:rPr>
        <w:t xml:space="preserve"> (i.e., </w:t>
      </w:r>
      <w:r w:rsidR="00796B03" w:rsidRPr="00793111">
        <w:rPr>
          <w:rFonts w:ascii="Times New Roman" w:hAnsi="Times New Roman" w:cs="Times New Roman"/>
          <w:lang w:val="en-US"/>
        </w:rPr>
        <w:t>considered in an independent state</w:t>
      </w:r>
      <w:r w:rsidR="0042336D">
        <w:rPr>
          <w:rFonts w:ascii="Times New Roman" w:hAnsi="Times New Roman" w:cs="Times New Roman"/>
          <w:lang w:val="en-US"/>
        </w:rPr>
        <w:t>)</w:t>
      </w:r>
      <w:r w:rsidR="00796B03" w:rsidRPr="00793111">
        <w:rPr>
          <w:rFonts w:ascii="Times New Roman" w:hAnsi="Times New Roman" w:cs="Times New Roman"/>
          <w:lang w:val="en-US"/>
        </w:rPr>
        <w:t>, and emerge as social agents, formed and empowered by social structures</w:t>
      </w:r>
      <w:r w:rsidR="00E432C4" w:rsidRPr="00793111">
        <w:rPr>
          <w:rFonts w:ascii="Times New Roman" w:hAnsi="Times New Roman" w:cs="Times New Roman"/>
          <w:lang w:val="en-US"/>
        </w:rPr>
        <w:t xml:space="preserve">, </w:t>
      </w:r>
      <w:r w:rsidR="0059296E" w:rsidRPr="00793111">
        <w:rPr>
          <w:rFonts w:ascii="Times New Roman" w:hAnsi="Times New Roman" w:cs="Times New Roman"/>
          <w:lang w:val="en-US"/>
        </w:rPr>
        <w:t xml:space="preserve">by virtue of </w:t>
      </w:r>
      <w:r w:rsidR="00E432C4" w:rsidRPr="00793111">
        <w:rPr>
          <w:rFonts w:ascii="Times New Roman" w:hAnsi="Times New Roman" w:cs="Times New Roman"/>
          <w:lang w:val="en-US"/>
        </w:rPr>
        <w:t>the “relationally emergent properties of things” (Elder-Vass 2010). This attribution of proper causal power to</w:t>
      </w:r>
      <w:r w:rsidR="00E34225" w:rsidRPr="00793111">
        <w:rPr>
          <w:rFonts w:ascii="Times New Roman" w:hAnsi="Times New Roman" w:cs="Times New Roman"/>
          <w:lang w:val="en-US"/>
        </w:rPr>
        <w:t xml:space="preserve"> social</w:t>
      </w:r>
      <w:r w:rsidR="00E432C4" w:rsidRPr="00793111">
        <w:rPr>
          <w:rFonts w:ascii="Times New Roman" w:hAnsi="Times New Roman" w:cs="Times New Roman"/>
          <w:lang w:val="en-US"/>
        </w:rPr>
        <w:t xml:space="preserve"> structures </w:t>
      </w:r>
      <w:r w:rsidR="007B260D" w:rsidRPr="00793111">
        <w:rPr>
          <w:rFonts w:ascii="Times New Roman" w:hAnsi="Times New Roman" w:cs="Times New Roman"/>
          <w:lang w:val="en-US"/>
        </w:rPr>
        <w:lastRenderedPageBreak/>
        <w:t xml:space="preserve">which acts on individual parts </w:t>
      </w:r>
      <w:r w:rsidR="00E432C4" w:rsidRPr="00793111">
        <w:rPr>
          <w:rFonts w:ascii="Times New Roman" w:hAnsi="Times New Roman" w:cs="Times New Roman"/>
          <w:lang w:val="en-US"/>
        </w:rPr>
        <w:t>tends</w:t>
      </w:r>
      <w:r w:rsidR="0042336D">
        <w:rPr>
          <w:rFonts w:ascii="Times New Roman" w:hAnsi="Times New Roman" w:cs="Times New Roman"/>
          <w:lang w:val="en-US"/>
        </w:rPr>
        <w:t xml:space="preserve"> </w:t>
      </w:r>
      <w:r w:rsidR="00E432C4" w:rsidRPr="00793111">
        <w:rPr>
          <w:rFonts w:ascii="Times New Roman" w:hAnsi="Times New Roman" w:cs="Times New Roman"/>
          <w:lang w:val="en-US"/>
        </w:rPr>
        <w:t>to reify them and commit “the fallacy of collectivism”</w:t>
      </w:r>
      <w:r w:rsidR="0042336D" w:rsidRPr="0042336D">
        <w:rPr>
          <w:rFonts w:ascii="Times New Roman" w:hAnsi="Times New Roman" w:cs="Times New Roman"/>
          <w:lang w:val="en-US"/>
        </w:rPr>
        <w:t xml:space="preserve"> as noted by Rom </w:t>
      </w:r>
      <w:proofErr w:type="spellStart"/>
      <w:r w:rsidR="0042336D" w:rsidRPr="0042336D">
        <w:rPr>
          <w:rFonts w:ascii="Times New Roman" w:hAnsi="Times New Roman" w:cs="Times New Roman"/>
          <w:lang w:val="en-US"/>
        </w:rPr>
        <w:t>Harré</w:t>
      </w:r>
      <w:proofErr w:type="spellEnd"/>
      <w:r w:rsidR="0042336D" w:rsidRPr="0042336D">
        <w:rPr>
          <w:rFonts w:ascii="Times New Roman" w:hAnsi="Times New Roman" w:cs="Times New Roman"/>
          <w:lang w:val="en-US"/>
        </w:rPr>
        <w:t xml:space="preserve"> and Charles Varela (1996)</w:t>
      </w:r>
      <w:r w:rsidR="00E432C4" w:rsidRPr="00793111">
        <w:rPr>
          <w:rFonts w:ascii="Times New Roman" w:hAnsi="Times New Roman" w:cs="Times New Roman"/>
          <w:lang w:val="en-US"/>
        </w:rPr>
        <w:t xml:space="preserve">: The thesis that social structures are not causal factors but (efficient) causal powers is a violation of the principle that causal power “is the activity of powerful particulars at work”. </w:t>
      </w:r>
      <w:r w:rsidR="008F7AFD" w:rsidRPr="00793111">
        <w:rPr>
          <w:rFonts w:ascii="Times New Roman" w:hAnsi="Times New Roman" w:cs="Times New Roman"/>
          <w:lang w:val="en-US"/>
        </w:rPr>
        <w:t xml:space="preserve">Critical realists’ </w:t>
      </w:r>
      <w:r w:rsidR="00796B03" w:rsidRPr="00793111">
        <w:rPr>
          <w:rFonts w:ascii="Times New Roman" w:hAnsi="Times New Roman" w:cs="Times New Roman"/>
          <w:lang w:val="en-US"/>
        </w:rPr>
        <w:t xml:space="preserve">holism may be qualified as causal insofar as the whole is supposed to act as a separate cause on its parts. </w:t>
      </w:r>
      <w:r w:rsidR="008F7AFD" w:rsidRPr="00793111">
        <w:rPr>
          <w:rFonts w:ascii="Times New Roman" w:hAnsi="Times New Roman" w:cs="Times New Roman"/>
          <w:lang w:val="en-US"/>
        </w:rPr>
        <w:t xml:space="preserve">It </w:t>
      </w:r>
      <w:r w:rsidR="00796B03" w:rsidRPr="00793111">
        <w:rPr>
          <w:rFonts w:ascii="Times New Roman" w:hAnsi="Times New Roman" w:cs="Times New Roman"/>
          <w:lang w:val="en-US"/>
        </w:rPr>
        <w:t>oppose</w:t>
      </w:r>
      <w:r w:rsidR="008F7AFD" w:rsidRPr="00793111">
        <w:rPr>
          <w:rFonts w:ascii="Times New Roman" w:hAnsi="Times New Roman" w:cs="Times New Roman"/>
          <w:lang w:val="en-US"/>
        </w:rPr>
        <w:t>s</w:t>
      </w:r>
      <w:r w:rsidR="00796B03" w:rsidRPr="00793111">
        <w:rPr>
          <w:rFonts w:ascii="Times New Roman" w:hAnsi="Times New Roman" w:cs="Times New Roman"/>
          <w:lang w:val="en-US"/>
        </w:rPr>
        <w:t xml:space="preserve"> individuals and social structures as two interacting ontological levels</w:t>
      </w:r>
      <w:r w:rsidR="00725728">
        <w:rPr>
          <w:rFonts w:ascii="Times New Roman" w:hAnsi="Times New Roman" w:cs="Times New Roman"/>
          <w:lang w:val="en-US"/>
        </w:rPr>
        <w:t xml:space="preserve">. </w:t>
      </w:r>
      <w:r w:rsidR="007821B7" w:rsidRPr="00793111">
        <w:rPr>
          <w:rFonts w:ascii="Times New Roman" w:hAnsi="Times New Roman" w:cs="Times New Roman"/>
          <w:lang w:val="en-US"/>
        </w:rPr>
        <w:t>H</w:t>
      </w:r>
      <w:r w:rsidR="00796B03" w:rsidRPr="00793111">
        <w:rPr>
          <w:rFonts w:ascii="Times New Roman" w:hAnsi="Times New Roman" w:cs="Times New Roman"/>
          <w:lang w:val="en-US"/>
        </w:rPr>
        <w:t>ence, the reductionist interpretation of MI which denies that social wholes act as separate causes.</w:t>
      </w:r>
      <w:r w:rsidR="00796B03" w:rsidRPr="00793111">
        <w:rPr>
          <w:rFonts w:ascii="Times New Roman" w:hAnsi="Times New Roman" w:cs="Times New Roman"/>
          <w:vertAlign w:val="superscript"/>
          <w:lang w:val="en-US"/>
        </w:rPr>
        <w:footnoteReference w:id="31"/>
      </w:r>
      <w:r w:rsidR="00796B03" w:rsidRPr="00793111">
        <w:rPr>
          <w:rFonts w:ascii="Times New Roman" w:hAnsi="Times New Roman" w:cs="Times New Roman"/>
          <w:lang w:val="en-US"/>
        </w:rPr>
        <w:t xml:space="preserve"> We have seen that </w:t>
      </w:r>
      <w:r w:rsidR="0042336D">
        <w:rPr>
          <w:rFonts w:ascii="Times New Roman" w:hAnsi="Times New Roman" w:cs="Times New Roman"/>
          <w:lang w:val="en-US"/>
        </w:rPr>
        <w:t>this</w:t>
      </w:r>
      <w:r w:rsidR="00796B03" w:rsidRPr="00793111">
        <w:rPr>
          <w:rFonts w:ascii="Times New Roman" w:hAnsi="Times New Roman" w:cs="Times New Roman"/>
          <w:lang w:val="en-US"/>
        </w:rPr>
        <w:t xml:space="preserve"> is a misconception because MI, consistent with </w:t>
      </w:r>
      <w:r w:rsidR="001A6016" w:rsidRPr="00793111">
        <w:rPr>
          <w:rFonts w:ascii="Times New Roman" w:hAnsi="Times New Roman" w:cs="Times New Roman"/>
          <w:lang w:val="en-US"/>
        </w:rPr>
        <w:t>holism of the parts</w:t>
      </w:r>
      <w:r w:rsidR="00796B03" w:rsidRPr="00793111">
        <w:rPr>
          <w:rFonts w:ascii="Times New Roman" w:hAnsi="Times New Roman" w:cs="Times New Roman"/>
          <w:lang w:val="en-US"/>
        </w:rPr>
        <w:t xml:space="preserve">, from the outset holds individuals to be constituent parts of social wholes whose action or causal power, referring to their rational capacity, is </w:t>
      </w:r>
      <w:r w:rsidR="00796B03" w:rsidRPr="00FA5A18">
        <w:rPr>
          <w:rFonts w:ascii="Times New Roman" w:hAnsi="Times New Roman" w:cs="Times New Roman"/>
          <w:lang w:val="en-US"/>
        </w:rPr>
        <w:t xml:space="preserve">inherent </w:t>
      </w:r>
      <w:r w:rsidR="00E2221B">
        <w:rPr>
          <w:rFonts w:ascii="Times New Roman" w:hAnsi="Times New Roman" w:cs="Times New Roman"/>
          <w:lang w:val="en-US"/>
        </w:rPr>
        <w:t>to</w:t>
      </w:r>
      <w:r w:rsidR="00796B03" w:rsidRPr="00FA5A18">
        <w:rPr>
          <w:rFonts w:ascii="Times New Roman" w:hAnsi="Times New Roman" w:cs="Times New Roman"/>
          <w:lang w:val="en-US"/>
        </w:rPr>
        <w:t xml:space="preserve"> their </w:t>
      </w:r>
      <w:r w:rsidR="00796B03" w:rsidRPr="00793111">
        <w:rPr>
          <w:rFonts w:ascii="Times New Roman" w:hAnsi="Times New Roman" w:cs="Times New Roman"/>
          <w:lang w:val="en-US"/>
        </w:rPr>
        <w:t xml:space="preserve">social being. </w:t>
      </w:r>
    </w:p>
    <w:p w14:paraId="497794DA" w14:textId="59FF4C68" w:rsidR="0037772A" w:rsidRPr="00793111" w:rsidRDefault="00B47DA5" w:rsidP="0042336D">
      <w:pPr>
        <w:spacing w:after="0" w:line="360" w:lineRule="auto"/>
        <w:ind w:firstLine="284"/>
        <w:jc w:val="both"/>
        <w:rPr>
          <w:rFonts w:ascii="Times New Roman" w:hAnsi="Times New Roman" w:cs="Times New Roman"/>
          <w:lang w:val="en-US"/>
        </w:rPr>
      </w:pPr>
      <w:bookmarkStart w:id="18" w:name="_Hlk128572762"/>
      <w:bookmarkStart w:id="19" w:name="_Hlk74580009"/>
      <w:bookmarkEnd w:id="13"/>
      <w:r w:rsidRPr="00793111">
        <w:rPr>
          <w:rFonts w:ascii="Times New Roman" w:hAnsi="Times New Roman" w:cs="Times New Roman"/>
          <w:lang w:val="en-US"/>
        </w:rPr>
        <w:t>In short, the</w:t>
      </w:r>
      <w:r w:rsidRPr="00793111">
        <w:rPr>
          <w:lang w:val="en-US"/>
        </w:rPr>
        <w:t xml:space="preserve"> </w:t>
      </w:r>
      <w:r w:rsidRPr="00793111">
        <w:rPr>
          <w:rFonts w:ascii="Times New Roman" w:hAnsi="Times New Roman" w:cs="Times New Roman"/>
          <w:lang w:val="en-US"/>
        </w:rPr>
        <w:t>physicalist ontology</w:t>
      </w:r>
      <w:r w:rsidR="009F0194" w:rsidRPr="00793111">
        <w:rPr>
          <w:rFonts w:ascii="Times New Roman" w:hAnsi="Times New Roman" w:cs="Times New Roman"/>
          <w:lang w:val="en-US"/>
        </w:rPr>
        <w:t xml:space="preserve"> </w:t>
      </w:r>
      <w:r w:rsidR="00725728">
        <w:rPr>
          <w:rFonts w:ascii="Times New Roman" w:hAnsi="Times New Roman" w:cs="Times New Roman"/>
          <w:lang w:val="en-US"/>
        </w:rPr>
        <w:t xml:space="preserve">tends to </w:t>
      </w:r>
      <w:r w:rsidRPr="00793111">
        <w:rPr>
          <w:rFonts w:ascii="Times New Roman" w:hAnsi="Times New Roman" w:cs="Times New Roman"/>
          <w:lang w:val="en-US"/>
        </w:rPr>
        <w:t xml:space="preserve">support a layered conception </w:t>
      </w:r>
      <w:r w:rsidR="00D73243" w:rsidRPr="00793111">
        <w:rPr>
          <w:rFonts w:ascii="Times New Roman" w:hAnsi="Times New Roman" w:cs="Times New Roman"/>
          <w:lang w:val="en-US"/>
        </w:rPr>
        <w:t xml:space="preserve">of </w:t>
      </w:r>
      <w:r w:rsidRPr="00793111">
        <w:rPr>
          <w:rFonts w:ascii="Times New Roman" w:hAnsi="Times New Roman" w:cs="Times New Roman"/>
          <w:lang w:val="en-US"/>
        </w:rPr>
        <w:t>the world and science</w:t>
      </w:r>
      <w:r w:rsidR="00B77E9F" w:rsidRPr="00793111">
        <w:rPr>
          <w:rFonts w:ascii="Times New Roman" w:hAnsi="Times New Roman" w:cs="Times New Roman"/>
          <w:lang w:val="en-US"/>
        </w:rPr>
        <w:t xml:space="preserve"> </w:t>
      </w:r>
      <w:r w:rsidR="007B260D" w:rsidRPr="00793111">
        <w:rPr>
          <w:rFonts w:ascii="Times New Roman" w:hAnsi="Times New Roman" w:cs="Times New Roman"/>
          <w:lang w:val="en-US"/>
        </w:rPr>
        <w:t xml:space="preserve">that </w:t>
      </w:r>
      <w:r w:rsidR="00BF42DC" w:rsidRPr="00793111">
        <w:rPr>
          <w:rFonts w:ascii="Times New Roman" w:hAnsi="Times New Roman" w:cs="Times New Roman"/>
          <w:lang w:val="en-US"/>
        </w:rPr>
        <w:t>confer</w:t>
      </w:r>
      <w:r w:rsidR="007B260D" w:rsidRPr="00793111">
        <w:rPr>
          <w:rFonts w:ascii="Times New Roman" w:hAnsi="Times New Roman" w:cs="Times New Roman"/>
          <w:lang w:val="en-US"/>
        </w:rPr>
        <w:t>s</w:t>
      </w:r>
      <w:r w:rsidR="00BF42DC" w:rsidRPr="00793111">
        <w:rPr>
          <w:rFonts w:ascii="Times New Roman" w:hAnsi="Times New Roman" w:cs="Times New Roman"/>
          <w:lang w:val="en-US"/>
        </w:rPr>
        <w:t xml:space="preserve"> an efficient causal power</w:t>
      </w:r>
      <w:r w:rsidR="007B260D" w:rsidRPr="00793111">
        <w:rPr>
          <w:rFonts w:ascii="Times New Roman" w:hAnsi="Times New Roman" w:cs="Times New Roman"/>
          <w:lang w:val="en-US"/>
        </w:rPr>
        <w:t xml:space="preserve"> only</w:t>
      </w:r>
      <w:r w:rsidR="00BF42DC" w:rsidRPr="00793111">
        <w:rPr>
          <w:rFonts w:ascii="Times New Roman" w:hAnsi="Times New Roman" w:cs="Times New Roman"/>
          <w:lang w:val="en-US"/>
        </w:rPr>
        <w:t xml:space="preserve"> to physical parts and</w:t>
      </w:r>
      <w:r w:rsidR="00B77E9F" w:rsidRPr="00793111">
        <w:rPr>
          <w:rFonts w:ascii="Times New Roman" w:hAnsi="Times New Roman" w:cs="Times New Roman"/>
          <w:lang w:val="en-US"/>
        </w:rPr>
        <w:t>, in the mainstream non-reductive</w:t>
      </w:r>
      <w:r w:rsidR="00BF42DC" w:rsidRPr="00793111">
        <w:rPr>
          <w:rFonts w:ascii="Times New Roman" w:hAnsi="Times New Roman" w:cs="Times New Roman"/>
          <w:lang w:val="en-US"/>
        </w:rPr>
        <w:t xml:space="preserve"> </w:t>
      </w:r>
      <w:r w:rsidR="00B77E9F" w:rsidRPr="00793111">
        <w:rPr>
          <w:rFonts w:ascii="Times New Roman" w:hAnsi="Times New Roman" w:cs="Times New Roman"/>
          <w:lang w:val="en-US"/>
        </w:rPr>
        <w:t xml:space="preserve">approaches, </w:t>
      </w:r>
      <w:r w:rsidR="00FB5965" w:rsidRPr="00793111">
        <w:rPr>
          <w:rFonts w:ascii="Times New Roman" w:hAnsi="Times New Roman" w:cs="Times New Roman"/>
          <w:lang w:val="en-US"/>
        </w:rPr>
        <w:t xml:space="preserve">an irreducible explanatory power </w:t>
      </w:r>
      <w:r w:rsidR="00BF42DC" w:rsidRPr="00793111">
        <w:rPr>
          <w:rFonts w:ascii="Times New Roman" w:hAnsi="Times New Roman" w:cs="Times New Roman"/>
          <w:lang w:val="en-US"/>
        </w:rPr>
        <w:t>to functional structures</w:t>
      </w:r>
      <w:r w:rsidRPr="00793111">
        <w:rPr>
          <w:rFonts w:ascii="Times New Roman" w:hAnsi="Times New Roman" w:cs="Times New Roman"/>
          <w:lang w:val="en-US"/>
        </w:rPr>
        <w:t xml:space="preserve">. </w:t>
      </w:r>
      <w:r w:rsidR="0042336D">
        <w:rPr>
          <w:rFonts w:ascii="Times New Roman" w:hAnsi="Times New Roman" w:cs="Times New Roman"/>
          <w:lang w:val="en-US"/>
        </w:rPr>
        <w:t>E</w:t>
      </w:r>
      <w:r w:rsidR="00C428EB" w:rsidRPr="00793111">
        <w:rPr>
          <w:rFonts w:ascii="Times New Roman" w:hAnsi="Times New Roman" w:cs="Times New Roman"/>
          <w:lang w:val="en-US"/>
        </w:rPr>
        <w:t xml:space="preserve">mergentist approaches that defend the existence of non-physical causal powers </w:t>
      </w:r>
      <w:r w:rsidR="007B260D" w:rsidRPr="00793111">
        <w:rPr>
          <w:rFonts w:ascii="Times New Roman" w:hAnsi="Times New Roman" w:cs="Times New Roman"/>
          <w:lang w:val="en-US"/>
        </w:rPr>
        <w:t xml:space="preserve">tend </w:t>
      </w:r>
      <w:r w:rsidR="00C428EB" w:rsidRPr="00793111">
        <w:rPr>
          <w:rFonts w:ascii="Times New Roman" w:hAnsi="Times New Roman" w:cs="Times New Roman"/>
          <w:lang w:val="en-US"/>
        </w:rPr>
        <w:t xml:space="preserve">to </w:t>
      </w:r>
      <w:r w:rsidR="0042336D">
        <w:rPr>
          <w:rFonts w:ascii="Times New Roman" w:hAnsi="Times New Roman" w:cs="Times New Roman"/>
          <w:lang w:val="en-US"/>
        </w:rPr>
        <w:t>depart from</w:t>
      </w:r>
      <w:r w:rsidR="00C428EB" w:rsidRPr="00793111">
        <w:rPr>
          <w:rFonts w:ascii="Times New Roman" w:hAnsi="Times New Roman" w:cs="Times New Roman"/>
          <w:lang w:val="en-US"/>
        </w:rPr>
        <w:t xml:space="preserve"> the physicalist framework, bring</w:t>
      </w:r>
      <w:r w:rsidR="0042336D">
        <w:rPr>
          <w:rFonts w:ascii="Times New Roman" w:hAnsi="Times New Roman" w:cs="Times New Roman"/>
          <w:lang w:val="en-US"/>
        </w:rPr>
        <w:t>ing</w:t>
      </w:r>
      <w:r w:rsidR="00C428EB" w:rsidRPr="00793111">
        <w:rPr>
          <w:rFonts w:ascii="Times New Roman" w:hAnsi="Times New Roman" w:cs="Times New Roman"/>
          <w:lang w:val="en-US"/>
        </w:rPr>
        <w:t xml:space="preserve"> into play the </w:t>
      </w:r>
      <w:r w:rsidR="00C428EB" w:rsidRPr="00FA5A18">
        <w:rPr>
          <w:rFonts w:ascii="Times New Roman" w:hAnsi="Times New Roman" w:cs="Times New Roman"/>
          <w:lang w:val="en-US"/>
        </w:rPr>
        <w:t xml:space="preserve">constitutive role </w:t>
      </w:r>
      <w:r w:rsidR="0033696B" w:rsidRPr="00FA5A18">
        <w:rPr>
          <w:rFonts w:ascii="Times New Roman" w:hAnsi="Times New Roman" w:cs="Times New Roman"/>
          <w:lang w:val="en-US"/>
        </w:rPr>
        <w:t xml:space="preserve">that </w:t>
      </w:r>
      <w:r w:rsidR="00C428EB" w:rsidRPr="00FA5A18">
        <w:rPr>
          <w:rFonts w:ascii="Times New Roman" w:hAnsi="Times New Roman" w:cs="Times New Roman"/>
          <w:lang w:val="en-US"/>
        </w:rPr>
        <w:t>relations between entities</w:t>
      </w:r>
      <w:r w:rsidR="0033696B" w:rsidRPr="00FA5A18">
        <w:rPr>
          <w:rFonts w:ascii="Times New Roman" w:hAnsi="Times New Roman" w:cs="Times New Roman"/>
          <w:lang w:val="en-US"/>
        </w:rPr>
        <w:t xml:space="preserve"> have</w:t>
      </w:r>
      <w:r w:rsidR="00C428EB" w:rsidRPr="00FA5A18">
        <w:rPr>
          <w:rFonts w:ascii="Times New Roman" w:hAnsi="Times New Roman" w:cs="Times New Roman"/>
          <w:lang w:val="en-US"/>
        </w:rPr>
        <w:t xml:space="preserve"> on </w:t>
      </w:r>
      <w:r w:rsidR="00C428EB" w:rsidRPr="00370CAD">
        <w:rPr>
          <w:rFonts w:ascii="Times New Roman" w:hAnsi="Times New Roman" w:cs="Times New Roman"/>
          <w:lang w:val="en-US"/>
        </w:rPr>
        <w:t xml:space="preserve">their </w:t>
      </w:r>
      <w:r w:rsidR="00370CAD" w:rsidRPr="00370CAD">
        <w:rPr>
          <w:rFonts w:ascii="Times New Roman" w:hAnsi="Times New Roman" w:cs="Times New Roman"/>
          <w:lang w:val="en-US"/>
        </w:rPr>
        <w:t>propertie</w:t>
      </w:r>
      <w:r w:rsidR="00C428EB" w:rsidRPr="00370CAD">
        <w:rPr>
          <w:rFonts w:ascii="Times New Roman" w:hAnsi="Times New Roman" w:cs="Times New Roman"/>
          <w:lang w:val="en-US"/>
        </w:rPr>
        <w:t>s, as</w:t>
      </w:r>
      <w:r w:rsidR="00C428EB" w:rsidRPr="00793111">
        <w:rPr>
          <w:rFonts w:ascii="Times New Roman" w:hAnsi="Times New Roman" w:cs="Times New Roman"/>
          <w:lang w:val="en-US"/>
        </w:rPr>
        <w:t xml:space="preserve"> is the case </w:t>
      </w:r>
      <w:r w:rsidR="0042336D">
        <w:rPr>
          <w:rFonts w:ascii="Times New Roman" w:hAnsi="Times New Roman" w:cs="Times New Roman"/>
          <w:lang w:val="en-US"/>
        </w:rPr>
        <w:t>with</w:t>
      </w:r>
      <w:r w:rsidR="00C428EB" w:rsidRPr="00793111">
        <w:rPr>
          <w:rFonts w:ascii="Times New Roman" w:hAnsi="Times New Roman" w:cs="Times New Roman"/>
          <w:lang w:val="en-US"/>
        </w:rPr>
        <w:t xml:space="preserve"> critical realism. </w:t>
      </w:r>
      <w:r w:rsidRPr="00793111">
        <w:rPr>
          <w:rFonts w:ascii="Times New Roman" w:hAnsi="Times New Roman" w:cs="Times New Roman"/>
          <w:lang w:val="en-US"/>
        </w:rPr>
        <w:t xml:space="preserve">MI </w:t>
      </w:r>
      <w:r w:rsidR="0042336D">
        <w:rPr>
          <w:rFonts w:ascii="Times New Roman" w:hAnsi="Times New Roman" w:cs="Times New Roman"/>
          <w:lang w:val="en-US"/>
        </w:rPr>
        <w:t xml:space="preserve">has been </w:t>
      </w:r>
      <w:r w:rsidRPr="00793111">
        <w:rPr>
          <w:rFonts w:ascii="Times New Roman" w:hAnsi="Times New Roman" w:cs="Times New Roman"/>
          <w:lang w:val="en-US"/>
        </w:rPr>
        <w:t xml:space="preserve">misunderstood </w:t>
      </w:r>
      <w:r w:rsidR="0042336D">
        <w:rPr>
          <w:rFonts w:ascii="Times New Roman" w:hAnsi="Times New Roman" w:cs="Times New Roman"/>
          <w:lang w:val="en-US"/>
        </w:rPr>
        <w:t>by both</w:t>
      </w:r>
      <w:r w:rsidRPr="00793111">
        <w:rPr>
          <w:rFonts w:ascii="Times New Roman" w:hAnsi="Times New Roman" w:cs="Times New Roman"/>
          <w:lang w:val="en-US"/>
        </w:rPr>
        <w:t xml:space="preserve"> the </w:t>
      </w:r>
      <w:r w:rsidR="004D3076" w:rsidRPr="00793111">
        <w:rPr>
          <w:rFonts w:ascii="Times New Roman" w:hAnsi="Times New Roman" w:cs="Times New Roman"/>
          <w:lang w:val="en-US"/>
        </w:rPr>
        <w:t xml:space="preserve">reductionist </w:t>
      </w:r>
      <w:r w:rsidR="00C428EB" w:rsidRPr="00793111">
        <w:rPr>
          <w:rFonts w:ascii="Times New Roman" w:hAnsi="Times New Roman" w:cs="Times New Roman"/>
          <w:lang w:val="en-US"/>
        </w:rPr>
        <w:t xml:space="preserve">and </w:t>
      </w:r>
      <w:r w:rsidR="008B10B2" w:rsidRPr="00793111">
        <w:rPr>
          <w:rFonts w:ascii="Times New Roman" w:hAnsi="Times New Roman" w:cs="Times New Roman"/>
          <w:lang w:val="en-US"/>
        </w:rPr>
        <w:t>non-reductionist approaches developed within the framework of mainstream physicalism supported by analytical philosophy</w:t>
      </w:r>
      <w:r w:rsidR="00FB5965" w:rsidRPr="00793111">
        <w:rPr>
          <w:rFonts w:ascii="Times New Roman" w:hAnsi="Times New Roman" w:cs="Times New Roman"/>
          <w:lang w:val="en-US"/>
        </w:rPr>
        <w:t xml:space="preserve">, as well </w:t>
      </w:r>
      <w:r w:rsidR="0042336D">
        <w:rPr>
          <w:rFonts w:ascii="Times New Roman" w:hAnsi="Times New Roman" w:cs="Times New Roman"/>
          <w:lang w:val="en-US"/>
        </w:rPr>
        <w:t>as by</w:t>
      </w:r>
      <w:r w:rsidR="00FB5965" w:rsidRPr="00793111">
        <w:rPr>
          <w:rFonts w:ascii="Times New Roman" w:hAnsi="Times New Roman" w:cs="Times New Roman"/>
          <w:lang w:val="en-US"/>
        </w:rPr>
        <w:t xml:space="preserve"> emergentist approaches of critical realism</w:t>
      </w:r>
      <w:r w:rsidR="008B10B2" w:rsidRPr="00793111">
        <w:rPr>
          <w:rFonts w:ascii="Times New Roman" w:hAnsi="Times New Roman" w:cs="Times New Roman"/>
          <w:lang w:val="en-US"/>
        </w:rPr>
        <w:t>.</w:t>
      </w:r>
      <w:r w:rsidR="00FB5965" w:rsidRPr="00793111">
        <w:rPr>
          <w:rFonts w:ascii="Times New Roman" w:hAnsi="Times New Roman" w:cs="Times New Roman"/>
          <w:lang w:val="en-US"/>
        </w:rPr>
        <w:t xml:space="preserve"> </w:t>
      </w:r>
      <w:r w:rsidR="0042336D" w:rsidRPr="0042336D">
        <w:rPr>
          <w:rFonts w:ascii="Times New Roman" w:hAnsi="Times New Roman" w:cs="Times New Roman"/>
          <w:lang w:val="en-US"/>
        </w:rPr>
        <w:t>When</w:t>
      </w:r>
      <w:r w:rsidR="00051839">
        <w:rPr>
          <w:rFonts w:ascii="Times New Roman" w:hAnsi="Times New Roman" w:cs="Times New Roman"/>
          <w:lang w:val="en-US"/>
        </w:rPr>
        <w:t xml:space="preserve"> it comes to the social world</w:t>
      </w:r>
      <w:r w:rsidR="0042336D" w:rsidRPr="0042336D">
        <w:rPr>
          <w:rFonts w:ascii="Times New Roman" w:hAnsi="Times New Roman" w:cs="Times New Roman"/>
          <w:lang w:val="en-US"/>
        </w:rPr>
        <w:t>, all these approaches</w:t>
      </w:r>
      <w:r w:rsidR="00473C7A">
        <w:rPr>
          <w:rFonts w:ascii="Times New Roman" w:hAnsi="Times New Roman" w:cs="Times New Roman"/>
          <w:lang w:val="en-US"/>
        </w:rPr>
        <w:t xml:space="preserve"> </w:t>
      </w:r>
      <w:r w:rsidR="0042336D" w:rsidRPr="0042336D">
        <w:rPr>
          <w:rFonts w:ascii="Times New Roman" w:hAnsi="Times New Roman" w:cs="Times New Roman"/>
          <w:lang w:val="en-US"/>
        </w:rPr>
        <w:t xml:space="preserve">oppose individuals (assumed </w:t>
      </w:r>
      <w:r w:rsidR="008C6A75">
        <w:rPr>
          <w:rFonts w:ascii="Times New Roman" w:hAnsi="Times New Roman" w:cs="Times New Roman"/>
          <w:lang w:val="en-US"/>
        </w:rPr>
        <w:t>to have</w:t>
      </w:r>
      <w:r w:rsidR="0042336D" w:rsidRPr="0042336D">
        <w:rPr>
          <w:rFonts w:ascii="Times New Roman" w:hAnsi="Times New Roman" w:cs="Times New Roman"/>
          <w:lang w:val="en-US"/>
        </w:rPr>
        <w:t xml:space="preserve"> independent </w:t>
      </w:r>
      <w:r w:rsidR="008C6A75">
        <w:rPr>
          <w:rFonts w:ascii="Times New Roman" w:hAnsi="Times New Roman" w:cs="Times New Roman"/>
          <w:lang w:val="en-US"/>
        </w:rPr>
        <w:t>properties</w:t>
      </w:r>
      <w:r w:rsidR="0042336D" w:rsidRPr="0042336D">
        <w:rPr>
          <w:rFonts w:ascii="Times New Roman" w:hAnsi="Times New Roman" w:cs="Times New Roman"/>
          <w:lang w:val="en-US"/>
        </w:rPr>
        <w:t xml:space="preserve">) and social structures as two </w:t>
      </w:r>
      <w:r w:rsidR="005268D3">
        <w:rPr>
          <w:rFonts w:ascii="Times New Roman" w:hAnsi="Times New Roman" w:cs="Times New Roman"/>
          <w:lang w:val="en-US"/>
        </w:rPr>
        <w:t xml:space="preserve">separate </w:t>
      </w:r>
      <w:r w:rsidR="0042336D" w:rsidRPr="0042336D">
        <w:rPr>
          <w:rFonts w:ascii="Times New Roman" w:hAnsi="Times New Roman" w:cs="Times New Roman"/>
          <w:lang w:val="en-US"/>
        </w:rPr>
        <w:t>levels of reality. Such metaphysics is incompatible with MI</w:t>
      </w:r>
      <w:r w:rsidR="00A15C95" w:rsidRPr="00793111">
        <w:rPr>
          <w:rFonts w:ascii="Times New Roman" w:hAnsi="Times New Roman" w:cs="Times New Roman"/>
          <w:lang w:val="en-US"/>
        </w:rPr>
        <w:t>.</w:t>
      </w:r>
    </w:p>
    <w:p w14:paraId="66FC2E08" w14:textId="77777777" w:rsidR="00756CBE" w:rsidRPr="00793111" w:rsidRDefault="00756CBE" w:rsidP="00895E27">
      <w:pPr>
        <w:spacing w:after="0" w:line="360" w:lineRule="auto"/>
        <w:ind w:firstLine="284"/>
        <w:jc w:val="both"/>
        <w:rPr>
          <w:rFonts w:ascii="Times New Roman" w:hAnsi="Times New Roman" w:cs="Times New Roman"/>
          <w:lang w:val="en-US"/>
        </w:rPr>
      </w:pPr>
      <w:bookmarkStart w:id="20" w:name="_Hlk70428582"/>
      <w:bookmarkEnd w:id="18"/>
    </w:p>
    <w:bookmarkEnd w:id="19"/>
    <w:bookmarkEnd w:id="20"/>
    <w:p w14:paraId="4DD254B6" w14:textId="2FDE6E0A" w:rsidR="001C547A" w:rsidRPr="00793111" w:rsidRDefault="00B160F0" w:rsidP="005E577D">
      <w:pPr>
        <w:pStyle w:val="Paragraphedeliste"/>
        <w:numPr>
          <w:ilvl w:val="0"/>
          <w:numId w:val="10"/>
        </w:numPr>
        <w:spacing w:after="0" w:line="360" w:lineRule="auto"/>
        <w:jc w:val="both"/>
        <w:rPr>
          <w:rFonts w:ascii="Times New Roman" w:hAnsi="Times New Roman" w:cs="Times New Roman"/>
          <w:b/>
          <w:bCs/>
          <w:lang w:val="en-US"/>
        </w:rPr>
      </w:pPr>
      <w:r w:rsidRPr="00793111">
        <w:rPr>
          <w:rFonts w:ascii="Times New Roman" w:hAnsi="Times New Roman" w:cs="Times New Roman"/>
          <w:b/>
          <w:bCs/>
          <w:lang w:val="en-US"/>
        </w:rPr>
        <w:t>From ontology</w:t>
      </w:r>
      <w:r w:rsidR="00BF667B" w:rsidRPr="00793111">
        <w:rPr>
          <w:rFonts w:ascii="Times New Roman" w:hAnsi="Times New Roman" w:cs="Times New Roman"/>
          <w:b/>
          <w:bCs/>
          <w:lang w:val="en-US"/>
        </w:rPr>
        <w:t xml:space="preserve"> to epistemology: the </w:t>
      </w:r>
      <w:r w:rsidR="001C578B" w:rsidRPr="00793111">
        <w:rPr>
          <w:rFonts w:ascii="Times New Roman" w:hAnsi="Times New Roman" w:cs="Times New Roman"/>
          <w:b/>
          <w:bCs/>
          <w:lang w:val="en-US"/>
        </w:rPr>
        <w:t xml:space="preserve">issue </w:t>
      </w:r>
      <w:r w:rsidR="00BF667B" w:rsidRPr="00793111">
        <w:rPr>
          <w:rFonts w:ascii="Times New Roman" w:hAnsi="Times New Roman" w:cs="Times New Roman"/>
          <w:b/>
          <w:bCs/>
          <w:lang w:val="en-US"/>
        </w:rPr>
        <w:t>of creative evolution</w:t>
      </w:r>
    </w:p>
    <w:p w14:paraId="1892CC95" w14:textId="77777777" w:rsidR="00BE0605" w:rsidRPr="00793111" w:rsidRDefault="00BE0605" w:rsidP="00272A82">
      <w:pPr>
        <w:spacing w:after="0" w:line="360" w:lineRule="auto"/>
        <w:jc w:val="both"/>
        <w:rPr>
          <w:rFonts w:ascii="Times New Roman" w:hAnsi="Times New Roman" w:cs="Times New Roman"/>
          <w:lang w:val="en-US"/>
        </w:rPr>
      </w:pPr>
      <w:bookmarkStart w:id="21" w:name="_Hlk71011068"/>
      <w:bookmarkStart w:id="22" w:name="_Hlk71012525"/>
    </w:p>
    <w:p w14:paraId="38E7D510" w14:textId="739A849C" w:rsidR="005055EF" w:rsidRPr="00793111" w:rsidRDefault="002A71EC" w:rsidP="005055EF">
      <w:pPr>
        <w:spacing w:after="0" w:line="360" w:lineRule="auto"/>
        <w:jc w:val="both"/>
        <w:rPr>
          <w:rFonts w:ascii="Times New Roman" w:hAnsi="Times New Roman" w:cs="Times New Roman"/>
          <w:lang w:val="en-US"/>
        </w:rPr>
      </w:pPr>
      <w:r w:rsidRPr="00793111">
        <w:rPr>
          <w:rFonts w:ascii="Times New Roman" w:hAnsi="Times New Roman" w:cs="Times New Roman"/>
          <w:lang w:val="en-US"/>
        </w:rPr>
        <w:t xml:space="preserve">I have argued here that MI </w:t>
      </w:r>
      <w:r w:rsidR="00425537" w:rsidRPr="00793111">
        <w:rPr>
          <w:rFonts w:ascii="Times New Roman" w:hAnsi="Times New Roman" w:cs="Times New Roman"/>
          <w:lang w:val="en-US"/>
        </w:rPr>
        <w:t>represents</w:t>
      </w:r>
      <w:r w:rsidRPr="00793111">
        <w:rPr>
          <w:rFonts w:ascii="Times New Roman" w:hAnsi="Times New Roman" w:cs="Times New Roman"/>
          <w:lang w:val="en-US"/>
        </w:rPr>
        <w:t xml:space="preserve"> </w:t>
      </w:r>
      <w:r w:rsidR="00B0345F" w:rsidRPr="00793111">
        <w:rPr>
          <w:rFonts w:ascii="Times New Roman" w:hAnsi="Times New Roman" w:cs="Times New Roman"/>
          <w:lang w:val="en-US"/>
        </w:rPr>
        <w:t>a</w:t>
      </w:r>
      <w:r w:rsidRPr="00793111">
        <w:rPr>
          <w:rFonts w:ascii="Times New Roman" w:hAnsi="Times New Roman" w:cs="Times New Roman"/>
          <w:lang w:val="en-US"/>
        </w:rPr>
        <w:t xml:space="preserve"> </w:t>
      </w:r>
      <w:r w:rsidR="00DC1F0B" w:rsidRPr="00793111">
        <w:rPr>
          <w:rFonts w:ascii="Times New Roman" w:hAnsi="Times New Roman" w:cs="Times New Roman"/>
          <w:lang w:val="en-US"/>
        </w:rPr>
        <w:t xml:space="preserve">social science </w:t>
      </w:r>
      <w:r w:rsidRPr="00793111">
        <w:rPr>
          <w:rFonts w:ascii="Times New Roman" w:hAnsi="Times New Roman" w:cs="Times New Roman"/>
          <w:lang w:val="en-US"/>
        </w:rPr>
        <w:t xml:space="preserve">method </w:t>
      </w:r>
      <w:r w:rsidR="00DC1F0B" w:rsidRPr="00793111">
        <w:rPr>
          <w:rFonts w:ascii="Times New Roman" w:hAnsi="Times New Roman" w:cs="Times New Roman"/>
          <w:lang w:val="en-US"/>
        </w:rPr>
        <w:t xml:space="preserve">based on </w:t>
      </w:r>
      <w:r w:rsidRPr="00793111">
        <w:rPr>
          <w:rFonts w:ascii="Times New Roman" w:hAnsi="Times New Roman" w:cs="Times New Roman"/>
          <w:lang w:val="en-US"/>
        </w:rPr>
        <w:t xml:space="preserve">an analytical decomposition of wholes into basic units comparable to methods </w:t>
      </w:r>
      <w:r w:rsidR="009113A3">
        <w:rPr>
          <w:rFonts w:ascii="Times New Roman" w:hAnsi="Times New Roman" w:cs="Times New Roman"/>
          <w:lang w:val="en-US"/>
        </w:rPr>
        <w:t>in</w:t>
      </w:r>
      <w:r w:rsidRPr="00793111">
        <w:rPr>
          <w:rFonts w:ascii="Times New Roman" w:hAnsi="Times New Roman" w:cs="Times New Roman"/>
          <w:lang w:val="en-US"/>
        </w:rPr>
        <w:t xml:space="preserve"> other sciences, as </w:t>
      </w:r>
      <w:r w:rsidR="00210DFA" w:rsidRPr="00793111">
        <w:rPr>
          <w:rFonts w:ascii="Times New Roman" w:hAnsi="Times New Roman" w:cs="Times New Roman"/>
          <w:lang w:val="en-US"/>
        </w:rPr>
        <w:t xml:space="preserve">is the case in various approaches of </w:t>
      </w:r>
      <w:r w:rsidRPr="00793111">
        <w:rPr>
          <w:rFonts w:ascii="Times New Roman" w:hAnsi="Times New Roman" w:cs="Times New Roman"/>
          <w:lang w:val="en-US"/>
        </w:rPr>
        <w:t xml:space="preserve">psychology. </w:t>
      </w:r>
      <w:r w:rsidR="00593BD2" w:rsidRPr="00793111">
        <w:rPr>
          <w:rFonts w:ascii="Times New Roman" w:hAnsi="Times New Roman" w:cs="Times New Roman"/>
          <w:lang w:val="en-US"/>
        </w:rPr>
        <w:t xml:space="preserve">Such </w:t>
      </w:r>
      <w:r w:rsidRPr="00793111">
        <w:rPr>
          <w:rFonts w:ascii="Times New Roman" w:hAnsi="Times New Roman" w:cs="Times New Roman"/>
          <w:lang w:val="en-US"/>
        </w:rPr>
        <w:t xml:space="preserve">decomposition defines </w:t>
      </w:r>
      <w:r w:rsidR="002A7CBA" w:rsidRPr="00793111">
        <w:rPr>
          <w:rFonts w:ascii="Times New Roman" w:hAnsi="Times New Roman" w:cs="Times New Roman"/>
          <w:lang w:val="en-US"/>
        </w:rPr>
        <w:t xml:space="preserve">theoretical </w:t>
      </w:r>
      <w:r w:rsidRPr="00793111">
        <w:rPr>
          <w:rFonts w:ascii="Times New Roman" w:hAnsi="Times New Roman" w:cs="Times New Roman"/>
          <w:lang w:val="en-US"/>
        </w:rPr>
        <w:t xml:space="preserve">units that are </w:t>
      </w:r>
      <w:r w:rsidR="002E4A1B" w:rsidRPr="00793111">
        <w:rPr>
          <w:rFonts w:ascii="Times New Roman" w:hAnsi="Times New Roman" w:cs="Times New Roman"/>
          <w:lang w:val="en-US"/>
        </w:rPr>
        <w:t xml:space="preserve">active units involved </w:t>
      </w:r>
      <w:r w:rsidR="00DC1F0B" w:rsidRPr="00793111">
        <w:rPr>
          <w:rFonts w:ascii="Times New Roman" w:hAnsi="Times New Roman" w:cs="Times New Roman"/>
          <w:lang w:val="en-US"/>
        </w:rPr>
        <w:t>in</w:t>
      </w:r>
      <w:r w:rsidR="002E4A1B" w:rsidRPr="00793111">
        <w:rPr>
          <w:rFonts w:ascii="Times New Roman" w:hAnsi="Times New Roman" w:cs="Times New Roman"/>
          <w:lang w:val="en-US"/>
        </w:rPr>
        <w:t xml:space="preserve"> scientific explanation</w:t>
      </w:r>
      <w:r w:rsidRPr="00793111">
        <w:rPr>
          <w:rFonts w:ascii="Times New Roman" w:hAnsi="Times New Roman" w:cs="Times New Roman"/>
          <w:lang w:val="en-US"/>
        </w:rPr>
        <w:t xml:space="preserve"> and </w:t>
      </w:r>
      <w:r w:rsidR="00292529" w:rsidRPr="00793111">
        <w:rPr>
          <w:rFonts w:ascii="Times New Roman" w:hAnsi="Times New Roman" w:cs="Times New Roman"/>
          <w:lang w:val="en-US"/>
        </w:rPr>
        <w:t xml:space="preserve">whose </w:t>
      </w:r>
      <w:r w:rsidRPr="00793111">
        <w:rPr>
          <w:rFonts w:ascii="Times New Roman" w:hAnsi="Times New Roman" w:cs="Times New Roman"/>
          <w:lang w:val="en-US"/>
        </w:rPr>
        <w:t>properties or c</w:t>
      </w:r>
      <w:r w:rsidR="00F4298D" w:rsidRPr="00793111">
        <w:rPr>
          <w:rFonts w:ascii="Times New Roman" w:hAnsi="Times New Roman" w:cs="Times New Roman"/>
          <w:lang w:val="en-US"/>
        </w:rPr>
        <w:t xml:space="preserve">ausal powers </w:t>
      </w:r>
      <w:r w:rsidR="00292529" w:rsidRPr="00793111">
        <w:rPr>
          <w:rFonts w:ascii="Times New Roman" w:hAnsi="Times New Roman" w:cs="Times New Roman"/>
          <w:lang w:val="en-US"/>
        </w:rPr>
        <w:t>are</w:t>
      </w:r>
      <w:r w:rsidRPr="00793111">
        <w:rPr>
          <w:rFonts w:ascii="Times New Roman" w:hAnsi="Times New Roman" w:cs="Times New Roman"/>
          <w:lang w:val="en-US"/>
        </w:rPr>
        <w:t xml:space="preserve"> </w:t>
      </w:r>
      <w:r w:rsidR="00B37B6B" w:rsidRPr="00793111">
        <w:rPr>
          <w:rFonts w:ascii="Times New Roman" w:hAnsi="Times New Roman" w:cs="Times New Roman"/>
          <w:lang w:val="en-US"/>
        </w:rPr>
        <w:t>most often</w:t>
      </w:r>
      <w:r w:rsidR="006C7B62">
        <w:rPr>
          <w:rFonts w:ascii="Times New Roman" w:hAnsi="Times New Roman" w:cs="Times New Roman"/>
          <w:lang w:val="en-US"/>
        </w:rPr>
        <w:t xml:space="preserve"> hold as</w:t>
      </w:r>
      <w:r w:rsidR="00B37B6B" w:rsidRPr="00793111">
        <w:rPr>
          <w:rFonts w:ascii="Times New Roman" w:hAnsi="Times New Roman" w:cs="Times New Roman"/>
          <w:lang w:val="en-US"/>
        </w:rPr>
        <w:t xml:space="preserve"> </w:t>
      </w:r>
      <w:r w:rsidRPr="00793111">
        <w:rPr>
          <w:rFonts w:ascii="Times New Roman" w:hAnsi="Times New Roman" w:cs="Times New Roman"/>
          <w:lang w:val="en-US"/>
        </w:rPr>
        <w:t xml:space="preserve">inherent to their </w:t>
      </w:r>
      <w:r w:rsidR="00DC1F0B" w:rsidRPr="00793111">
        <w:rPr>
          <w:rFonts w:ascii="Times New Roman" w:hAnsi="Times New Roman" w:cs="Times New Roman"/>
          <w:lang w:val="en-US"/>
        </w:rPr>
        <w:t xml:space="preserve">belonging to </w:t>
      </w:r>
      <w:r w:rsidRPr="00793111">
        <w:rPr>
          <w:rFonts w:ascii="Times New Roman" w:hAnsi="Times New Roman" w:cs="Times New Roman"/>
          <w:lang w:val="en-US"/>
        </w:rPr>
        <w:t>the whole</w:t>
      </w:r>
      <w:r w:rsidR="0011765F" w:rsidRPr="00793111">
        <w:rPr>
          <w:rFonts w:ascii="Times New Roman" w:hAnsi="Times New Roman" w:cs="Times New Roman"/>
          <w:lang w:val="en-US"/>
        </w:rPr>
        <w:t xml:space="preserve"> they form</w:t>
      </w:r>
      <w:r w:rsidRPr="00793111">
        <w:rPr>
          <w:rFonts w:ascii="Times New Roman" w:hAnsi="Times New Roman" w:cs="Times New Roman"/>
          <w:lang w:val="en-US"/>
        </w:rPr>
        <w:t xml:space="preserve">. According to MI, basic units </w:t>
      </w:r>
      <w:r w:rsidR="00DC1F0B" w:rsidRPr="00793111">
        <w:rPr>
          <w:rFonts w:ascii="Times New Roman" w:hAnsi="Times New Roman" w:cs="Times New Roman"/>
          <w:lang w:val="en-US"/>
        </w:rPr>
        <w:t xml:space="preserve">of social sciences </w:t>
      </w:r>
      <w:r w:rsidRPr="00793111">
        <w:rPr>
          <w:rFonts w:ascii="Times New Roman" w:hAnsi="Times New Roman" w:cs="Times New Roman"/>
          <w:lang w:val="en-US"/>
        </w:rPr>
        <w:t>are</w:t>
      </w:r>
      <w:r w:rsidR="0004150F" w:rsidRPr="00793111">
        <w:rPr>
          <w:rFonts w:ascii="Times New Roman" w:hAnsi="Times New Roman" w:cs="Times New Roman"/>
          <w:lang w:val="en-US"/>
        </w:rPr>
        <w:t xml:space="preserve"> </w:t>
      </w:r>
      <w:r w:rsidR="00B37B6B" w:rsidRPr="00793111">
        <w:rPr>
          <w:rFonts w:ascii="Times New Roman" w:hAnsi="Times New Roman" w:cs="Times New Roman"/>
          <w:lang w:val="en-US"/>
        </w:rPr>
        <w:t>social actors</w:t>
      </w:r>
      <w:r w:rsidR="00DC1F0B" w:rsidRPr="00793111">
        <w:rPr>
          <w:rFonts w:ascii="Times New Roman" w:hAnsi="Times New Roman" w:cs="Times New Roman"/>
          <w:lang w:val="en-US"/>
        </w:rPr>
        <w:t xml:space="preserve"> </w:t>
      </w:r>
      <w:r w:rsidR="00AB12A8" w:rsidRPr="00793111">
        <w:rPr>
          <w:rFonts w:ascii="Times New Roman" w:hAnsi="Times New Roman" w:cs="Times New Roman"/>
          <w:lang w:val="en-US"/>
        </w:rPr>
        <w:t>endowed</w:t>
      </w:r>
      <w:r w:rsidRPr="00793111">
        <w:rPr>
          <w:rFonts w:ascii="Times New Roman" w:hAnsi="Times New Roman" w:cs="Times New Roman"/>
          <w:lang w:val="en-US"/>
        </w:rPr>
        <w:t xml:space="preserve"> with </w:t>
      </w:r>
      <w:r w:rsidR="00CC738B" w:rsidRPr="00793111">
        <w:rPr>
          <w:rFonts w:ascii="Times New Roman" w:hAnsi="Times New Roman" w:cs="Times New Roman"/>
          <w:lang w:val="en-US"/>
        </w:rPr>
        <w:t xml:space="preserve">a general </w:t>
      </w:r>
      <w:r w:rsidR="003E5B1A" w:rsidRPr="00793111">
        <w:rPr>
          <w:rFonts w:ascii="Times New Roman" w:hAnsi="Times New Roman" w:cs="Times New Roman"/>
          <w:lang w:val="en-US"/>
        </w:rPr>
        <w:t>rationa</w:t>
      </w:r>
      <w:r w:rsidR="00CC738B" w:rsidRPr="00793111">
        <w:rPr>
          <w:rFonts w:ascii="Times New Roman" w:hAnsi="Times New Roman" w:cs="Times New Roman"/>
          <w:lang w:val="en-US"/>
        </w:rPr>
        <w:t>l capacity</w:t>
      </w:r>
      <w:r w:rsidR="003E5B1A" w:rsidRPr="00793111">
        <w:rPr>
          <w:rFonts w:ascii="Times New Roman" w:hAnsi="Times New Roman" w:cs="Times New Roman"/>
          <w:lang w:val="en-US"/>
        </w:rPr>
        <w:t xml:space="preserve"> </w:t>
      </w:r>
      <w:r w:rsidR="001F14C5" w:rsidRPr="00793111">
        <w:rPr>
          <w:rFonts w:ascii="Times New Roman" w:hAnsi="Times New Roman" w:cs="Times New Roman"/>
          <w:lang w:val="en-US"/>
        </w:rPr>
        <w:t>which</w:t>
      </w:r>
      <w:r w:rsidR="00B37B6B" w:rsidRPr="00793111">
        <w:rPr>
          <w:rFonts w:ascii="Times New Roman" w:hAnsi="Times New Roman" w:cs="Times New Roman"/>
          <w:lang w:val="en-US"/>
        </w:rPr>
        <w:t xml:space="preserve"> </w:t>
      </w:r>
      <w:r w:rsidR="0011765F" w:rsidRPr="00793111">
        <w:rPr>
          <w:rFonts w:ascii="Times New Roman" w:hAnsi="Times New Roman" w:cs="Times New Roman"/>
          <w:lang w:val="en-US"/>
        </w:rPr>
        <w:t xml:space="preserve">represents </w:t>
      </w:r>
      <w:r w:rsidR="001F14C5" w:rsidRPr="00793111">
        <w:rPr>
          <w:rFonts w:ascii="Times New Roman" w:hAnsi="Times New Roman" w:cs="Times New Roman"/>
          <w:lang w:val="en-US"/>
        </w:rPr>
        <w:t xml:space="preserve">a </w:t>
      </w:r>
      <w:r w:rsidR="0022206E" w:rsidRPr="00793111">
        <w:rPr>
          <w:rFonts w:ascii="Times New Roman" w:hAnsi="Times New Roman" w:cs="Times New Roman"/>
          <w:lang w:val="en-US"/>
        </w:rPr>
        <w:t>trans-situational</w:t>
      </w:r>
      <w:r w:rsidR="00F4298D" w:rsidRPr="00793111">
        <w:rPr>
          <w:rFonts w:ascii="Times New Roman" w:hAnsi="Times New Roman" w:cs="Times New Roman"/>
          <w:lang w:val="en-US"/>
        </w:rPr>
        <w:t xml:space="preserve"> capacity </w:t>
      </w:r>
      <w:r w:rsidR="009B70E5">
        <w:rPr>
          <w:rFonts w:ascii="Times New Roman" w:hAnsi="Times New Roman" w:cs="Times New Roman"/>
          <w:lang w:val="en-US"/>
        </w:rPr>
        <w:t xml:space="preserve">to attribute </w:t>
      </w:r>
      <w:r w:rsidR="0011765F" w:rsidRPr="00793111">
        <w:rPr>
          <w:rFonts w:ascii="Times New Roman" w:hAnsi="Times New Roman" w:cs="Times New Roman"/>
          <w:lang w:val="en-US"/>
        </w:rPr>
        <w:t>meaning or</w:t>
      </w:r>
      <w:r w:rsidR="00581C83">
        <w:rPr>
          <w:rFonts w:ascii="Times New Roman" w:hAnsi="Times New Roman" w:cs="Times New Roman"/>
          <w:lang w:val="en-US"/>
        </w:rPr>
        <w:t>,</w:t>
      </w:r>
      <w:r w:rsidR="0011765F" w:rsidRPr="00793111">
        <w:rPr>
          <w:rFonts w:ascii="Times New Roman" w:hAnsi="Times New Roman" w:cs="Times New Roman"/>
          <w:lang w:val="en-US"/>
        </w:rPr>
        <w:t xml:space="preserve"> </w:t>
      </w:r>
      <w:r w:rsidR="009B70E5">
        <w:rPr>
          <w:rFonts w:ascii="Times New Roman" w:hAnsi="Times New Roman" w:cs="Times New Roman"/>
          <w:lang w:val="en-US"/>
        </w:rPr>
        <w:t>in other words</w:t>
      </w:r>
      <w:r w:rsidR="009A6CAF">
        <w:rPr>
          <w:rFonts w:ascii="Times New Roman" w:hAnsi="Times New Roman" w:cs="Times New Roman"/>
          <w:lang w:val="en-US"/>
        </w:rPr>
        <w:t xml:space="preserve">, </w:t>
      </w:r>
      <w:r w:rsidR="009B70E5">
        <w:rPr>
          <w:rFonts w:ascii="Times New Roman" w:hAnsi="Times New Roman" w:cs="Times New Roman"/>
          <w:lang w:val="en-US"/>
        </w:rPr>
        <w:t xml:space="preserve">to </w:t>
      </w:r>
      <w:r w:rsidR="00F4298D" w:rsidRPr="00793111">
        <w:rPr>
          <w:rFonts w:ascii="Times New Roman" w:hAnsi="Times New Roman" w:cs="Times New Roman"/>
          <w:lang w:val="en-US"/>
        </w:rPr>
        <w:t>understand</w:t>
      </w:r>
      <w:r w:rsidRPr="00793111">
        <w:rPr>
          <w:rFonts w:ascii="Times New Roman" w:hAnsi="Times New Roman" w:cs="Times New Roman"/>
          <w:lang w:val="en-US"/>
        </w:rPr>
        <w:t xml:space="preserve">. </w:t>
      </w:r>
      <w:r w:rsidR="00E61FB6" w:rsidRPr="00E61FB6">
        <w:rPr>
          <w:rFonts w:ascii="Times New Roman" w:hAnsi="Times New Roman" w:cs="Times New Roman"/>
          <w:lang w:val="en-US"/>
        </w:rPr>
        <w:t xml:space="preserve">The rationality principle involved in MI assumes that the relevant subjective factors of individuals’ situations (involving internal structures of meaning) can be objectified, alongside external social features, to account for the reasons underlying their thoughts and actions. This principle justifies the understanding perspective of MI, that is, the ability of the interpreter to understand the motives of social actors by trying to grasp their situation as they perceive it, albeit in an abstract, ideal-typical way. This is possible because the interpreter is assumed to share the same fundamental rational capacity as the social actors. Even if reasons often recede into the unconscious, the observer can account </w:t>
      </w:r>
      <w:r w:rsidR="00E61FB6" w:rsidRPr="00E61FB6">
        <w:rPr>
          <w:rFonts w:ascii="Times New Roman" w:hAnsi="Times New Roman" w:cs="Times New Roman"/>
          <w:lang w:val="en-US"/>
        </w:rPr>
        <w:lastRenderedPageBreak/>
        <w:t>for them on the basis of the implicit meaning they hold for the social actor.</w:t>
      </w:r>
      <w:r w:rsidR="007D25E4">
        <w:rPr>
          <w:rFonts w:ascii="Times New Roman" w:hAnsi="Times New Roman" w:cs="Times New Roman"/>
          <w:lang w:val="en-US"/>
        </w:rPr>
        <w:t xml:space="preserve"> </w:t>
      </w:r>
      <w:r w:rsidR="003F4CDC">
        <w:rPr>
          <w:rFonts w:ascii="Times New Roman" w:hAnsi="Times New Roman" w:cs="Times New Roman"/>
          <w:lang w:val="en-US"/>
        </w:rPr>
        <w:t>Moreover</w:t>
      </w:r>
      <w:r w:rsidR="00B37B6B" w:rsidRPr="00793111">
        <w:rPr>
          <w:rFonts w:ascii="Times New Roman" w:hAnsi="Times New Roman" w:cs="Times New Roman"/>
          <w:lang w:val="en-US"/>
        </w:rPr>
        <w:t xml:space="preserve">, </w:t>
      </w:r>
      <w:r w:rsidR="007978C8" w:rsidRPr="00793111">
        <w:rPr>
          <w:rFonts w:ascii="Times New Roman" w:hAnsi="Times New Roman" w:cs="Times New Roman"/>
          <w:lang w:val="en-US"/>
        </w:rPr>
        <w:t xml:space="preserve">the </w:t>
      </w:r>
      <w:r w:rsidR="00401072" w:rsidRPr="00793111">
        <w:rPr>
          <w:rFonts w:ascii="Times New Roman" w:hAnsi="Times New Roman" w:cs="Times New Roman"/>
          <w:lang w:val="en-US"/>
        </w:rPr>
        <w:t>MI method is “</w:t>
      </w:r>
      <w:r w:rsidR="007978C8" w:rsidRPr="00793111">
        <w:rPr>
          <w:rFonts w:ascii="Times New Roman" w:hAnsi="Times New Roman" w:cs="Times New Roman"/>
          <w:lang w:val="en-US"/>
        </w:rPr>
        <w:t>individualis</w:t>
      </w:r>
      <w:r w:rsidR="00401072" w:rsidRPr="00793111">
        <w:rPr>
          <w:rFonts w:ascii="Times New Roman" w:hAnsi="Times New Roman" w:cs="Times New Roman"/>
          <w:lang w:val="en-US"/>
        </w:rPr>
        <w:t>t</w:t>
      </w:r>
      <w:r w:rsidR="007978C8" w:rsidRPr="00793111">
        <w:rPr>
          <w:rFonts w:ascii="Times New Roman" w:hAnsi="Times New Roman" w:cs="Times New Roman"/>
          <w:lang w:val="en-US"/>
        </w:rPr>
        <w:t>”</w:t>
      </w:r>
      <w:r w:rsidR="00B37B6B" w:rsidRPr="00793111">
        <w:rPr>
          <w:rFonts w:ascii="Times New Roman" w:hAnsi="Times New Roman" w:cs="Times New Roman"/>
          <w:lang w:val="en-US"/>
        </w:rPr>
        <w:t xml:space="preserve"> </w:t>
      </w:r>
      <w:r w:rsidR="009113A3">
        <w:rPr>
          <w:rFonts w:ascii="Times New Roman" w:hAnsi="Times New Roman" w:cs="Times New Roman"/>
          <w:lang w:val="en-US"/>
        </w:rPr>
        <w:t xml:space="preserve">in that </w:t>
      </w:r>
      <w:r w:rsidR="00B37B6B" w:rsidRPr="00793111">
        <w:rPr>
          <w:rFonts w:ascii="Times New Roman" w:hAnsi="Times New Roman" w:cs="Times New Roman"/>
          <w:lang w:val="en-US"/>
        </w:rPr>
        <w:t xml:space="preserve">the causality of social wholes is exhausted by the causal operation of their parts, the social actors. </w:t>
      </w:r>
      <w:r w:rsidR="009113A3">
        <w:rPr>
          <w:rFonts w:ascii="Times New Roman" w:hAnsi="Times New Roman" w:cs="Times New Roman"/>
          <w:lang w:val="en-US"/>
        </w:rPr>
        <w:t>Consequently</w:t>
      </w:r>
      <w:r w:rsidR="00AF5DDB" w:rsidRPr="00793111">
        <w:rPr>
          <w:rFonts w:ascii="Times New Roman" w:hAnsi="Times New Roman" w:cs="Times New Roman"/>
          <w:lang w:val="en-US"/>
        </w:rPr>
        <w:t xml:space="preserve">, </w:t>
      </w:r>
      <w:r w:rsidR="0001655B" w:rsidRPr="00793111">
        <w:rPr>
          <w:rFonts w:ascii="Times New Roman" w:hAnsi="Times New Roman" w:cs="Times New Roman"/>
          <w:lang w:val="en-US"/>
        </w:rPr>
        <w:t xml:space="preserve">MI represents a </w:t>
      </w:r>
      <w:r w:rsidR="009113A3">
        <w:rPr>
          <w:rFonts w:ascii="Times New Roman" w:hAnsi="Times New Roman" w:cs="Times New Roman"/>
          <w:lang w:val="en-US"/>
        </w:rPr>
        <w:t>fundament</w:t>
      </w:r>
      <w:r w:rsidR="0001655B" w:rsidRPr="00793111">
        <w:rPr>
          <w:rFonts w:ascii="Times New Roman" w:hAnsi="Times New Roman" w:cs="Times New Roman"/>
          <w:lang w:val="en-US"/>
        </w:rPr>
        <w:t>ally non</w:t>
      </w:r>
      <w:r w:rsidR="00290F84" w:rsidRPr="00793111">
        <w:rPr>
          <w:rFonts w:ascii="Times New Roman" w:hAnsi="Times New Roman" w:cs="Times New Roman"/>
          <w:lang w:val="en-US"/>
        </w:rPr>
        <w:t>-</w:t>
      </w:r>
      <w:r w:rsidR="0001655B" w:rsidRPr="00793111">
        <w:rPr>
          <w:rFonts w:ascii="Times New Roman" w:hAnsi="Times New Roman" w:cs="Times New Roman"/>
          <w:lang w:val="en-US"/>
        </w:rPr>
        <w:t>positivist and non</w:t>
      </w:r>
      <w:r w:rsidR="00290F84" w:rsidRPr="00793111">
        <w:rPr>
          <w:rFonts w:ascii="Times New Roman" w:hAnsi="Times New Roman" w:cs="Times New Roman"/>
          <w:lang w:val="en-US"/>
        </w:rPr>
        <w:t>-</w:t>
      </w:r>
      <w:r w:rsidR="0001655B" w:rsidRPr="00793111">
        <w:rPr>
          <w:rFonts w:ascii="Times New Roman" w:hAnsi="Times New Roman" w:cs="Times New Roman"/>
          <w:lang w:val="en-US"/>
        </w:rPr>
        <w:t>reductionist methodological approach</w:t>
      </w:r>
      <w:r w:rsidR="001F14C5" w:rsidRPr="00793111">
        <w:rPr>
          <w:rFonts w:ascii="Times New Roman" w:hAnsi="Times New Roman" w:cs="Times New Roman"/>
          <w:lang w:val="en-US"/>
        </w:rPr>
        <w:t xml:space="preserve"> for the social sciences</w:t>
      </w:r>
      <w:r w:rsidR="00290F84" w:rsidRPr="00793111">
        <w:rPr>
          <w:rFonts w:ascii="Times New Roman" w:hAnsi="Times New Roman" w:cs="Times New Roman"/>
          <w:lang w:val="en-US"/>
        </w:rPr>
        <w:t>,</w:t>
      </w:r>
      <w:r w:rsidR="0001655B" w:rsidRPr="00793111">
        <w:rPr>
          <w:rFonts w:ascii="Times New Roman" w:hAnsi="Times New Roman" w:cs="Times New Roman"/>
          <w:lang w:val="en-US"/>
        </w:rPr>
        <w:t xml:space="preserve"> </w:t>
      </w:r>
      <w:r w:rsidR="00447082" w:rsidRPr="00793111">
        <w:rPr>
          <w:rFonts w:ascii="Times New Roman" w:hAnsi="Times New Roman" w:cs="Times New Roman"/>
          <w:lang w:val="en-US"/>
        </w:rPr>
        <w:t xml:space="preserve">which </w:t>
      </w:r>
      <w:r w:rsidRPr="00793111">
        <w:rPr>
          <w:rFonts w:ascii="Times New Roman" w:hAnsi="Times New Roman" w:cs="Times New Roman"/>
          <w:lang w:val="en-US"/>
        </w:rPr>
        <w:t xml:space="preserve">is consistent with </w:t>
      </w:r>
      <w:r w:rsidR="00E05BAE" w:rsidRPr="00793111">
        <w:rPr>
          <w:rFonts w:ascii="Times New Roman" w:hAnsi="Times New Roman" w:cs="Times New Roman"/>
          <w:lang w:val="en-US"/>
        </w:rPr>
        <w:t xml:space="preserve">an ontology referring to </w:t>
      </w:r>
      <w:r w:rsidR="001F14C5" w:rsidRPr="00793111">
        <w:rPr>
          <w:rFonts w:ascii="Times New Roman" w:hAnsi="Times New Roman" w:cs="Times New Roman"/>
          <w:lang w:val="en-US"/>
        </w:rPr>
        <w:t>a</w:t>
      </w:r>
      <w:r w:rsidRPr="00793111">
        <w:rPr>
          <w:rFonts w:ascii="Times New Roman" w:hAnsi="Times New Roman" w:cs="Times New Roman"/>
          <w:lang w:val="en-US"/>
        </w:rPr>
        <w:t xml:space="preserve"> </w:t>
      </w:r>
      <w:r w:rsidR="001A6016" w:rsidRPr="00793111">
        <w:rPr>
          <w:rFonts w:ascii="Times New Roman" w:hAnsi="Times New Roman" w:cs="Times New Roman"/>
          <w:lang w:val="en-US"/>
        </w:rPr>
        <w:t>holism of parts</w:t>
      </w:r>
      <w:r w:rsidRPr="00793111">
        <w:rPr>
          <w:rFonts w:ascii="Times New Roman" w:hAnsi="Times New Roman" w:cs="Times New Roman"/>
          <w:lang w:val="en-US"/>
        </w:rPr>
        <w:t xml:space="preserve"> originally defined by Smuts (1926) according to which 1/ the properties and activities of the parts are inherent to the</w:t>
      </w:r>
      <w:r w:rsidR="001F14C5" w:rsidRPr="00793111">
        <w:rPr>
          <w:rFonts w:ascii="Times New Roman" w:hAnsi="Times New Roman" w:cs="Times New Roman"/>
          <w:lang w:val="en-US"/>
        </w:rPr>
        <w:t>ir belonging to the</w:t>
      </w:r>
      <w:r w:rsidRPr="00793111">
        <w:rPr>
          <w:rFonts w:ascii="Times New Roman" w:hAnsi="Times New Roman" w:cs="Times New Roman"/>
          <w:lang w:val="en-US"/>
        </w:rPr>
        <w:t xml:space="preserve"> whole</w:t>
      </w:r>
      <w:r w:rsidR="001F14C5" w:rsidRPr="00793111">
        <w:rPr>
          <w:rFonts w:ascii="Times New Roman" w:hAnsi="Times New Roman" w:cs="Times New Roman"/>
          <w:lang w:val="en-US"/>
        </w:rPr>
        <w:t xml:space="preserve"> they form</w:t>
      </w:r>
      <w:r w:rsidRPr="00793111">
        <w:rPr>
          <w:rFonts w:ascii="Times New Roman" w:hAnsi="Times New Roman" w:cs="Times New Roman"/>
          <w:lang w:val="en-US"/>
        </w:rPr>
        <w:t>, and 2/ the whole does not act as a separate cause distinct from its parts</w:t>
      </w:r>
      <w:r w:rsidR="00484288" w:rsidRPr="00793111">
        <w:rPr>
          <w:rFonts w:ascii="Times New Roman" w:hAnsi="Times New Roman" w:cs="Times New Roman"/>
          <w:lang w:val="en-US"/>
        </w:rPr>
        <w:t>.</w:t>
      </w:r>
    </w:p>
    <w:p w14:paraId="02411929" w14:textId="63516996" w:rsidR="009113A3" w:rsidRDefault="004402EB" w:rsidP="00D624CD">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Additionally</w:t>
      </w:r>
      <w:r w:rsidR="009113A3" w:rsidRPr="009113A3">
        <w:rPr>
          <w:rFonts w:ascii="Times New Roman" w:hAnsi="Times New Roman" w:cs="Times New Roman"/>
          <w:lang w:val="en-US"/>
        </w:rPr>
        <w:t>, I have argued that misunderstandings of MI in the philosophy of social science</w:t>
      </w:r>
      <w:r w:rsidR="003A2715">
        <w:rPr>
          <w:rFonts w:ascii="Times New Roman" w:hAnsi="Times New Roman" w:cs="Times New Roman"/>
          <w:lang w:val="en-US"/>
        </w:rPr>
        <w:t>s</w:t>
      </w:r>
      <w:r w:rsidR="009113A3" w:rsidRPr="009113A3">
        <w:rPr>
          <w:rFonts w:ascii="Times New Roman" w:hAnsi="Times New Roman" w:cs="Times New Roman"/>
          <w:lang w:val="en-US"/>
        </w:rPr>
        <w:t xml:space="preserve"> literature </w:t>
      </w:r>
      <w:r w:rsidR="00081EEE">
        <w:rPr>
          <w:rFonts w:ascii="Times New Roman" w:hAnsi="Times New Roman" w:cs="Times New Roman"/>
          <w:lang w:val="en-US"/>
        </w:rPr>
        <w:t xml:space="preserve">are rooted in epistemological and ontological issues. They </w:t>
      </w:r>
      <w:r w:rsidR="009113A3" w:rsidRPr="009113A3">
        <w:rPr>
          <w:rFonts w:ascii="Times New Roman" w:hAnsi="Times New Roman" w:cs="Times New Roman"/>
          <w:lang w:val="en-US"/>
        </w:rPr>
        <w:t>can be illuminated by considering three alternatives concerning</w:t>
      </w:r>
      <w:r w:rsidR="00C10F4A">
        <w:rPr>
          <w:rFonts w:ascii="Times New Roman" w:hAnsi="Times New Roman" w:cs="Times New Roman"/>
          <w:lang w:val="en-US"/>
        </w:rPr>
        <w:t xml:space="preserve"> the relations of parts to wholes among theoretical constructs</w:t>
      </w:r>
      <w:r w:rsidR="009113A3" w:rsidRPr="009113A3">
        <w:rPr>
          <w:rFonts w:ascii="Times New Roman" w:hAnsi="Times New Roman" w:cs="Times New Roman"/>
          <w:lang w:val="en-US"/>
        </w:rPr>
        <w:t xml:space="preserve">. These are the reductionist and non-reductionist physicalist approaches </w:t>
      </w:r>
      <w:r w:rsidR="00D029C7">
        <w:rPr>
          <w:rFonts w:ascii="Times New Roman" w:hAnsi="Times New Roman" w:cs="Times New Roman"/>
          <w:lang w:val="en-US"/>
        </w:rPr>
        <w:t>or</w:t>
      </w:r>
      <w:r w:rsidR="009113A3" w:rsidRPr="009113A3">
        <w:rPr>
          <w:rFonts w:ascii="Times New Roman" w:hAnsi="Times New Roman" w:cs="Times New Roman"/>
          <w:lang w:val="en-US"/>
        </w:rPr>
        <w:t xml:space="preserve"> emergentist alternatives on the one hand, and the holism of parts on the other. In explaining phenomena at level </w:t>
      </w:r>
      <w:proofErr w:type="spellStart"/>
      <w:r w:rsidR="009113A3" w:rsidRPr="009113A3">
        <w:rPr>
          <w:rFonts w:ascii="Times New Roman" w:hAnsi="Times New Roman" w:cs="Times New Roman"/>
          <w:lang w:val="en-US"/>
        </w:rPr>
        <w:t>Xn</w:t>
      </w:r>
      <w:proofErr w:type="spellEnd"/>
      <w:r w:rsidR="009113A3" w:rsidRPr="009113A3">
        <w:rPr>
          <w:rFonts w:ascii="Times New Roman" w:hAnsi="Times New Roman" w:cs="Times New Roman"/>
          <w:lang w:val="en-US"/>
        </w:rPr>
        <w:t xml:space="preserve">, reductionist physicalists involve physical entities at level Xn-1, whereas non-reductionist physicalists and emergentists consider the causal power of wholes at level </w:t>
      </w:r>
      <w:proofErr w:type="spellStart"/>
      <w:r w:rsidR="009113A3" w:rsidRPr="009113A3">
        <w:rPr>
          <w:rFonts w:ascii="Times New Roman" w:hAnsi="Times New Roman" w:cs="Times New Roman"/>
          <w:lang w:val="en-US"/>
        </w:rPr>
        <w:t>Xn</w:t>
      </w:r>
      <w:proofErr w:type="spellEnd"/>
      <w:r w:rsidR="009113A3" w:rsidRPr="009113A3">
        <w:rPr>
          <w:rFonts w:ascii="Times New Roman" w:hAnsi="Times New Roman" w:cs="Times New Roman"/>
          <w:lang w:val="en-US"/>
        </w:rPr>
        <w:t xml:space="preserve">. </w:t>
      </w:r>
      <w:r w:rsidR="009113A3" w:rsidRPr="00C12791">
        <w:rPr>
          <w:rFonts w:ascii="Times New Roman" w:hAnsi="Times New Roman" w:cs="Times New Roman"/>
          <w:lang w:val="en-US"/>
        </w:rPr>
        <w:t>Proponents of these perspectives incorrectly assume that individuals in MI are endowed with independent characteristics</w:t>
      </w:r>
      <w:r w:rsidR="00C10F4A" w:rsidRPr="00C12791">
        <w:rPr>
          <w:rFonts w:ascii="Times New Roman" w:hAnsi="Times New Roman" w:cs="Times New Roman"/>
          <w:lang w:val="en-US"/>
        </w:rPr>
        <w:t xml:space="preserve"> from their belonging to social wholes</w:t>
      </w:r>
      <w:r w:rsidR="009113A3" w:rsidRPr="00C12791">
        <w:rPr>
          <w:rFonts w:ascii="Times New Roman" w:hAnsi="Times New Roman" w:cs="Times New Roman"/>
          <w:lang w:val="en-US"/>
        </w:rPr>
        <w:t>.</w:t>
      </w:r>
      <w:r w:rsidR="009113A3" w:rsidRPr="009113A3">
        <w:rPr>
          <w:rFonts w:ascii="Times New Roman" w:hAnsi="Times New Roman" w:cs="Times New Roman"/>
          <w:lang w:val="en-US"/>
        </w:rPr>
        <w:t xml:space="preserve"> The holism of parts, which underpins the </w:t>
      </w:r>
      <w:r w:rsidR="006605A8">
        <w:rPr>
          <w:rFonts w:ascii="Times New Roman" w:hAnsi="Times New Roman" w:cs="Times New Roman"/>
          <w:lang w:val="en-US"/>
        </w:rPr>
        <w:t>genuine</w:t>
      </w:r>
      <w:r w:rsidR="009113A3" w:rsidRPr="009113A3">
        <w:rPr>
          <w:rFonts w:ascii="Times New Roman" w:hAnsi="Times New Roman" w:cs="Times New Roman"/>
          <w:lang w:val="en-US"/>
        </w:rPr>
        <w:t xml:space="preserve"> ontological stance of MI, engages a fundamentally different approach that can be supported by the notion of creative evolution. Based on this </w:t>
      </w:r>
      <w:r w:rsidR="00FA0765">
        <w:rPr>
          <w:rFonts w:ascii="Times New Roman" w:hAnsi="Times New Roman" w:cs="Times New Roman"/>
          <w:lang w:val="en-US"/>
        </w:rPr>
        <w:t>notion</w:t>
      </w:r>
      <w:r w:rsidR="009113A3" w:rsidRPr="009113A3">
        <w:rPr>
          <w:rFonts w:ascii="Times New Roman" w:hAnsi="Times New Roman" w:cs="Times New Roman"/>
          <w:lang w:val="en-US"/>
        </w:rPr>
        <w:t xml:space="preserve">, throughout evolution, the development of new causal capacities underlies the appearance of intrinsically new entities and properties forming new wholes. This is exemplified by the human rational capacity, which is one with human social being, </w:t>
      </w:r>
      <w:r w:rsidR="001D1356">
        <w:rPr>
          <w:rFonts w:ascii="Times New Roman" w:hAnsi="Times New Roman" w:cs="Times New Roman"/>
          <w:lang w:val="en-US"/>
        </w:rPr>
        <w:t>opening</w:t>
      </w:r>
      <w:r w:rsidR="009113A3" w:rsidRPr="009113A3">
        <w:rPr>
          <w:rFonts w:ascii="Times New Roman" w:hAnsi="Times New Roman" w:cs="Times New Roman"/>
          <w:lang w:val="en-US"/>
        </w:rPr>
        <w:t xml:space="preserve"> a third path between reductionist and non-reductionist varieties of contemporary physicalism</w:t>
      </w:r>
      <w:r w:rsidR="007141BB">
        <w:rPr>
          <w:rFonts w:ascii="Times New Roman" w:hAnsi="Times New Roman" w:cs="Times New Roman"/>
          <w:lang w:val="en-US"/>
        </w:rPr>
        <w:t>,</w:t>
      </w:r>
      <w:r w:rsidR="009113A3" w:rsidRPr="009113A3">
        <w:rPr>
          <w:rFonts w:ascii="Times New Roman" w:hAnsi="Times New Roman" w:cs="Times New Roman"/>
          <w:lang w:val="en-US"/>
        </w:rPr>
        <w:t xml:space="preserve"> or emergentist conceptions. According to this third path, the parts involved in MI have no separate existence from the social wholes (reductionism rejected) while the social wholes do not act as separate causes (causal holism rejected).</w:t>
      </w:r>
    </w:p>
    <w:p w14:paraId="062BBB49" w14:textId="77777777" w:rsidR="003F524C" w:rsidRPr="00793111" w:rsidRDefault="003F524C" w:rsidP="00BE0605">
      <w:pPr>
        <w:spacing w:after="0" w:line="360" w:lineRule="auto"/>
        <w:jc w:val="both"/>
        <w:rPr>
          <w:rFonts w:ascii="Times New Roman" w:hAnsi="Times New Roman" w:cs="Times New Roman"/>
          <w:lang w:val="en-US"/>
        </w:rPr>
      </w:pPr>
    </w:p>
    <w:p w14:paraId="136203B7" w14:textId="0A177AF5" w:rsidR="000F6842" w:rsidRPr="00793111" w:rsidRDefault="007F67FF" w:rsidP="0010203E">
      <w:pPr>
        <w:rPr>
          <w:rFonts w:ascii="Times New Roman" w:hAnsi="Times New Roman" w:cs="Times New Roman"/>
          <w:b/>
          <w:bCs/>
          <w:sz w:val="24"/>
          <w:szCs w:val="24"/>
          <w:lang w:val="en-US"/>
        </w:rPr>
      </w:pPr>
      <w:r w:rsidRPr="00793111">
        <w:rPr>
          <w:rFonts w:ascii="Times New Roman" w:hAnsi="Times New Roman" w:cs="Times New Roman"/>
          <w:b/>
          <w:bCs/>
          <w:sz w:val="24"/>
          <w:szCs w:val="24"/>
          <w:lang w:val="en-US"/>
        </w:rPr>
        <w:t>References</w:t>
      </w:r>
    </w:p>
    <w:p w14:paraId="0DC42BE9" w14:textId="2E3F6A0E" w:rsidR="00FD54DF" w:rsidRPr="00793111" w:rsidRDefault="00FD54DF" w:rsidP="00E35D1F">
      <w:pPr>
        <w:spacing w:after="0" w:line="360" w:lineRule="auto"/>
        <w:jc w:val="both"/>
        <w:rPr>
          <w:rFonts w:ascii="Times New Roman" w:hAnsi="Times New Roman" w:cs="Times New Roman"/>
          <w:sz w:val="24"/>
          <w:szCs w:val="24"/>
          <w:lang w:val="en-US"/>
        </w:rPr>
      </w:pPr>
    </w:p>
    <w:p w14:paraId="4C6C9B2D" w14:textId="00F354A0"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Abel, T. </w:t>
      </w:r>
      <w:r w:rsidR="00D13CC9" w:rsidRPr="00793111">
        <w:rPr>
          <w:rFonts w:ascii="Times New Roman" w:hAnsi="Times New Roman" w:cs="Times New Roman"/>
          <w:lang w:val="en-US"/>
        </w:rPr>
        <w:t>(</w:t>
      </w:r>
      <w:r w:rsidRPr="00793111">
        <w:rPr>
          <w:rFonts w:ascii="Times New Roman" w:hAnsi="Times New Roman" w:cs="Times New Roman"/>
          <w:lang w:val="en-US"/>
        </w:rPr>
        <w:t>1948</w:t>
      </w:r>
      <w:r w:rsidR="00D13CC9" w:rsidRPr="00793111">
        <w:rPr>
          <w:rFonts w:ascii="Times New Roman" w:hAnsi="Times New Roman" w:cs="Times New Roman"/>
          <w:lang w:val="en-US"/>
        </w:rPr>
        <w:t>).</w:t>
      </w:r>
      <w:r w:rsidRPr="00793111">
        <w:rPr>
          <w:rFonts w:ascii="Times New Roman" w:hAnsi="Times New Roman" w:cs="Times New Roman"/>
          <w:lang w:val="en-US"/>
        </w:rPr>
        <w:t xml:space="preserve"> The Operation Called Verstehen</w:t>
      </w:r>
      <w:r w:rsidR="00D13CC9"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American Journal of Sociology</w:t>
      </w:r>
      <w:r w:rsidRPr="00793111">
        <w:rPr>
          <w:rFonts w:ascii="Times New Roman" w:hAnsi="Times New Roman" w:cs="Times New Roman"/>
          <w:lang w:val="en-US"/>
        </w:rPr>
        <w:t xml:space="preserve">, </w:t>
      </w:r>
      <w:r w:rsidRPr="00793111">
        <w:rPr>
          <w:rFonts w:ascii="Times New Roman" w:hAnsi="Times New Roman" w:cs="Times New Roman"/>
          <w:i/>
          <w:iCs/>
          <w:lang w:val="en-US"/>
        </w:rPr>
        <w:t>54</w:t>
      </w:r>
      <w:r w:rsidRPr="00793111">
        <w:rPr>
          <w:rFonts w:ascii="Times New Roman" w:hAnsi="Times New Roman" w:cs="Times New Roman"/>
          <w:lang w:val="en-US"/>
        </w:rPr>
        <w:t>(3)</w:t>
      </w:r>
      <w:r w:rsidR="00D13CC9" w:rsidRPr="00793111">
        <w:rPr>
          <w:rFonts w:ascii="Times New Roman" w:hAnsi="Times New Roman" w:cs="Times New Roman"/>
          <w:lang w:val="en-US"/>
        </w:rPr>
        <w:t xml:space="preserve">, </w:t>
      </w:r>
      <w:r w:rsidRPr="00793111">
        <w:rPr>
          <w:rFonts w:ascii="Times New Roman" w:hAnsi="Times New Roman" w:cs="Times New Roman"/>
          <w:lang w:val="en-US"/>
        </w:rPr>
        <w:t>211-218</w:t>
      </w:r>
      <w:r w:rsidR="007A1D08" w:rsidRPr="00793111">
        <w:rPr>
          <w:rFonts w:ascii="Times New Roman" w:hAnsi="Times New Roman" w:cs="Times New Roman"/>
          <w:lang w:val="en-US"/>
        </w:rPr>
        <w:t xml:space="preserve">. </w:t>
      </w:r>
    </w:p>
    <w:p w14:paraId="46B33853" w14:textId="044B050D" w:rsidR="006D4B7A" w:rsidRPr="00793111" w:rsidRDefault="006D4B7A"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Ayer, A. J. ed. (1959). </w:t>
      </w:r>
      <w:r w:rsidRPr="00793111">
        <w:rPr>
          <w:rFonts w:ascii="Times New Roman" w:hAnsi="Times New Roman" w:cs="Times New Roman"/>
          <w:i/>
          <w:iCs/>
          <w:lang w:val="en-US"/>
        </w:rPr>
        <w:t>Logical positivism</w:t>
      </w:r>
      <w:r w:rsidRPr="00793111">
        <w:rPr>
          <w:rFonts w:ascii="Times New Roman" w:hAnsi="Times New Roman" w:cs="Times New Roman"/>
          <w:lang w:val="en-US"/>
        </w:rPr>
        <w:t>. New York: Free Press.</w:t>
      </w:r>
    </w:p>
    <w:p w14:paraId="35138DAC" w14:textId="77777777" w:rsidR="008607D9" w:rsidRPr="00793111" w:rsidRDefault="008607D9" w:rsidP="008607D9">
      <w:pPr>
        <w:spacing w:after="0" w:line="360" w:lineRule="auto"/>
        <w:ind w:left="284" w:hanging="284"/>
        <w:jc w:val="both"/>
        <w:rPr>
          <w:rFonts w:ascii="Times New Roman" w:hAnsi="Times New Roman" w:cs="Times New Roman"/>
          <w:lang w:val="en-US"/>
        </w:rPr>
      </w:pPr>
      <w:bookmarkStart w:id="23" w:name="_Hlk132358728"/>
      <w:r w:rsidRPr="00793111">
        <w:rPr>
          <w:rFonts w:ascii="Times New Roman" w:hAnsi="Times New Roman" w:cs="Times New Roman"/>
          <w:lang w:val="en-US"/>
        </w:rPr>
        <w:t xml:space="preserve">Bhaskar, R. </w:t>
      </w:r>
      <w:bookmarkEnd w:id="23"/>
      <w:r w:rsidRPr="00793111">
        <w:rPr>
          <w:rFonts w:ascii="Times New Roman" w:hAnsi="Times New Roman" w:cs="Times New Roman"/>
          <w:lang w:val="en-US"/>
        </w:rPr>
        <w:t xml:space="preserve">(1979). </w:t>
      </w:r>
      <w:r w:rsidRPr="00793111">
        <w:rPr>
          <w:rFonts w:ascii="Times New Roman" w:hAnsi="Times New Roman" w:cs="Times New Roman"/>
          <w:i/>
          <w:iCs/>
          <w:lang w:val="en-US"/>
        </w:rPr>
        <w:t>The Possibility of Naturalism</w:t>
      </w:r>
      <w:r w:rsidRPr="00793111">
        <w:rPr>
          <w:rFonts w:ascii="Times New Roman" w:hAnsi="Times New Roman" w:cs="Times New Roman"/>
          <w:lang w:val="en-US"/>
        </w:rPr>
        <w:t>. Brighton: Humanities Press.</w:t>
      </w:r>
    </w:p>
    <w:p w14:paraId="40FAAD41" w14:textId="608071F5" w:rsidR="00FD54DF" w:rsidRPr="00793111" w:rsidRDefault="00FD54DF" w:rsidP="00FD54DF">
      <w:pPr>
        <w:spacing w:after="0" w:line="360" w:lineRule="auto"/>
        <w:ind w:left="284" w:hanging="284"/>
        <w:jc w:val="both"/>
        <w:rPr>
          <w:rFonts w:ascii="Times New Roman" w:hAnsi="Times New Roman" w:cs="Times New Roman"/>
          <w:lang w:val="en-US"/>
        </w:rPr>
      </w:pPr>
      <w:bookmarkStart w:id="24" w:name="_Hlk132358752"/>
      <w:r w:rsidRPr="00793111">
        <w:rPr>
          <w:rFonts w:ascii="Times New Roman" w:hAnsi="Times New Roman" w:cs="Times New Roman"/>
          <w:lang w:val="en-US"/>
        </w:rPr>
        <w:t>Bird A.</w:t>
      </w:r>
      <w:bookmarkEnd w:id="24"/>
      <w:r w:rsidRPr="00793111">
        <w:rPr>
          <w:rFonts w:ascii="Times New Roman" w:hAnsi="Times New Roman" w:cs="Times New Roman"/>
          <w:lang w:val="en-US"/>
        </w:rPr>
        <w:t xml:space="preserve">, </w:t>
      </w:r>
      <w:bookmarkStart w:id="25" w:name="_Hlk132358782"/>
      <w:r w:rsidRPr="00793111">
        <w:rPr>
          <w:rFonts w:ascii="Times New Roman" w:hAnsi="Times New Roman" w:cs="Times New Roman"/>
          <w:lang w:val="en-US"/>
        </w:rPr>
        <w:t>Ellis</w:t>
      </w:r>
      <w:r w:rsidR="001A1C4E" w:rsidRPr="00793111">
        <w:rPr>
          <w:rFonts w:ascii="Times New Roman" w:hAnsi="Times New Roman" w:cs="Times New Roman"/>
          <w:lang w:val="en-US"/>
        </w:rPr>
        <w:t>,</w:t>
      </w:r>
      <w:r w:rsidRPr="00793111">
        <w:rPr>
          <w:rFonts w:ascii="Times New Roman" w:hAnsi="Times New Roman" w:cs="Times New Roman"/>
          <w:lang w:val="en-US"/>
        </w:rPr>
        <w:t xml:space="preserve"> B.</w:t>
      </w:r>
      <w:bookmarkEnd w:id="25"/>
      <w:r w:rsidRPr="00793111">
        <w:rPr>
          <w:rFonts w:ascii="Times New Roman" w:hAnsi="Times New Roman" w:cs="Times New Roman"/>
          <w:lang w:val="en-US"/>
        </w:rPr>
        <w:t xml:space="preserve">, </w:t>
      </w:r>
      <w:bookmarkStart w:id="26" w:name="_Hlk132358805"/>
      <w:r w:rsidRPr="00793111">
        <w:rPr>
          <w:rFonts w:ascii="Times New Roman" w:hAnsi="Times New Roman" w:cs="Times New Roman"/>
          <w:lang w:val="en-US"/>
        </w:rPr>
        <w:t>Sankey</w:t>
      </w:r>
      <w:r w:rsidR="001A1C4E" w:rsidRPr="00793111">
        <w:rPr>
          <w:rFonts w:ascii="Times New Roman" w:hAnsi="Times New Roman" w:cs="Times New Roman"/>
          <w:lang w:val="en-US"/>
        </w:rPr>
        <w:t>,</w:t>
      </w:r>
      <w:r w:rsidRPr="00793111">
        <w:rPr>
          <w:rFonts w:ascii="Times New Roman" w:hAnsi="Times New Roman" w:cs="Times New Roman"/>
          <w:lang w:val="en-US"/>
        </w:rPr>
        <w:t xml:space="preserve"> H.</w:t>
      </w:r>
      <w:r w:rsidR="00D13CC9" w:rsidRPr="00793111">
        <w:rPr>
          <w:rFonts w:ascii="Times New Roman" w:hAnsi="Times New Roman" w:cs="Times New Roman"/>
          <w:lang w:val="en-US"/>
        </w:rPr>
        <w:t xml:space="preserve"> </w:t>
      </w:r>
      <w:bookmarkEnd w:id="26"/>
      <w:r w:rsidR="00D13CC9" w:rsidRPr="00793111">
        <w:rPr>
          <w:rFonts w:ascii="Times New Roman" w:hAnsi="Times New Roman" w:cs="Times New Roman"/>
          <w:lang w:val="en-US"/>
        </w:rPr>
        <w:t>(</w:t>
      </w:r>
      <w:r w:rsidRPr="00793111">
        <w:rPr>
          <w:rFonts w:ascii="Times New Roman" w:hAnsi="Times New Roman" w:cs="Times New Roman"/>
          <w:lang w:val="en-US"/>
        </w:rPr>
        <w:t>2012</w:t>
      </w:r>
      <w:r w:rsidR="00D13CC9"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Properties, Powers and Structures: Issues in the Metaphysics of Realism</w:t>
      </w:r>
      <w:r w:rsidR="00D13CC9" w:rsidRPr="00793111">
        <w:rPr>
          <w:rFonts w:ascii="Times New Roman" w:hAnsi="Times New Roman" w:cs="Times New Roman"/>
          <w:lang w:val="en-US"/>
        </w:rPr>
        <w:t xml:space="preserve">. </w:t>
      </w:r>
      <w:r w:rsidRPr="00793111">
        <w:rPr>
          <w:rFonts w:ascii="Times New Roman" w:hAnsi="Times New Roman" w:cs="Times New Roman"/>
          <w:lang w:val="en-US"/>
        </w:rPr>
        <w:t>London</w:t>
      </w:r>
      <w:r w:rsidR="00D13CC9" w:rsidRPr="00793111">
        <w:rPr>
          <w:rFonts w:ascii="Times New Roman" w:hAnsi="Times New Roman" w:cs="Times New Roman"/>
          <w:lang w:val="en-US"/>
        </w:rPr>
        <w:t xml:space="preserve">: </w:t>
      </w:r>
      <w:r w:rsidRPr="00793111">
        <w:rPr>
          <w:rFonts w:ascii="Times New Roman" w:hAnsi="Times New Roman" w:cs="Times New Roman"/>
          <w:lang w:val="en-US"/>
        </w:rPr>
        <w:t xml:space="preserve">Routledge </w:t>
      </w:r>
    </w:p>
    <w:p w14:paraId="7390431B" w14:textId="43AA69C9" w:rsidR="00FD54DF" w:rsidRPr="00793111" w:rsidRDefault="00FD54DF" w:rsidP="00FD54DF">
      <w:pPr>
        <w:spacing w:after="0" w:line="360" w:lineRule="auto"/>
        <w:ind w:left="284" w:hanging="284"/>
        <w:jc w:val="both"/>
        <w:rPr>
          <w:rFonts w:ascii="Times New Roman" w:hAnsi="Times New Roman" w:cs="Times New Roman"/>
          <w:lang w:val="en-US"/>
        </w:rPr>
      </w:pPr>
      <w:bookmarkStart w:id="27" w:name="_Hlk132358899"/>
      <w:proofErr w:type="spellStart"/>
      <w:r w:rsidRPr="00793111">
        <w:rPr>
          <w:rFonts w:ascii="Times New Roman" w:hAnsi="Times New Roman" w:cs="Times New Roman"/>
          <w:lang w:val="en-US"/>
        </w:rPr>
        <w:t>Bostaph</w:t>
      </w:r>
      <w:proofErr w:type="spellEnd"/>
      <w:r w:rsidR="00D13CC9" w:rsidRPr="00793111">
        <w:rPr>
          <w:rFonts w:ascii="Times New Roman" w:hAnsi="Times New Roman" w:cs="Times New Roman"/>
          <w:lang w:val="en-US"/>
        </w:rPr>
        <w:t>,</w:t>
      </w:r>
      <w:r w:rsidRPr="00793111">
        <w:rPr>
          <w:rFonts w:ascii="Times New Roman" w:hAnsi="Times New Roman" w:cs="Times New Roman"/>
          <w:lang w:val="en-US"/>
        </w:rPr>
        <w:t xml:space="preserve"> S.</w:t>
      </w:r>
      <w:r w:rsidR="00D13CC9" w:rsidRPr="00793111">
        <w:rPr>
          <w:rFonts w:ascii="Times New Roman" w:hAnsi="Times New Roman" w:cs="Times New Roman"/>
          <w:lang w:val="en-US"/>
        </w:rPr>
        <w:t xml:space="preserve"> </w:t>
      </w:r>
      <w:bookmarkEnd w:id="27"/>
      <w:r w:rsidR="00D13CC9" w:rsidRPr="00793111">
        <w:rPr>
          <w:rFonts w:ascii="Times New Roman" w:hAnsi="Times New Roman" w:cs="Times New Roman"/>
          <w:lang w:val="en-US"/>
        </w:rPr>
        <w:t>(</w:t>
      </w:r>
      <w:r w:rsidRPr="00793111">
        <w:rPr>
          <w:rFonts w:ascii="Times New Roman" w:hAnsi="Times New Roman" w:cs="Times New Roman"/>
          <w:lang w:val="en-US"/>
        </w:rPr>
        <w:t>1978</w:t>
      </w:r>
      <w:r w:rsidR="00D13CC9" w:rsidRPr="00793111">
        <w:rPr>
          <w:rFonts w:ascii="Times New Roman" w:hAnsi="Times New Roman" w:cs="Times New Roman"/>
          <w:lang w:val="en-US"/>
        </w:rPr>
        <w:t>).</w:t>
      </w:r>
      <w:r w:rsidRPr="00793111">
        <w:rPr>
          <w:rFonts w:ascii="Times New Roman" w:hAnsi="Times New Roman" w:cs="Times New Roman"/>
          <w:lang w:val="en-US"/>
        </w:rPr>
        <w:t xml:space="preserve"> The methodological debate between Carl </w:t>
      </w:r>
      <w:proofErr w:type="spellStart"/>
      <w:r w:rsidRPr="00793111">
        <w:rPr>
          <w:rFonts w:ascii="Times New Roman" w:hAnsi="Times New Roman" w:cs="Times New Roman"/>
          <w:lang w:val="en-US"/>
        </w:rPr>
        <w:t>Menger</w:t>
      </w:r>
      <w:proofErr w:type="spellEnd"/>
      <w:r w:rsidRPr="00793111">
        <w:rPr>
          <w:rFonts w:ascii="Times New Roman" w:hAnsi="Times New Roman" w:cs="Times New Roman"/>
          <w:lang w:val="en-US"/>
        </w:rPr>
        <w:t xml:space="preserve"> and the German historicists, </w:t>
      </w:r>
      <w:r w:rsidRPr="00793111">
        <w:rPr>
          <w:rFonts w:ascii="Times New Roman" w:hAnsi="Times New Roman" w:cs="Times New Roman"/>
          <w:i/>
          <w:iCs/>
          <w:lang w:val="en-US"/>
        </w:rPr>
        <w:t>Atlantic Economic Journal</w:t>
      </w:r>
      <w:r w:rsidRPr="00793111">
        <w:rPr>
          <w:rFonts w:ascii="Times New Roman" w:hAnsi="Times New Roman" w:cs="Times New Roman"/>
          <w:lang w:val="en-US"/>
        </w:rPr>
        <w:t xml:space="preserve">, </w:t>
      </w:r>
      <w:r w:rsidRPr="00793111">
        <w:rPr>
          <w:rFonts w:ascii="Times New Roman" w:hAnsi="Times New Roman" w:cs="Times New Roman"/>
          <w:i/>
          <w:iCs/>
          <w:lang w:val="en-US"/>
        </w:rPr>
        <w:t>6</w:t>
      </w:r>
      <w:r w:rsidR="00D13CC9" w:rsidRPr="00793111">
        <w:rPr>
          <w:rFonts w:ascii="Times New Roman" w:hAnsi="Times New Roman" w:cs="Times New Roman"/>
          <w:lang w:val="en-US"/>
        </w:rPr>
        <w:t>(</w:t>
      </w:r>
      <w:r w:rsidRPr="00793111">
        <w:rPr>
          <w:rFonts w:ascii="Times New Roman" w:hAnsi="Times New Roman" w:cs="Times New Roman"/>
          <w:lang w:val="en-US"/>
        </w:rPr>
        <w:t>3</w:t>
      </w:r>
      <w:r w:rsidR="00D13CC9" w:rsidRPr="00793111">
        <w:rPr>
          <w:rFonts w:ascii="Times New Roman" w:hAnsi="Times New Roman" w:cs="Times New Roman"/>
          <w:lang w:val="en-US"/>
        </w:rPr>
        <w:t>)</w:t>
      </w:r>
      <w:r w:rsidRPr="00793111">
        <w:rPr>
          <w:rFonts w:ascii="Times New Roman" w:hAnsi="Times New Roman" w:cs="Times New Roman"/>
          <w:lang w:val="en-US"/>
        </w:rPr>
        <w:t>, 3-16.</w:t>
      </w:r>
    </w:p>
    <w:p w14:paraId="762273F2" w14:textId="77777777" w:rsidR="00061CDB" w:rsidRDefault="00FD54DF" w:rsidP="00061CDB">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Boudon R. (1999/2001). </w:t>
      </w:r>
      <w:r w:rsidRPr="00793111">
        <w:rPr>
          <w:rFonts w:ascii="Times New Roman" w:hAnsi="Times New Roman" w:cs="Times New Roman"/>
          <w:i/>
          <w:iCs/>
          <w:lang w:val="en-US"/>
        </w:rPr>
        <w:t>The Origin of Values: Sociology and Philosophy of Beliefs</w:t>
      </w:r>
      <w:r w:rsidRPr="00793111">
        <w:rPr>
          <w:rFonts w:ascii="Times New Roman" w:hAnsi="Times New Roman" w:cs="Times New Roman"/>
          <w:lang w:val="en-US"/>
        </w:rPr>
        <w:t>. London: Routledge.</w:t>
      </w:r>
    </w:p>
    <w:p w14:paraId="5523DE33" w14:textId="26D2E30C" w:rsidR="00061CDB" w:rsidRPr="00793111" w:rsidRDefault="00061CDB" w:rsidP="00061CDB">
      <w:pPr>
        <w:spacing w:after="0"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Bouvier, A. (2023). </w:t>
      </w:r>
      <w:r w:rsidRPr="00061CDB">
        <w:rPr>
          <w:rFonts w:ascii="Times New Roman" w:hAnsi="Times New Roman" w:cs="Times New Roman"/>
          <w:lang w:val="en-US"/>
        </w:rPr>
        <w:t>Methodological Individualism facing recent criticisms from Analytic Philosophy</w:t>
      </w:r>
      <w:r>
        <w:rPr>
          <w:rFonts w:ascii="Times New Roman" w:hAnsi="Times New Roman" w:cs="Times New Roman"/>
          <w:lang w:val="en-US"/>
        </w:rPr>
        <w:t xml:space="preserve"> </w:t>
      </w:r>
      <w:r w:rsidRPr="00061CDB">
        <w:rPr>
          <w:rFonts w:ascii="Times New Roman" w:hAnsi="Times New Roman" w:cs="Times New Roman"/>
          <w:lang w:val="en-US"/>
        </w:rPr>
        <w:t>Artificial reconstructions and genuine controversies</w:t>
      </w:r>
      <w:r>
        <w:rPr>
          <w:rFonts w:ascii="Times New Roman" w:hAnsi="Times New Roman" w:cs="Times New Roman"/>
          <w:lang w:val="en-US"/>
        </w:rPr>
        <w:t>. This volume.</w:t>
      </w:r>
    </w:p>
    <w:p w14:paraId="29DEED2A" w14:textId="77777777" w:rsidR="00061E19" w:rsidRPr="00466CFC" w:rsidRDefault="00061E19" w:rsidP="00061E19">
      <w:pPr>
        <w:spacing w:after="0" w:line="360" w:lineRule="auto"/>
        <w:ind w:left="284" w:hanging="284"/>
        <w:jc w:val="both"/>
        <w:rPr>
          <w:rFonts w:ascii="Times New Roman" w:hAnsi="Times New Roman" w:cs="Times New Roman"/>
          <w:lang w:val="en-US"/>
        </w:rPr>
      </w:pPr>
      <w:proofErr w:type="spellStart"/>
      <w:r w:rsidRPr="00466CFC">
        <w:rPr>
          <w:rFonts w:ascii="Times New Roman" w:hAnsi="Times New Roman" w:cs="Times New Roman"/>
          <w:lang w:val="en-US"/>
        </w:rPr>
        <w:lastRenderedPageBreak/>
        <w:t>Brodbeck</w:t>
      </w:r>
      <w:proofErr w:type="spellEnd"/>
      <w:r w:rsidRPr="00466CFC">
        <w:rPr>
          <w:rFonts w:ascii="Times New Roman" w:hAnsi="Times New Roman" w:cs="Times New Roman"/>
          <w:lang w:val="en-US"/>
        </w:rPr>
        <w:t xml:space="preserve">, M. </w:t>
      </w:r>
      <w:r>
        <w:rPr>
          <w:rFonts w:ascii="Times New Roman" w:hAnsi="Times New Roman" w:cs="Times New Roman"/>
          <w:lang w:val="en-US"/>
        </w:rPr>
        <w:t xml:space="preserve">(1954). On the </w:t>
      </w:r>
      <w:r w:rsidRPr="00466CFC">
        <w:rPr>
          <w:rFonts w:ascii="Times New Roman" w:hAnsi="Times New Roman" w:cs="Times New Roman"/>
          <w:lang w:val="en-US"/>
        </w:rPr>
        <w:t>Philosophy of</w:t>
      </w:r>
      <w:r>
        <w:rPr>
          <w:rFonts w:ascii="Times New Roman" w:hAnsi="Times New Roman" w:cs="Times New Roman"/>
          <w:lang w:val="en-US"/>
        </w:rPr>
        <w:t xml:space="preserve"> the Social</w:t>
      </w:r>
      <w:r w:rsidRPr="00466CFC">
        <w:rPr>
          <w:rFonts w:ascii="Times New Roman" w:hAnsi="Times New Roman" w:cs="Times New Roman"/>
          <w:lang w:val="en-US"/>
        </w:rPr>
        <w:t xml:space="preserve"> Science</w:t>
      </w:r>
      <w:r>
        <w:rPr>
          <w:rFonts w:ascii="Times New Roman" w:hAnsi="Times New Roman" w:cs="Times New Roman"/>
          <w:lang w:val="en-US"/>
        </w:rPr>
        <w:t xml:space="preserve">s. </w:t>
      </w:r>
      <w:r w:rsidRPr="00466CFC">
        <w:rPr>
          <w:rFonts w:ascii="Times New Roman" w:hAnsi="Times New Roman" w:cs="Times New Roman"/>
          <w:i/>
          <w:iCs/>
          <w:lang w:val="en-US"/>
        </w:rPr>
        <w:t>Philosophy of Science</w:t>
      </w:r>
      <w:r>
        <w:rPr>
          <w:rFonts w:ascii="Times New Roman" w:hAnsi="Times New Roman" w:cs="Times New Roman"/>
          <w:lang w:val="en-US"/>
        </w:rPr>
        <w:t xml:space="preserve">, </w:t>
      </w:r>
      <w:r w:rsidRPr="00466CFC">
        <w:rPr>
          <w:rFonts w:ascii="Times New Roman" w:hAnsi="Times New Roman" w:cs="Times New Roman"/>
          <w:i/>
          <w:iCs/>
          <w:lang w:val="en-US"/>
        </w:rPr>
        <w:t>21</w:t>
      </w:r>
      <w:r w:rsidRPr="00466CFC">
        <w:rPr>
          <w:rFonts w:ascii="Times New Roman" w:hAnsi="Times New Roman" w:cs="Times New Roman"/>
          <w:lang w:val="en-US"/>
        </w:rPr>
        <w:t>(2), 140-156.</w:t>
      </w:r>
    </w:p>
    <w:p w14:paraId="50FD766E" w14:textId="5DCAA7BC"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Bulle N., Phan D.</w:t>
      </w:r>
      <w:r w:rsidR="00D13CC9" w:rsidRPr="00793111">
        <w:rPr>
          <w:rFonts w:ascii="Times New Roman" w:hAnsi="Times New Roman" w:cs="Times New Roman"/>
          <w:lang w:val="en-US"/>
        </w:rPr>
        <w:t xml:space="preserve"> (</w:t>
      </w:r>
      <w:r w:rsidRPr="00793111">
        <w:rPr>
          <w:rFonts w:ascii="Times New Roman" w:hAnsi="Times New Roman" w:cs="Times New Roman"/>
          <w:lang w:val="en-US"/>
        </w:rPr>
        <w:t>2017</w:t>
      </w:r>
      <w:r w:rsidR="00D13CC9" w:rsidRPr="00793111">
        <w:rPr>
          <w:rFonts w:ascii="Times New Roman" w:hAnsi="Times New Roman" w:cs="Times New Roman"/>
          <w:lang w:val="en-US"/>
        </w:rPr>
        <w:t>).</w:t>
      </w:r>
      <w:r w:rsidRPr="00793111">
        <w:rPr>
          <w:rFonts w:ascii="Times New Roman" w:hAnsi="Times New Roman" w:cs="Times New Roman"/>
          <w:lang w:val="en-US"/>
        </w:rPr>
        <w:t xml:space="preserve"> Can analytical sociology do without methodological individualism? </w:t>
      </w:r>
      <w:r w:rsidRPr="00793111">
        <w:rPr>
          <w:rFonts w:ascii="Times New Roman" w:hAnsi="Times New Roman" w:cs="Times New Roman"/>
          <w:i/>
          <w:iCs/>
          <w:lang w:val="en-US"/>
        </w:rPr>
        <w:t>Philosophy of the Social Sciences</w:t>
      </w:r>
      <w:r w:rsidRPr="00793111">
        <w:rPr>
          <w:rFonts w:ascii="Times New Roman" w:hAnsi="Times New Roman" w:cs="Times New Roman"/>
          <w:lang w:val="en-US"/>
        </w:rPr>
        <w:t xml:space="preserve">, </w:t>
      </w:r>
      <w:r w:rsidRPr="00793111">
        <w:rPr>
          <w:rFonts w:ascii="Times New Roman" w:hAnsi="Times New Roman" w:cs="Times New Roman"/>
          <w:i/>
          <w:iCs/>
          <w:lang w:val="en-US"/>
        </w:rPr>
        <w:t>47</w:t>
      </w:r>
      <w:r w:rsidR="00D13CC9" w:rsidRPr="00793111">
        <w:rPr>
          <w:rFonts w:ascii="Times New Roman" w:hAnsi="Times New Roman" w:cs="Times New Roman"/>
          <w:lang w:val="en-US"/>
        </w:rPr>
        <w:t>(</w:t>
      </w:r>
      <w:r w:rsidRPr="00793111">
        <w:rPr>
          <w:rFonts w:ascii="Times New Roman" w:hAnsi="Times New Roman" w:cs="Times New Roman"/>
          <w:lang w:val="en-US"/>
        </w:rPr>
        <w:t>6</w:t>
      </w:r>
      <w:r w:rsidR="00D13CC9" w:rsidRPr="00793111">
        <w:rPr>
          <w:rFonts w:ascii="Times New Roman" w:hAnsi="Times New Roman" w:cs="Times New Roman"/>
          <w:lang w:val="en-US"/>
        </w:rPr>
        <w:t xml:space="preserve">), </w:t>
      </w:r>
      <w:r w:rsidRPr="00793111">
        <w:rPr>
          <w:rFonts w:ascii="Times New Roman" w:hAnsi="Times New Roman" w:cs="Times New Roman"/>
          <w:lang w:val="en-US"/>
        </w:rPr>
        <w:t xml:space="preserve">379-409. </w:t>
      </w:r>
    </w:p>
    <w:p w14:paraId="5A3D5DD0" w14:textId="1C6608CB" w:rsidR="0090276B" w:rsidRPr="00941758" w:rsidRDefault="00FD54DF" w:rsidP="0090276B">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Bulle, </w:t>
      </w:r>
      <w:r w:rsidR="007A1D08" w:rsidRPr="00793111">
        <w:rPr>
          <w:rFonts w:ascii="Times New Roman" w:hAnsi="Times New Roman" w:cs="Times New Roman"/>
          <w:lang w:val="en-US"/>
        </w:rPr>
        <w:t xml:space="preserve">N. </w:t>
      </w:r>
      <w:r w:rsidRPr="00793111">
        <w:rPr>
          <w:rFonts w:ascii="Times New Roman" w:hAnsi="Times New Roman" w:cs="Times New Roman"/>
          <w:lang w:val="en-US"/>
        </w:rPr>
        <w:t xml:space="preserve">(2018). Methodological Individualism as Anti-Reductionism. </w:t>
      </w:r>
      <w:r w:rsidRPr="00941758">
        <w:rPr>
          <w:rFonts w:ascii="Times New Roman" w:hAnsi="Times New Roman" w:cs="Times New Roman"/>
          <w:i/>
          <w:iCs/>
          <w:lang w:val="en-US"/>
        </w:rPr>
        <w:t>Journal of Classical Sociology</w:t>
      </w:r>
      <w:r w:rsidRPr="00941758">
        <w:rPr>
          <w:rFonts w:ascii="Times New Roman" w:hAnsi="Times New Roman" w:cs="Times New Roman"/>
          <w:lang w:val="en-US"/>
        </w:rPr>
        <w:t>,</w:t>
      </w:r>
      <w:r w:rsidR="00D13CC9" w:rsidRPr="00941758">
        <w:rPr>
          <w:rFonts w:ascii="Times New Roman" w:hAnsi="Times New Roman" w:cs="Times New Roman"/>
          <w:lang w:val="en-US"/>
        </w:rPr>
        <w:t xml:space="preserve"> </w:t>
      </w:r>
      <w:r w:rsidRPr="00941758">
        <w:rPr>
          <w:rFonts w:ascii="Times New Roman" w:hAnsi="Times New Roman" w:cs="Times New Roman"/>
          <w:i/>
          <w:iCs/>
          <w:lang w:val="en-US"/>
        </w:rPr>
        <w:t>19</w:t>
      </w:r>
      <w:r w:rsidRPr="00941758">
        <w:rPr>
          <w:rFonts w:ascii="Times New Roman" w:hAnsi="Times New Roman" w:cs="Times New Roman"/>
          <w:lang w:val="en-US"/>
        </w:rPr>
        <w:t>(2)</w:t>
      </w:r>
      <w:r w:rsidR="00D13CC9" w:rsidRPr="00941758">
        <w:rPr>
          <w:rFonts w:ascii="Times New Roman" w:hAnsi="Times New Roman" w:cs="Times New Roman"/>
          <w:lang w:val="en-US"/>
        </w:rPr>
        <w:t xml:space="preserve">, </w:t>
      </w:r>
      <w:r w:rsidRPr="00941758">
        <w:rPr>
          <w:rFonts w:ascii="Times New Roman" w:hAnsi="Times New Roman" w:cs="Times New Roman"/>
          <w:lang w:val="en-US"/>
        </w:rPr>
        <w:t>161-184.</w:t>
      </w:r>
    </w:p>
    <w:p w14:paraId="1089D680" w14:textId="77777777" w:rsidR="00061E19" w:rsidRDefault="00061E19" w:rsidP="00061E19">
      <w:pPr>
        <w:spacing w:after="0" w:line="360" w:lineRule="auto"/>
        <w:ind w:left="284" w:hanging="284"/>
        <w:jc w:val="both"/>
        <w:rPr>
          <w:rFonts w:ascii="Times New Roman" w:hAnsi="Times New Roman" w:cs="Times New Roman"/>
        </w:rPr>
      </w:pPr>
      <w:r w:rsidRPr="004A0060">
        <w:rPr>
          <w:rFonts w:ascii="Times New Roman" w:hAnsi="Times New Roman" w:cs="Times New Roman"/>
        </w:rPr>
        <w:t>Bulle</w:t>
      </w:r>
      <w:r>
        <w:rPr>
          <w:rFonts w:ascii="Times New Roman" w:hAnsi="Times New Roman" w:cs="Times New Roman"/>
        </w:rPr>
        <w:t>, N.</w:t>
      </w:r>
      <w:r w:rsidRPr="004A0060">
        <w:rPr>
          <w:rFonts w:ascii="Times New Roman" w:hAnsi="Times New Roman" w:cs="Times New Roman"/>
        </w:rPr>
        <w:t xml:space="preserve"> (2021). Vygotsky versus Dewey on Mental Causation: The Core of Two Divergent Conceptions of Human Thought. </w:t>
      </w:r>
      <w:r w:rsidRPr="004A0060">
        <w:rPr>
          <w:rFonts w:ascii="Times New Roman" w:hAnsi="Times New Roman" w:cs="Times New Roman"/>
          <w:i/>
          <w:iCs/>
        </w:rPr>
        <w:t>New Ideas in Psychology</w:t>
      </w:r>
      <w:r w:rsidRPr="004A0060">
        <w:rPr>
          <w:rFonts w:ascii="Times New Roman" w:hAnsi="Times New Roman" w:cs="Times New Roman"/>
        </w:rPr>
        <w:t xml:space="preserve">, </w:t>
      </w:r>
      <w:r w:rsidRPr="004A0060">
        <w:rPr>
          <w:rFonts w:ascii="Times New Roman" w:hAnsi="Times New Roman" w:cs="Times New Roman"/>
          <w:i/>
          <w:iCs/>
        </w:rPr>
        <w:t>63</w:t>
      </w:r>
      <w:r w:rsidRPr="004A0060">
        <w:rPr>
          <w:rFonts w:ascii="Times New Roman" w:hAnsi="Times New Roman" w:cs="Times New Roman"/>
        </w:rPr>
        <w:t xml:space="preserve">(4): 100898. </w:t>
      </w:r>
    </w:p>
    <w:p w14:paraId="040A656D" w14:textId="77777777" w:rsidR="00477BE5" w:rsidRDefault="00326C2D" w:rsidP="00477BE5">
      <w:pPr>
        <w:spacing w:after="0" w:line="360" w:lineRule="auto"/>
        <w:ind w:left="284" w:hanging="284"/>
        <w:jc w:val="both"/>
        <w:rPr>
          <w:rFonts w:ascii="Times New Roman" w:hAnsi="Times New Roman"/>
          <w:lang w:val="en-US"/>
        </w:rPr>
      </w:pPr>
      <w:r w:rsidRPr="00793111">
        <w:rPr>
          <w:rFonts w:ascii="Times New Roman" w:hAnsi="Times New Roman"/>
          <w:lang w:val="en-US"/>
        </w:rPr>
        <w:t>Bulle</w:t>
      </w:r>
      <w:r w:rsidR="00790DED" w:rsidRPr="00793111">
        <w:rPr>
          <w:rFonts w:ascii="Times New Roman" w:hAnsi="Times New Roman"/>
          <w:lang w:val="en-US"/>
        </w:rPr>
        <w:t>, N.</w:t>
      </w:r>
      <w:r w:rsidRPr="00793111">
        <w:rPr>
          <w:rFonts w:ascii="Times New Roman" w:hAnsi="Times New Roman"/>
          <w:lang w:val="en-US"/>
        </w:rPr>
        <w:t xml:space="preserve"> (2022). Rationality as a meta-analytical capacity of the human mind: From the social sciences to Gödel. </w:t>
      </w:r>
      <w:r w:rsidRPr="00793111">
        <w:rPr>
          <w:rFonts w:ascii="Times New Roman" w:hAnsi="Times New Roman"/>
          <w:i/>
          <w:iCs/>
          <w:lang w:val="en-US"/>
        </w:rPr>
        <w:t>Philosophy of the Social Sciences</w:t>
      </w:r>
      <w:r w:rsidRPr="00793111">
        <w:rPr>
          <w:rFonts w:ascii="Times New Roman" w:hAnsi="Times New Roman"/>
          <w:lang w:val="en-US"/>
        </w:rPr>
        <w:t>.</w:t>
      </w:r>
      <w:r w:rsidR="009D6F6D" w:rsidRPr="00793111">
        <w:t xml:space="preserve"> </w:t>
      </w:r>
      <w:hyperlink r:id="rId8" w:history="1">
        <w:r w:rsidR="00477BE5" w:rsidRPr="00B56485">
          <w:rPr>
            <w:rStyle w:val="Lienhypertexte"/>
            <w:rFonts w:ascii="Times New Roman" w:hAnsi="Times New Roman"/>
            <w:lang w:val="en-US"/>
          </w:rPr>
          <w:t>https://doi.org/10.1177/00483931221115345</w:t>
        </w:r>
      </w:hyperlink>
    </w:p>
    <w:p w14:paraId="52BC0E0C" w14:textId="5DC270AF" w:rsidR="00477BE5" w:rsidRDefault="00477BE5" w:rsidP="00477BE5">
      <w:pPr>
        <w:spacing w:after="0" w:line="360" w:lineRule="auto"/>
        <w:ind w:left="284" w:hanging="284"/>
        <w:jc w:val="both"/>
        <w:rPr>
          <w:rFonts w:ascii="Times New Roman" w:hAnsi="Times New Roman"/>
          <w:lang w:val="en-US"/>
        </w:rPr>
      </w:pPr>
      <w:r w:rsidRPr="00477BE5">
        <w:rPr>
          <w:rFonts w:ascii="Times New Roman" w:hAnsi="Times New Roman"/>
          <w:lang w:val="en-US"/>
        </w:rPr>
        <w:t xml:space="preserve">Bulle, N. (2023). </w:t>
      </w:r>
      <w:r w:rsidRPr="00477BE5">
        <w:rPr>
          <w:rFonts w:ascii="Times New Roman" w:hAnsi="Times New Roman"/>
          <w:i/>
          <w:iCs/>
          <w:lang w:val="en-US"/>
        </w:rPr>
        <w:t>Methodological Individualism: Introduction and Founding Texts</w:t>
      </w:r>
      <w:r>
        <w:rPr>
          <w:rFonts w:ascii="Times New Roman" w:hAnsi="Times New Roman"/>
          <w:lang w:val="en-US"/>
        </w:rPr>
        <w:t>. London: Routledge (</w:t>
      </w:r>
      <w:r w:rsidR="00366AF4">
        <w:rPr>
          <w:rFonts w:ascii="Times New Roman" w:hAnsi="Times New Roman"/>
          <w:lang w:val="en-US"/>
        </w:rPr>
        <w:t xml:space="preserve">open </w:t>
      </w:r>
      <w:proofErr w:type="spellStart"/>
      <w:r w:rsidR="00366AF4">
        <w:rPr>
          <w:rFonts w:ascii="Times New Roman" w:hAnsi="Times New Roman"/>
          <w:lang w:val="en-US"/>
        </w:rPr>
        <w:t>aceess</w:t>
      </w:r>
      <w:proofErr w:type="spellEnd"/>
      <w:r w:rsidR="00366AF4">
        <w:rPr>
          <w:rFonts w:ascii="Times New Roman" w:hAnsi="Times New Roman"/>
          <w:lang w:val="en-US"/>
        </w:rPr>
        <w:t xml:space="preserve">, </w:t>
      </w:r>
      <w:r>
        <w:rPr>
          <w:rFonts w:ascii="Times New Roman" w:hAnsi="Times New Roman"/>
          <w:lang w:val="en-US"/>
        </w:rPr>
        <w:t>Forthcoming).</w:t>
      </w:r>
    </w:p>
    <w:p w14:paraId="45716F1A" w14:textId="5AAD7C46" w:rsidR="00061CDB" w:rsidRDefault="00061CDB" w:rsidP="00477BE5">
      <w:pPr>
        <w:spacing w:after="0" w:line="360" w:lineRule="auto"/>
        <w:ind w:left="284" w:hanging="284"/>
        <w:jc w:val="both"/>
        <w:rPr>
          <w:rFonts w:ascii="Times New Roman" w:hAnsi="Times New Roman"/>
          <w:lang w:val="en-US"/>
        </w:rPr>
      </w:pPr>
      <w:r w:rsidRPr="003E4301">
        <w:rPr>
          <w:rFonts w:ascii="Times New Roman" w:hAnsi="Times New Roman"/>
          <w:lang w:val="en-US"/>
        </w:rPr>
        <w:t xml:space="preserve">Bulle, N., Di Iorio, F. (2023). </w:t>
      </w:r>
      <w:r w:rsidRPr="00061CDB">
        <w:rPr>
          <w:rFonts w:ascii="Times New Roman" w:hAnsi="Times New Roman"/>
          <w:lang w:val="en-US"/>
        </w:rPr>
        <w:t>Methodological Individualism and Institutional Individualism: A Discussion with Joseph Agassi</w:t>
      </w:r>
      <w:r>
        <w:rPr>
          <w:rFonts w:ascii="Times New Roman" w:hAnsi="Times New Roman"/>
          <w:lang w:val="en-US"/>
        </w:rPr>
        <w:t>. This volume.</w:t>
      </w:r>
    </w:p>
    <w:p w14:paraId="4C8580A4" w14:textId="5AFA038A" w:rsidR="007765EA" w:rsidRPr="007765EA" w:rsidRDefault="007765EA" w:rsidP="00477BE5">
      <w:pPr>
        <w:spacing w:after="0" w:line="360" w:lineRule="auto"/>
        <w:ind w:left="284" w:hanging="284"/>
        <w:jc w:val="both"/>
        <w:rPr>
          <w:rFonts w:ascii="Times New Roman" w:hAnsi="Times New Roman"/>
          <w:lang w:val="en-US"/>
        </w:rPr>
      </w:pPr>
      <w:r w:rsidRPr="00366AF4">
        <w:rPr>
          <w:rFonts w:ascii="Times New Roman" w:hAnsi="Times New Roman"/>
          <w:lang w:val="en-US"/>
        </w:rPr>
        <w:t>Bulle, N., Di Iorio, F. (2023).</w:t>
      </w:r>
      <w:r w:rsidRPr="00366AF4">
        <w:rPr>
          <w:lang w:val="en-US"/>
        </w:rPr>
        <w:t xml:space="preserve"> </w:t>
      </w:r>
      <w:r w:rsidRPr="007765EA">
        <w:rPr>
          <w:rFonts w:ascii="Times New Roman" w:hAnsi="Times New Roman"/>
          <w:lang w:val="en-US"/>
        </w:rPr>
        <w:t>Methodological Individualism and Critical Realism: Questions for Margaret Archer</w:t>
      </w:r>
      <w:r>
        <w:rPr>
          <w:rFonts w:ascii="Times New Roman" w:hAnsi="Times New Roman"/>
          <w:lang w:val="en-US"/>
        </w:rPr>
        <w:t>. This volume.</w:t>
      </w:r>
    </w:p>
    <w:p w14:paraId="1EFF8D77" w14:textId="5330C763" w:rsidR="00A172CB" w:rsidRPr="00366AF4" w:rsidRDefault="00A172CB" w:rsidP="00A172CB">
      <w:pPr>
        <w:spacing w:after="0" w:line="360" w:lineRule="auto"/>
        <w:ind w:left="284" w:hanging="284"/>
        <w:jc w:val="both"/>
        <w:rPr>
          <w:rFonts w:ascii="Times New Roman" w:hAnsi="Times New Roman" w:cs="Times New Roman"/>
          <w:lang w:val="de-DE"/>
        </w:rPr>
      </w:pPr>
      <w:bookmarkStart w:id="28" w:name="_Hlk132358933"/>
      <w:r w:rsidRPr="00477BE5">
        <w:rPr>
          <w:rFonts w:ascii="Times New Roman" w:hAnsi="Times New Roman" w:cs="Times New Roman"/>
          <w:lang w:val="en-US"/>
        </w:rPr>
        <w:t xml:space="preserve">Campagnolo, G. </w:t>
      </w:r>
      <w:bookmarkEnd w:id="28"/>
      <w:r w:rsidR="001A1C4E" w:rsidRPr="00477BE5">
        <w:rPr>
          <w:rFonts w:ascii="Times New Roman" w:hAnsi="Times New Roman" w:cs="Times New Roman"/>
          <w:lang w:val="en-US"/>
        </w:rPr>
        <w:t>(</w:t>
      </w:r>
      <w:r w:rsidRPr="00477BE5">
        <w:rPr>
          <w:rFonts w:ascii="Times New Roman" w:hAnsi="Times New Roman" w:cs="Times New Roman"/>
          <w:lang w:val="en-US"/>
        </w:rPr>
        <w:t>2010</w:t>
      </w:r>
      <w:r w:rsidR="001A1C4E" w:rsidRPr="00477BE5">
        <w:rPr>
          <w:rFonts w:ascii="Times New Roman" w:hAnsi="Times New Roman" w:cs="Times New Roman"/>
          <w:lang w:val="en-US"/>
        </w:rPr>
        <w:t>)</w:t>
      </w:r>
      <w:r w:rsidRPr="00477BE5">
        <w:rPr>
          <w:rFonts w:ascii="Times New Roman" w:hAnsi="Times New Roman" w:cs="Times New Roman"/>
          <w:lang w:val="en-US"/>
        </w:rPr>
        <w:t xml:space="preserve">. </w:t>
      </w:r>
      <w:r w:rsidRPr="00793111">
        <w:rPr>
          <w:rFonts w:ascii="Times New Roman" w:hAnsi="Times New Roman" w:cs="Times New Roman"/>
          <w:i/>
          <w:iCs/>
          <w:lang w:val="en-US"/>
        </w:rPr>
        <w:t xml:space="preserve">Criticism of Classical Political Economy. </w:t>
      </w:r>
      <w:proofErr w:type="spellStart"/>
      <w:r w:rsidRPr="00793111">
        <w:rPr>
          <w:rFonts w:ascii="Times New Roman" w:hAnsi="Times New Roman" w:cs="Times New Roman"/>
          <w:i/>
          <w:iCs/>
          <w:lang w:val="en-US"/>
        </w:rPr>
        <w:t>Menger</w:t>
      </w:r>
      <w:proofErr w:type="spellEnd"/>
      <w:r w:rsidRPr="00793111">
        <w:rPr>
          <w:rFonts w:ascii="Times New Roman" w:hAnsi="Times New Roman" w:cs="Times New Roman"/>
          <w:i/>
          <w:iCs/>
          <w:lang w:val="en-US"/>
        </w:rPr>
        <w:t>, Austrian Economics and the German Historical School</w:t>
      </w:r>
      <w:r w:rsidRPr="00793111">
        <w:rPr>
          <w:rFonts w:ascii="Times New Roman" w:hAnsi="Times New Roman" w:cs="Times New Roman"/>
          <w:lang w:val="en-US"/>
        </w:rPr>
        <w:t xml:space="preserve">. </w:t>
      </w:r>
      <w:r w:rsidRPr="00366AF4">
        <w:rPr>
          <w:rFonts w:ascii="Times New Roman" w:hAnsi="Times New Roman" w:cs="Times New Roman"/>
          <w:lang w:val="de-DE"/>
        </w:rPr>
        <w:t>London: Routledge.</w:t>
      </w:r>
    </w:p>
    <w:p w14:paraId="1ABD1B2C" w14:textId="4731FC3D" w:rsidR="00FD54DF" w:rsidRPr="00793111" w:rsidRDefault="00FD54DF" w:rsidP="00A172CB">
      <w:pPr>
        <w:spacing w:after="0" w:line="360" w:lineRule="auto"/>
        <w:ind w:left="284" w:hanging="284"/>
        <w:jc w:val="both"/>
        <w:rPr>
          <w:rFonts w:ascii="Times New Roman" w:hAnsi="Times New Roman"/>
          <w:lang w:val="en-US"/>
        </w:rPr>
      </w:pPr>
      <w:r w:rsidRPr="00366AF4">
        <w:rPr>
          <w:rFonts w:ascii="Times New Roman" w:hAnsi="Times New Roman" w:cs="Times New Roman"/>
          <w:lang w:val="de-DE"/>
        </w:rPr>
        <w:t>Carnap</w:t>
      </w:r>
      <w:r w:rsidR="00955B04" w:rsidRPr="00366AF4">
        <w:rPr>
          <w:rFonts w:ascii="Times New Roman" w:hAnsi="Times New Roman" w:cs="Times New Roman"/>
          <w:lang w:val="de-DE"/>
        </w:rPr>
        <w:t>,</w:t>
      </w:r>
      <w:r w:rsidRPr="00366AF4">
        <w:rPr>
          <w:rFonts w:ascii="Times New Roman" w:hAnsi="Times New Roman" w:cs="Times New Roman"/>
          <w:lang w:val="de-DE"/>
        </w:rPr>
        <w:t xml:space="preserve"> R., Hahn</w:t>
      </w:r>
      <w:r w:rsidR="00955B04" w:rsidRPr="00366AF4">
        <w:rPr>
          <w:rFonts w:ascii="Times New Roman" w:hAnsi="Times New Roman" w:cs="Times New Roman"/>
          <w:lang w:val="de-DE"/>
        </w:rPr>
        <w:t>,</w:t>
      </w:r>
      <w:r w:rsidRPr="00366AF4">
        <w:rPr>
          <w:rFonts w:ascii="Times New Roman" w:hAnsi="Times New Roman" w:cs="Times New Roman"/>
          <w:lang w:val="de-DE"/>
        </w:rPr>
        <w:t xml:space="preserve"> H., Neurath</w:t>
      </w:r>
      <w:r w:rsidR="00955B04" w:rsidRPr="00366AF4">
        <w:rPr>
          <w:rFonts w:ascii="Times New Roman" w:hAnsi="Times New Roman" w:cs="Times New Roman"/>
          <w:lang w:val="de-DE"/>
        </w:rPr>
        <w:t>,</w:t>
      </w:r>
      <w:r w:rsidRPr="00366AF4">
        <w:rPr>
          <w:rFonts w:ascii="Times New Roman" w:hAnsi="Times New Roman" w:cs="Times New Roman"/>
          <w:lang w:val="de-DE"/>
        </w:rPr>
        <w:t xml:space="preserve"> O. </w:t>
      </w:r>
      <w:r w:rsidR="003677D7" w:rsidRPr="00366AF4">
        <w:rPr>
          <w:rFonts w:ascii="Times New Roman" w:hAnsi="Times New Roman" w:cs="Times New Roman"/>
          <w:lang w:val="de-DE"/>
        </w:rPr>
        <w:t>(1929/</w:t>
      </w:r>
      <w:r w:rsidRPr="00366AF4">
        <w:rPr>
          <w:rFonts w:ascii="Times New Roman" w:hAnsi="Times New Roman" w:cs="Times New Roman"/>
          <w:lang w:val="de-DE"/>
        </w:rPr>
        <w:t>201</w:t>
      </w:r>
      <w:r w:rsidR="00E8400E" w:rsidRPr="00366AF4">
        <w:rPr>
          <w:rFonts w:ascii="Times New Roman" w:hAnsi="Times New Roman" w:cs="Times New Roman"/>
          <w:lang w:val="de-DE"/>
        </w:rPr>
        <w:t>2</w:t>
      </w:r>
      <w:r w:rsidR="003677D7" w:rsidRPr="00366AF4">
        <w:rPr>
          <w:rFonts w:ascii="Times New Roman" w:hAnsi="Times New Roman" w:cs="Times New Roman"/>
          <w:lang w:val="de-DE"/>
        </w:rPr>
        <w:t>)</w:t>
      </w:r>
      <w:r w:rsidR="00A8793A" w:rsidRPr="00366AF4">
        <w:rPr>
          <w:rFonts w:ascii="Times New Roman" w:hAnsi="Times New Roman" w:cs="Times New Roman"/>
          <w:lang w:val="de-DE"/>
        </w:rPr>
        <w:t>.</w:t>
      </w:r>
      <w:r w:rsidRPr="00366AF4">
        <w:rPr>
          <w:rFonts w:ascii="Times New Roman" w:hAnsi="Times New Roman" w:cs="Times New Roman"/>
          <w:lang w:val="de-DE"/>
        </w:rPr>
        <w:t xml:space="preserve"> </w:t>
      </w:r>
      <w:r w:rsidR="00032BD8" w:rsidRPr="00793111">
        <w:rPr>
          <w:rFonts w:ascii="Times New Roman" w:hAnsi="Times New Roman" w:cs="Times New Roman"/>
          <w:lang w:val="de-DE"/>
        </w:rPr>
        <w:t>Wissenschaftliche Weltauffassung – Der Wiener Kreis</w:t>
      </w:r>
      <w:r w:rsidR="00A8793A" w:rsidRPr="00793111">
        <w:rPr>
          <w:rFonts w:ascii="Times New Roman" w:hAnsi="Times New Roman" w:cs="Times New Roman"/>
          <w:lang w:val="de-DE"/>
        </w:rPr>
        <w:t>.</w:t>
      </w:r>
      <w:r w:rsidR="00A172CB" w:rsidRPr="00793111">
        <w:rPr>
          <w:rFonts w:ascii="Times New Roman" w:hAnsi="Times New Roman" w:cs="Times New Roman"/>
          <w:lang w:val="de-DE"/>
        </w:rPr>
        <w:t xml:space="preserve"> </w:t>
      </w:r>
      <w:r w:rsidR="002142EE" w:rsidRPr="00793111">
        <w:rPr>
          <w:rFonts w:ascii="Times New Roman" w:hAnsi="Times New Roman" w:cs="Times New Roman"/>
          <w:lang w:val="de-DE"/>
        </w:rPr>
        <w:t>In Friedrich Stadler and Thomas Uebel (Eds.)</w:t>
      </w:r>
      <w:r w:rsidR="00A8793A" w:rsidRPr="00793111">
        <w:rPr>
          <w:rFonts w:ascii="Times New Roman" w:hAnsi="Times New Roman" w:cs="Times New Roman"/>
          <w:lang w:val="de-DE"/>
        </w:rPr>
        <w:t xml:space="preserve"> </w:t>
      </w:r>
      <w:r w:rsidR="002142EE" w:rsidRPr="00793111">
        <w:rPr>
          <w:rFonts w:ascii="Times New Roman" w:hAnsi="Times New Roman" w:cs="Times New Roman"/>
          <w:i/>
          <w:iCs/>
          <w:lang w:val="de-DE"/>
        </w:rPr>
        <w:t>Wissenschaftliche Weltauffassung. Der Wiener Kreis</w:t>
      </w:r>
      <w:r w:rsidR="00E8400E" w:rsidRPr="00793111">
        <w:rPr>
          <w:rFonts w:ascii="Times New Roman" w:hAnsi="Times New Roman" w:cs="Times New Roman"/>
          <w:i/>
          <w:iCs/>
          <w:lang w:val="de-DE"/>
        </w:rPr>
        <w:t>.</w:t>
      </w:r>
      <w:r w:rsidR="00E8400E" w:rsidRPr="00793111">
        <w:rPr>
          <w:rFonts w:ascii="Times New Roman" w:hAnsi="Times New Roman" w:cs="Times New Roman"/>
          <w:lang w:val="de-DE"/>
        </w:rPr>
        <w:t xml:space="preserve"> </w:t>
      </w:r>
      <w:r w:rsidR="002142EE" w:rsidRPr="00793111">
        <w:rPr>
          <w:rFonts w:ascii="Times New Roman" w:hAnsi="Times New Roman" w:cs="Times New Roman"/>
          <w:lang w:val="en-US"/>
        </w:rPr>
        <w:t>Reprint of original Edition with Translations</w:t>
      </w:r>
      <w:r w:rsidR="00E8400E" w:rsidRPr="00793111">
        <w:rPr>
          <w:rFonts w:ascii="Times New Roman" w:hAnsi="Times New Roman" w:cs="Times New Roman"/>
          <w:lang w:val="en-US"/>
        </w:rPr>
        <w:t xml:space="preserve"> (pp. 75-116)</w:t>
      </w:r>
      <w:r w:rsidR="00A8793A" w:rsidRPr="00793111">
        <w:rPr>
          <w:rFonts w:ascii="Times New Roman" w:hAnsi="Times New Roman" w:cs="Times New Roman"/>
          <w:lang w:val="en-US"/>
        </w:rPr>
        <w:t xml:space="preserve">. </w:t>
      </w:r>
      <w:r w:rsidR="002142EE" w:rsidRPr="00793111">
        <w:rPr>
          <w:rFonts w:ascii="Times New Roman" w:hAnsi="Times New Roman" w:cs="Times New Roman"/>
          <w:lang w:val="en-US"/>
        </w:rPr>
        <w:t>Vienna: Springer.</w:t>
      </w:r>
    </w:p>
    <w:p w14:paraId="63C82DDD" w14:textId="63A6855A" w:rsidR="00FD54DF" w:rsidRPr="00793111" w:rsidRDefault="00FD54DF" w:rsidP="00FD54DF">
      <w:pPr>
        <w:spacing w:after="0" w:line="360" w:lineRule="auto"/>
        <w:ind w:left="284" w:hanging="284"/>
        <w:jc w:val="both"/>
        <w:rPr>
          <w:rFonts w:ascii="Times New Roman" w:hAnsi="Times New Roman" w:cs="Times New Roman"/>
          <w:lang w:val="en-US"/>
        </w:rPr>
      </w:pPr>
      <w:bookmarkStart w:id="29" w:name="_Hlk132359137"/>
      <w:r w:rsidRPr="00793111">
        <w:rPr>
          <w:rFonts w:ascii="Times New Roman" w:hAnsi="Times New Roman" w:cs="Times New Roman"/>
          <w:lang w:val="en-US"/>
        </w:rPr>
        <w:t>Cartwright</w:t>
      </w:r>
      <w:r w:rsidR="00955B04" w:rsidRPr="00793111">
        <w:rPr>
          <w:rFonts w:ascii="Times New Roman" w:hAnsi="Times New Roman" w:cs="Times New Roman"/>
          <w:lang w:val="en-US"/>
        </w:rPr>
        <w:t>,</w:t>
      </w:r>
      <w:r w:rsidRPr="00793111">
        <w:rPr>
          <w:rFonts w:ascii="Times New Roman" w:hAnsi="Times New Roman" w:cs="Times New Roman"/>
          <w:lang w:val="en-US"/>
        </w:rPr>
        <w:t xml:space="preserve"> N.</w:t>
      </w:r>
      <w:r w:rsidR="00E408E9" w:rsidRPr="00793111">
        <w:rPr>
          <w:rFonts w:ascii="Times New Roman" w:hAnsi="Times New Roman" w:cs="Times New Roman"/>
          <w:lang w:val="en-US"/>
        </w:rPr>
        <w:t xml:space="preserve"> </w:t>
      </w:r>
      <w:bookmarkEnd w:id="29"/>
      <w:r w:rsidR="00E408E9" w:rsidRPr="00793111">
        <w:rPr>
          <w:rFonts w:ascii="Times New Roman" w:hAnsi="Times New Roman" w:cs="Times New Roman"/>
          <w:lang w:val="en-US"/>
        </w:rPr>
        <w:t>(</w:t>
      </w:r>
      <w:r w:rsidRPr="00793111">
        <w:rPr>
          <w:rFonts w:ascii="Times New Roman" w:hAnsi="Times New Roman" w:cs="Times New Roman"/>
          <w:lang w:val="en-US"/>
        </w:rPr>
        <w:t>1989</w:t>
      </w:r>
      <w:r w:rsidR="00E408E9"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Nature’s Capacities and their Measurement</w:t>
      </w:r>
      <w:r w:rsidR="00E408E9" w:rsidRPr="00793111">
        <w:rPr>
          <w:rFonts w:ascii="Times New Roman" w:hAnsi="Times New Roman" w:cs="Times New Roman"/>
          <w:lang w:val="en-US"/>
        </w:rPr>
        <w:t xml:space="preserve">. </w:t>
      </w:r>
      <w:r w:rsidRPr="00793111">
        <w:rPr>
          <w:rFonts w:ascii="Times New Roman" w:hAnsi="Times New Roman" w:cs="Times New Roman"/>
          <w:lang w:val="en-US"/>
        </w:rPr>
        <w:t>Oxford</w:t>
      </w:r>
      <w:r w:rsidR="00E408E9" w:rsidRPr="00793111">
        <w:rPr>
          <w:rFonts w:ascii="Times New Roman" w:hAnsi="Times New Roman" w:cs="Times New Roman"/>
          <w:lang w:val="en-US"/>
        </w:rPr>
        <w:t xml:space="preserve">: </w:t>
      </w:r>
      <w:r w:rsidRPr="00793111">
        <w:rPr>
          <w:rFonts w:ascii="Times New Roman" w:hAnsi="Times New Roman" w:cs="Times New Roman"/>
          <w:lang w:val="en-US"/>
        </w:rPr>
        <w:t>Clarendon Press.</w:t>
      </w:r>
    </w:p>
    <w:p w14:paraId="1194710C" w14:textId="3D639E2D"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Cartwright</w:t>
      </w:r>
      <w:r w:rsidR="00955B04" w:rsidRPr="00793111">
        <w:rPr>
          <w:rFonts w:ascii="Times New Roman" w:hAnsi="Times New Roman" w:cs="Times New Roman"/>
          <w:lang w:val="en-US"/>
        </w:rPr>
        <w:t xml:space="preserve">, </w:t>
      </w:r>
      <w:r w:rsidRPr="00793111">
        <w:rPr>
          <w:rFonts w:ascii="Times New Roman" w:hAnsi="Times New Roman" w:cs="Times New Roman"/>
          <w:lang w:val="en-US"/>
        </w:rPr>
        <w:t>N.</w:t>
      </w:r>
      <w:r w:rsidR="00E408E9" w:rsidRPr="00793111">
        <w:rPr>
          <w:rFonts w:ascii="Times New Roman" w:hAnsi="Times New Roman" w:cs="Times New Roman"/>
          <w:lang w:val="en-US"/>
        </w:rPr>
        <w:t xml:space="preserve"> (</w:t>
      </w:r>
      <w:r w:rsidRPr="00793111">
        <w:rPr>
          <w:rFonts w:ascii="Times New Roman" w:hAnsi="Times New Roman" w:cs="Times New Roman"/>
          <w:lang w:val="en-US"/>
        </w:rPr>
        <w:t>1999</w:t>
      </w:r>
      <w:r w:rsidR="00E408E9"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The Dappled World. A Study of the Boundaries of Science</w:t>
      </w:r>
      <w:r w:rsidR="00E408E9" w:rsidRPr="00793111">
        <w:rPr>
          <w:rFonts w:ascii="Times New Roman" w:hAnsi="Times New Roman" w:cs="Times New Roman"/>
          <w:lang w:val="en-US"/>
        </w:rPr>
        <w:t xml:space="preserve">. </w:t>
      </w:r>
      <w:r w:rsidRPr="00793111">
        <w:rPr>
          <w:rFonts w:ascii="Times New Roman" w:hAnsi="Times New Roman" w:cs="Times New Roman"/>
          <w:lang w:val="en-US"/>
        </w:rPr>
        <w:t>Cambridge</w:t>
      </w:r>
      <w:r w:rsidR="00E408E9" w:rsidRPr="00793111">
        <w:rPr>
          <w:rFonts w:ascii="Times New Roman" w:hAnsi="Times New Roman" w:cs="Times New Roman"/>
          <w:lang w:val="en-US"/>
        </w:rPr>
        <w:t xml:space="preserve">: </w:t>
      </w:r>
      <w:r w:rsidRPr="00793111">
        <w:rPr>
          <w:rFonts w:ascii="Times New Roman" w:hAnsi="Times New Roman" w:cs="Times New Roman"/>
          <w:lang w:val="en-US"/>
        </w:rPr>
        <w:t>Cambridge University Press.</w:t>
      </w:r>
    </w:p>
    <w:p w14:paraId="081BF251" w14:textId="77777777" w:rsidR="00AB0ECF" w:rsidRDefault="00AB0ECF" w:rsidP="00FD54DF">
      <w:pPr>
        <w:spacing w:after="0" w:line="360" w:lineRule="auto"/>
        <w:ind w:left="284" w:hanging="284"/>
        <w:jc w:val="both"/>
        <w:rPr>
          <w:rFonts w:ascii="Times New Roman" w:hAnsi="Times New Roman" w:cs="Times New Roman"/>
          <w:lang w:val="en-US"/>
        </w:rPr>
      </w:pPr>
      <w:bookmarkStart w:id="30" w:name="_Hlk132359169"/>
      <w:r w:rsidRPr="00AB0ECF">
        <w:rPr>
          <w:rFonts w:ascii="Times New Roman" w:hAnsi="Times New Roman" w:cs="Times New Roman"/>
          <w:lang w:val="en-US"/>
        </w:rPr>
        <w:t xml:space="preserve">Cherkaoui, M. (2005). </w:t>
      </w:r>
      <w:r w:rsidRPr="00AB0ECF">
        <w:rPr>
          <w:rFonts w:ascii="Times New Roman" w:hAnsi="Times New Roman" w:cs="Times New Roman"/>
          <w:i/>
          <w:iCs/>
          <w:lang w:val="en-US"/>
        </w:rPr>
        <w:t>Invisible Codes: Essays on Generative Mechanisms</w:t>
      </w:r>
      <w:r w:rsidRPr="00AB0ECF">
        <w:rPr>
          <w:rFonts w:ascii="Times New Roman" w:hAnsi="Times New Roman" w:cs="Times New Roman"/>
          <w:lang w:val="en-US"/>
        </w:rPr>
        <w:t xml:space="preserve">. Oxford:  Bardwell Press,  </w:t>
      </w:r>
    </w:p>
    <w:p w14:paraId="4B39146C" w14:textId="671768CA"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Cowan, R. </w:t>
      </w:r>
      <w:bookmarkEnd w:id="30"/>
      <w:r w:rsidRPr="00793111">
        <w:rPr>
          <w:rFonts w:ascii="Times New Roman" w:hAnsi="Times New Roman" w:cs="Times New Roman"/>
          <w:lang w:val="en-US"/>
        </w:rPr>
        <w:t xml:space="preserve">&amp; </w:t>
      </w:r>
      <w:bookmarkStart w:id="31" w:name="_Hlk132359194"/>
      <w:r w:rsidRPr="00793111">
        <w:rPr>
          <w:rFonts w:ascii="Times New Roman" w:hAnsi="Times New Roman" w:cs="Times New Roman"/>
          <w:lang w:val="en-US"/>
        </w:rPr>
        <w:t xml:space="preserve">Rizzo, M. </w:t>
      </w:r>
      <w:bookmarkEnd w:id="31"/>
      <w:r w:rsidRPr="00793111">
        <w:rPr>
          <w:rFonts w:ascii="Times New Roman" w:hAnsi="Times New Roman" w:cs="Times New Roman"/>
          <w:lang w:val="en-US"/>
        </w:rPr>
        <w:t>(1996). The Genetic-Causal Tradition and Modern Economic Theory</w:t>
      </w:r>
      <w:r w:rsidR="00E408E9" w:rsidRPr="00793111">
        <w:rPr>
          <w:rFonts w:ascii="Times New Roman" w:hAnsi="Times New Roman" w:cs="Times New Roman"/>
          <w:lang w:val="en-US"/>
        </w:rPr>
        <w:t>.</w:t>
      </w:r>
      <w:r w:rsidRPr="00793111">
        <w:rPr>
          <w:rFonts w:ascii="Times New Roman" w:hAnsi="Times New Roman" w:cs="Times New Roman"/>
          <w:lang w:val="en-US"/>
        </w:rPr>
        <w:t xml:space="preserve"> </w:t>
      </w:r>
      <w:proofErr w:type="spellStart"/>
      <w:r w:rsidRPr="00793111">
        <w:rPr>
          <w:rFonts w:ascii="Times New Roman" w:hAnsi="Times New Roman" w:cs="Times New Roman"/>
          <w:i/>
          <w:iCs/>
          <w:lang w:val="en-US"/>
        </w:rPr>
        <w:t>Kyklos</w:t>
      </w:r>
      <w:proofErr w:type="spellEnd"/>
      <w:r w:rsidRPr="00793111">
        <w:rPr>
          <w:rFonts w:ascii="Times New Roman" w:hAnsi="Times New Roman" w:cs="Times New Roman"/>
          <w:lang w:val="en-US"/>
        </w:rPr>
        <w:t xml:space="preserve">, </w:t>
      </w:r>
      <w:r w:rsidRPr="00793111">
        <w:rPr>
          <w:rFonts w:ascii="Times New Roman" w:hAnsi="Times New Roman" w:cs="Times New Roman"/>
          <w:i/>
          <w:iCs/>
          <w:lang w:val="en-US"/>
        </w:rPr>
        <w:t>49</w:t>
      </w:r>
      <w:r w:rsidRPr="00793111">
        <w:rPr>
          <w:rFonts w:ascii="Times New Roman" w:hAnsi="Times New Roman" w:cs="Times New Roman"/>
          <w:lang w:val="en-US"/>
        </w:rPr>
        <w:t>, 273-317.</w:t>
      </w:r>
    </w:p>
    <w:p w14:paraId="2C1BE17E" w14:textId="44A66608" w:rsidR="00666819" w:rsidRPr="00793111" w:rsidRDefault="00666819" w:rsidP="00FD54DF">
      <w:pPr>
        <w:spacing w:after="0" w:line="360" w:lineRule="auto"/>
        <w:ind w:left="284" w:hanging="284"/>
        <w:jc w:val="both"/>
        <w:rPr>
          <w:rFonts w:ascii="Times New Roman" w:hAnsi="Times New Roman" w:cs="Times New Roman"/>
          <w:lang w:val="en-US"/>
        </w:rPr>
      </w:pPr>
      <w:bookmarkStart w:id="32" w:name="_Hlk132359225"/>
      <w:proofErr w:type="spellStart"/>
      <w:r w:rsidRPr="00793111">
        <w:rPr>
          <w:rFonts w:ascii="Times New Roman" w:hAnsi="Times New Roman" w:cs="Times New Roman"/>
          <w:lang w:val="en-US"/>
        </w:rPr>
        <w:t>Crafford</w:t>
      </w:r>
      <w:proofErr w:type="spellEnd"/>
      <w:r w:rsidRPr="00793111">
        <w:rPr>
          <w:rFonts w:ascii="Times New Roman" w:hAnsi="Times New Roman" w:cs="Times New Roman"/>
          <w:lang w:val="en-US"/>
        </w:rPr>
        <w:t xml:space="preserve">, F. S. </w:t>
      </w:r>
      <w:bookmarkEnd w:id="32"/>
      <w:r w:rsidRPr="00793111">
        <w:rPr>
          <w:rFonts w:ascii="Times New Roman" w:hAnsi="Times New Roman" w:cs="Times New Roman"/>
          <w:lang w:val="en-US"/>
        </w:rPr>
        <w:t xml:space="preserve">(1943). </w:t>
      </w:r>
      <w:r w:rsidRPr="00793111">
        <w:rPr>
          <w:rFonts w:ascii="Times New Roman" w:hAnsi="Times New Roman" w:cs="Times New Roman"/>
          <w:i/>
          <w:iCs/>
          <w:lang w:val="en-US"/>
        </w:rPr>
        <w:t>Jan Smuts: A Biography</w:t>
      </w:r>
      <w:r w:rsidRPr="00793111">
        <w:rPr>
          <w:rFonts w:ascii="Times New Roman" w:hAnsi="Times New Roman" w:cs="Times New Roman"/>
          <w:lang w:val="en-US"/>
        </w:rPr>
        <w:t xml:space="preserve">. Kessinger Publishing. </w:t>
      </w:r>
    </w:p>
    <w:p w14:paraId="67D1479A" w14:textId="057FF049" w:rsidR="00FD54DF" w:rsidRPr="00793111" w:rsidRDefault="00FD54DF" w:rsidP="00FD54DF">
      <w:pPr>
        <w:spacing w:after="0" w:line="360" w:lineRule="auto"/>
        <w:ind w:left="284" w:hanging="284"/>
        <w:jc w:val="both"/>
        <w:rPr>
          <w:rFonts w:ascii="Times New Roman" w:hAnsi="Times New Roman" w:cs="Times New Roman"/>
          <w:lang w:val="en-US"/>
        </w:rPr>
      </w:pPr>
      <w:bookmarkStart w:id="33" w:name="_Hlk132359247"/>
      <w:r w:rsidRPr="00793111">
        <w:rPr>
          <w:rFonts w:ascii="Times New Roman" w:hAnsi="Times New Roman" w:cs="Times New Roman"/>
          <w:lang w:val="en-US"/>
        </w:rPr>
        <w:t>Craver, C</w:t>
      </w:r>
      <w:r w:rsidR="00936A05" w:rsidRPr="00793111">
        <w:rPr>
          <w:rFonts w:ascii="Times New Roman" w:hAnsi="Times New Roman" w:cs="Times New Roman"/>
          <w:lang w:val="en-US"/>
        </w:rPr>
        <w:t>.</w:t>
      </w:r>
      <w:r w:rsidRPr="00793111">
        <w:rPr>
          <w:rFonts w:ascii="Times New Roman" w:hAnsi="Times New Roman" w:cs="Times New Roman"/>
          <w:lang w:val="en-US"/>
        </w:rPr>
        <w:t xml:space="preserve"> F.</w:t>
      </w:r>
      <w:bookmarkEnd w:id="33"/>
      <w:r w:rsidRPr="00793111">
        <w:rPr>
          <w:rFonts w:ascii="Times New Roman" w:hAnsi="Times New Roman" w:cs="Times New Roman"/>
          <w:lang w:val="en-US"/>
        </w:rPr>
        <w:t xml:space="preserve">, &amp; </w:t>
      </w:r>
      <w:bookmarkStart w:id="34" w:name="_Hlk132359281"/>
      <w:r w:rsidRPr="00793111">
        <w:rPr>
          <w:rFonts w:ascii="Times New Roman" w:hAnsi="Times New Roman" w:cs="Times New Roman"/>
          <w:lang w:val="en-US"/>
        </w:rPr>
        <w:t>Bechtel, W</w:t>
      </w:r>
      <w:r w:rsidR="00936A05" w:rsidRPr="00793111">
        <w:rPr>
          <w:rFonts w:ascii="Times New Roman" w:hAnsi="Times New Roman" w:cs="Times New Roman"/>
          <w:lang w:val="en-US"/>
        </w:rPr>
        <w:t>.</w:t>
      </w:r>
      <w:bookmarkEnd w:id="34"/>
      <w:r w:rsidRPr="00793111">
        <w:rPr>
          <w:rFonts w:ascii="Times New Roman" w:hAnsi="Times New Roman" w:cs="Times New Roman"/>
          <w:lang w:val="en-US"/>
        </w:rPr>
        <w:t xml:space="preserve"> (2007). Top-Down Causality without Top-Down Causes. </w:t>
      </w:r>
      <w:r w:rsidRPr="00793111">
        <w:rPr>
          <w:rFonts w:ascii="Times New Roman" w:hAnsi="Times New Roman" w:cs="Times New Roman"/>
          <w:i/>
          <w:iCs/>
          <w:lang w:val="en-US"/>
        </w:rPr>
        <w:t>Biology and Philosophy</w:t>
      </w:r>
      <w:r w:rsidR="00936A05" w:rsidRPr="00793111">
        <w:rPr>
          <w:rFonts w:ascii="Times New Roman" w:hAnsi="Times New Roman" w:cs="Times New Roman"/>
          <w:lang w:val="en-US"/>
        </w:rPr>
        <w:t xml:space="preserve">, </w:t>
      </w:r>
      <w:r w:rsidRPr="00793111">
        <w:rPr>
          <w:rFonts w:ascii="Times New Roman" w:hAnsi="Times New Roman" w:cs="Times New Roman"/>
          <w:i/>
          <w:iCs/>
          <w:lang w:val="en-US"/>
        </w:rPr>
        <w:t>22</w:t>
      </w:r>
      <w:r w:rsidR="00936A05" w:rsidRPr="00793111">
        <w:rPr>
          <w:rFonts w:ascii="Times New Roman" w:hAnsi="Times New Roman" w:cs="Times New Roman"/>
          <w:lang w:val="en-US"/>
        </w:rPr>
        <w:t xml:space="preserve">, </w:t>
      </w:r>
      <w:r w:rsidRPr="00793111">
        <w:rPr>
          <w:rFonts w:ascii="Times New Roman" w:hAnsi="Times New Roman" w:cs="Times New Roman"/>
          <w:lang w:val="en-US"/>
        </w:rPr>
        <w:t>547–63.</w:t>
      </w:r>
    </w:p>
    <w:p w14:paraId="62B4CD03" w14:textId="2196F4D9" w:rsidR="00FD54DF" w:rsidRPr="00793111" w:rsidRDefault="00FD54DF" w:rsidP="00FD54DF">
      <w:pPr>
        <w:spacing w:after="0" w:line="360" w:lineRule="auto"/>
        <w:ind w:left="284" w:hanging="284"/>
        <w:jc w:val="both"/>
        <w:rPr>
          <w:rFonts w:ascii="Times New Roman" w:hAnsi="Times New Roman" w:cs="Times New Roman"/>
          <w:lang w:val="en-US"/>
        </w:rPr>
      </w:pPr>
      <w:bookmarkStart w:id="35" w:name="_Hlk132359309"/>
      <w:r w:rsidRPr="00793111">
        <w:rPr>
          <w:rFonts w:ascii="Times New Roman" w:hAnsi="Times New Roman" w:cs="Times New Roman"/>
          <w:lang w:val="en-US"/>
        </w:rPr>
        <w:t>Cubeddu</w:t>
      </w:r>
      <w:r w:rsidR="00936A05" w:rsidRPr="00793111">
        <w:rPr>
          <w:rFonts w:ascii="Times New Roman" w:hAnsi="Times New Roman" w:cs="Times New Roman"/>
          <w:lang w:val="en-US"/>
        </w:rPr>
        <w:t>,</w:t>
      </w:r>
      <w:r w:rsidRPr="00793111">
        <w:rPr>
          <w:rFonts w:ascii="Times New Roman" w:hAnsi="Times New Roman" w:cs="Times New Roman"/>
          <w:lang w:val="en-US"/>
        </w:rPr>
        <w:t xml:space="preserve"> R.</w:t>
      </w:r>
      <w:r w:rsidR="00936A05" w:rsidRPr="00793111">
        <w:rPr>
          <w:rFonts w:ascii="Times New Roman" w:hAnsi="Times New Roman" w:cs="Times New Roman"/>
          <w:lang w:val="en-US"/>
        </w:rPr>
        <w:t xml:space="preserve"> </w:t>
      </w:r>
      <w:bookmarkEnd w:id="35"/>
      <w:r w:rsidR="00936A05" w:rsidRPr="00793111">
        <w:rPr>
          <w:rFonts w:ascii="Times New Roman" w:hAnsi="Times New Roman" w:cs="Times New Roman"/>
          <w:lang w:val="en-US"/>
        </w:rPr>
        <w:t>(</w:t>
      </w:r>
      <w:r w:rsidRPr="00793111">
        <w:rPr>
          <w:rFonts w:ascii="Times New Roman" w:hAnsi="Times New Roman" w:cs="Times New Roman"/>
          <w:lang w:val="en-US"/>
        </w:rPr>
        <w:t>1993</w:t>
      </w:r>
      <w:r w:rsidR="00936A05"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The Philosophy of the Austrian School</w:t>
      </w:r>
      <w:r w:rsidR="00936A05" w:rsidRPr="00793111">
        <w:rPr>
          <w:rFonts w:ascii="Times New Roman" w:hAnsi="Times New Roman" w:cs="Times New Roman"/>
          <w:lang w:val="en-US"/>
        </w:rPr>
        <w:t xml:space="preserve">. </w:t>
      </w:r>
      <w:r w:rsidRPr="00793111">
        <w:rPr>
          <w:rFonts w:ascii="Times New Roman" w:hAnsi="Times New Roman" w:cs="Times New Roman"/>
          <w:lang w:val="en-US"/>
        </w:rPr>
        <w:t>New York</w:t>
      </w:r>
      <w:r w:rsidR="00936A05" w:rsidRPr="00793111">
        <w:rPr>
          <w:rFonts w:ascii="Times New Roman" w:hAnsi="Times New Roman" w:cs="Times New Roman"/>
          <w:lang w:val="en-US"/>
        </w:rPr>
        <w:t xml:space="preserve">: </w:t>
      </w:r>
      <w:r w:rsidRPr="00793111">
        <w:rPr>
          <w:rFonts w:ascii="Times New Roman" w:hAnsi="Times New Roman" w:cs="Times New Roman"/>
          <w:lang w:val="en-US"/>
        </w:rPr>
        <w:t xml:space="preserve">Taylor and Francis. </w:t>
      </w:r>
    </w:p>
    <w:p w14:paraId="210BE1FC" w14:textId="62FA3BEC" w:rsidR="00213480" w:rsidRDefault="00213480"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Di Iorio</w:t>
      </w:r>
      <w:r w:rsidR="00936A05" w:rsidRPr="00793111">
        <w:rPr>
          <w:rFonts w:ascii="Times New Roman" w:hAnsi="Times New Roman" w:cs="Times New Roman"/>
          <w:lang w:val="en-US"/>
        </w:rPr>
        <w:t>,</w:t>
      </w:r>
      <w:r w:rsidRPr="00793111">
        <w:rPr>
          <w:rFonts w:ascii="Times New Roman" w:hAnsi="Times New Roman" w:cs="Times New Roman"/>
          <w:lang w:val="en-US"/>
        </w:rPr>
        <w:t xml:space="preserve"> F.</w:t>
      </w:r>
      <w:r w:rsidR="00936A05" w:rsidRPr="00793111">
        <w:rPr>
          <w:rFonts w:ascii="Times New Roman" w:hAnsi="Times New Roman" w:cs="Times New Roman"/>
          <w:lang w:val="en-US"/>
        </w:rPr>
        <w:t xml:space="preserve"> (</w:t>
      </w:r>
      <w:r w:rsidRPr="00793111">
        <w:rPr>
          <w:rFonts w:ascii="Times New Roman" w:hAnsi="Times New Roman" w:cs="Times New Roman"/>
          <w:lang w:val="en-US"/>
        </w:rPr>
        <w:t>2016</w:t>
      </w:r>
      <w:r w:rsidR="00936A05" w:rsidRPr="00793111">
        <w:rPr>
          <w:rFonts w:ascii="Times New Roman" w:hAnsi="Times New Roman" w:cs="Times New Roman"/>
          <w:lang w:val="en-US"/>
        </w:rPr>
        <w:t>).</w:t>
      </w:r>
      <w:r w:rsidRPr="00793111">
        <w:rPr>
          <w:rFonts w:ascii="Times New Roman" w:hAnsi="Times New Roman" w:cs="Times New Roman"/>
          <w:lang w:val="en-US"/>
        </w:rPr>
        <w:t xml:space="preserve"> World 3 and Methodological individualism in Popper’s Thought</w:t>
      </w:r>
      <w:r w:rsidR="00936A05"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Philosophy of the Social Sciences</w:t>
      </w:r>
      <w:r w:rsidRPr="00793111">
        <w:rPr>
          <w:rFonts w:ascii="Times New Roman" w:hAnsi="Times New Roman" w:cs="Times New Roman"/>
          <w:lang w:val="en-US"/>
        </w:rPr>
        <w:t xml:space="preserve">, </w:t>
      </w:r>
      <w:r w:rsidRPr="00793111">
        <w:rPr>
          <w:rFonts w:ascii="Times New Roman" w:hAnsi="Times New Roman" w:cs="Times New Roman"/>
          <w:i/>
          <w:iCs/>
          <w:lang w:val="en-US"/>
        </w:rPr>
        <w:t>46</w:t>
      </w:r>
      <w:r w:rsidR="00936A05" w:rsidRPr="00793111">
        <w:rPr>
          <w:rFonts w:ascii="Times New Roman" w:hAnsi="Times New Roman" w:cs="Times New Roman"/>
          <w:lang w:val="en-US"/>
        </w:rPr>
        <w:t>(</w:t>
      </w:r>
      <w:r w:rsidRPr="00793111">
        <w:rPr>
          <w:rFonts w:ascii="Times New Roman" w:hAnsi="Times New Roman" w:cs="Times New Roman"/>
          <w:lang w:val="en-US"/>
        </w:rPr>
        <w:t>4</w:t>
      </w:r>
      <w:r w:rsidR="00936A05" w:rsidRPr="00793111">
        <w:rPr>
          <w:rFonts w:ascii="Times New Roman" w:hAnsi="Times New Roman" w:cs="Times New Roman"/>
          <w:lang w:val="en-US"/>
        </w:rPr>
        <w:t xml:space="preserve">), </w:t>
      </w:r>
      <w:r w:rsidRPr="00793111">
        <w:rPr>
          <w:rFonts w:ascii="Times New Roman" w:hAnsi="Times New Roman" w:cs="Times New Roman"/>
          <w:lang w:val="en-US"/>
        </w:rPr>
        <w:t>352-374.</w:t>
      </w:r>
    </w:p>
    <w:p w14:paraId="34D9B5C9" w14:textId="7B27D36A" w:rsidR="00061CDB" w:rsidRPr="00793111" w:rsidRDefault="00061CDB" w:rsidP="00FD54DF">
      <w:pPr>
        <w:spacing w:after="0"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Di Iorio, F. (2023). </w:t>
      </w:r>
      <w:r w:rsidRPr="00061CDB">
        <w:rPr>
          <w:rFonts w:ascii="Times New Roman" w:hAnsi="Times New Roman" w:cs="Times New Roman"/>
          <w:lang w:val="en-US"/>
        </w:rPr>
        <w:t>Methodological Individualism and Reductionism</w:t>
      </w:r>
      <w:r>
        <w:rPr>
          <w:rFonts w:ascii="Times New Roman" w:hAnsi="Times New Roman" w:cs="Times New Roman"/>
          <w:lang w:val="en-US"/>
        </w:rPr>
        <w:t>. This volume.</w:t>
      </w:r>
    </w:p>
    <w:p w14:paraId="5A84E836" w14:textId="77777777" w:rsidR="00A228B0" w:rsidRPr="00793111" w:rsidRDefault="00A228B0" w:rsidP="00A228B0">
      <w:pPr>
        <w:spacing w:after="0" w:line="360" w:lineRule="auto"/>
        <w:ind w:left="284" w:hanging="284"/>
        <w:jc w:val="both"/>
        <w:rPr>
          <w:rFonts w:ascii="Times New Roman" w:eastAsia="Times New Roman" w:hAnsi="Times New Roman" w:cs="Times New Roman"/>
          <w:bCs/>
        </w:rPr>
      </w:pPr>
      <w:r w:rsidRPr="00793111">
        <w:rPr>
          <w:rFonts w:ascii="Times New Roman" w:eastAsia="Times New Roman" w:hAnsi="Times New Roman" w:cs="Times New Roman"/>
          <w:bCs/>
        </w:rPr>
        <w:t>Di Nuoscio, E. (2018). “On the Explanation of Human Action: ‘Good Reasons’, Critical Rationalism and Argumentation Theory”.</w:t>
      </w:r>
      <w:r w:rsidRPr="00793111">
        <w:rPr>
          <w:rFonts w:ascii="Times New Roman" w:hAnsi="Times New Roman" w:cs="Times New Roman"/>
          <w:bCs/>
        </w:rPr>
        <w:t xml:space="preserve"> In G. Bronner &amp; F. Di Iorio (Eds). </w:t>
      </w:r>
      <w:r w:rsidRPr="00793111">
        <w:rPr>
          <w:rFonts w:ascii="Times New Roman" w:hAnsi="Times New Roman" w:cs="Times New Roman"/>
          <w:bCs/>
          <w:i/>
          <w:iCs/>
        </w:rPr>
        <w:t>The Mystery of Rationality: Mind, Beliefs and the Social Sciences</w:t>
      </w:r>
      <w:r w:rsidRPr="00793111">
        <w:rPr>
          <w:rFonts w:ascii="Times New Roman" w:hAnsi="Times New Roman" w:cs="Times New Roman"/>
          <w:bCs/>
        </w:rPr>
        <w:t xml:space="preserve"> </w:t>
      </w:r>
      <w:r w:rsidRPr="00793111">
        <w:rPr>
          <w:rFonts w:ascii="Times New Roman" w:eastAsia="Times New Roman" w:hAnsi="Times New Roman" w:cs="Times New Roman"/>
          <w:bCs/>
        </w:rPr>
        <w:t xml:space="preserve">(pp. 37-52). New York: </w:t>
      </w:r>
      <w:r w:rsidRPr="00793111">
        <w:rPr>
          <w:rFonts w:ascii="Times New Roman" w:hAnsi="Times New Roman" w:cs="Times New Roman"/>
          <w:bCs/>
        </w:rPr>
        <w:t>Springer.</w:t>
      </w:r>
      <w:r w:rsidRPr="00793111">
        <w:rPr>
          <w:rFonts w:ascii="Times New Roman" w:eastAsia="Times New Roman" w:hAnsi="Times New Roman" w:cs="Times New Roman"/>
          <w:bCs/>
        </w:rPr>
        <w:t xml:space="preserve"> </w:t>
      </w:r>
    </w:p>
    <w:p w14:paraId="34A60695" w14:textId="11C39287" w:rsidR="008607D9" w:rsidRPr="00793111" w:rsidRDefault="008607D9" w:rsidP="00FD54DF">
      <w:pPr>
        <w:spacing w:after="0" w:line="360" w:lineRule="auto"/>
        <w:ind w:left="284" w:hanging="284"/>
        <w:jc w:val="both"/>
        <w:rPr>
          <w:rFonts w:ascii="Times New Roman" w:hAnsi="Times New Roman" w:cs="Times New Roman"/>
          <w:lang w:val="en-US"/>
        </w:rPr>
      </w:pPr>
      <w:bookmarkStart w:id="36" w:name="_Hlk132359337"/>
      <w:r w:rsidRPr="00793111">
        <w:rPr>
          <w:rFonts w:ascii="Times New Roman" w:hAnsi="Times New Roman" w:cs="Times New Roman"/>
          <w:lang w:val="en-US"/>
        </w:rPr>
        <w:lastRenderedPageBreak/>
        <w:t xml:space="preserve">Elder-Vass, D. </w:t>
      </w:r>
      <w:bookmarkEnd w:id="36"/>
      <w:r w:rsidRPr="00793111">
        <w:rPr>
          <w:rFonts w:ascii="Times New Roman" w:hAnsi="Times New Roman" w:cs="Times New Roman"/>
          <w:lang w:val="en-US"/>
        </w:rPr>
        <w:t xml:space="preserve">(2010). </w:t>
      </w:r>
      <w:r w:rsidRPr="00793111">
        <w:rPr>
          <w:rFonts w:ascii="Times New Roman" w:hAnsi="Times New Roman" w:cs="Times New Roman"/>
          <w:i/>
          <w:iCs/>
          <w:lang w:val="en-US"/>
        </w:rPr>
        <w:t>The Causal Power of Social Structures. Emergence, Structure and Agency.</w:t>
      </w:r>
      <w:r w:rsidRPr="00793111">
        <w:rPr>
          <w:rFonts w:ascii="Times New Roman" w:hAnsi="Times New Roman" w:cs="Times New Roman"/>
          <w:lang w:val="en-US"/>
        </w:rPr>
        <w:t xml:space="preserve"> Cambridge: Cambridge University Press.</w:t>
      </w:r>
    </w:p>
    <w:p w14:paraId="73D733D3" w14:textId="24920515" w:rsidR="00FD54DF"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Ellis</w:t>
      </w:r>
      <w:r w:rsidR="002F6638" w:rsidRPr="00793111">
        <w:rPr>
          <w:rFonts w:ascii="Times New Roman" w:hAnsi="Times New Roman" w:cs="Times New Roman"/>
          <w:lang w:val="en-US"/>
        </w:rPr>
        <w:t>,</w:t>
      </w:r>
      <w:r w:rsidRPr="00793111">
        <w:rPr>
          <w:rFonts w:ascii="Times New Roman" w:hAnsi="Times New Roman" w:cs="Times New Roman"/>
          <w:lang w:val="en-US"/>
        </w:rPr>
        <w:t xml:space="preserve"> B. </w:t>
      </w:r>
      <w:r w:rsidR="002F6638" w:rsidRPr="00793111">
        <w:rPr>
          <w:rFonts w:ascii="Times New Roman" w:hAnsi="Times New Roman" w:cs="Times New Roman"/>
          <w:lang w:val="en-US"/>
        </w:rPr>
        <w:t>(</w:t>
      </w:r>
      <w:r w:rsidRPr="00793111">
        <w:rPr>
          <w:rFonts w:ascii="Times New Roman" w:hAnsi="Times New Roman" w:cs="Times New Roman"/>
          <w:lang w:val="en-US"/>
        </w:rPr>
        <w:t>2009</w:t>
      </w:r>
      <w:r w:rsidR="002F6638"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The Metaphysics of Scientific Realism</w:t>
      </w:r>
      <w:r w:rsidR="002F6638" w:rsidRPr="00793111">
        <w:rPr>
          <w:rFonts w:ascii="Times New Roman" w:hAnsi="Times New Roman" w:cs="Times New Roman"/>
          <w:lang w:val="en-US"/>
        </w:rPr>
        <w:t>.</w:t>
      </w:r>
      <w:r w:rsidRPr="00793111">
        <w:rPr>
          <w:rFonts w:ascii="Times New Roman" w:hAnsi="Times New Roman" w:cs="Times New Roman"/>
          <w:lang w:val="en-US"/>
        </w:rPr>
        <w:t xml:space="preserve"> New York</w:t>
      </w:r>
      <w:r w:rsidR="002F6638" w:rsidRPr="00793111">
        <w:rPr>
          <w:rFonts w:ascii="Times New Roman" w:hAnsi="Times New Roman" w:cs="Times New Roman"/>
          <w:lang w:val="en-US"/>
        </w:rPr>
        <w:t xml:space="preserve">: </w:t>
      </w:r>
      <w:r w:rsidRPr="00793111">
        <w:rPr>
          <w:rFonts w:ascii="Times New Roman" w:hAnsi="Times New Roman" w:cs="Times New Roman"/>
          <w:lang w:val="en-US"/>
        </w:rPr>
        <w:t>Routledge</w:t>
      </w:r>
      <w:r w:rsidR="002F6638" w:rsidRPr="00793111">
        <w:rPr>
          <w:rFonts w:ascii="Times New Roman" w:hAnsi="Times New Roman" w:cs="Times New Roman"/>
          <w:lang w:val="en-US"/>
        </w:rPr>
        <w:t>.</w:t>
      </w:r>
    </w:p>
    <w:p w14:paraId="10D9BBCA" w14:textId="47B2071E" w:rsidR="00FF75C3" w:rsidRPr="00366AF4" w:rsidRDefault="00FF75C3" w:rsidP="00FD54DF">
      <w:pPr>
        <w:spacing w:after="0" w:line="360" w:lineRule="auto"/>
        <w:ind w:left="284" w:hanging="284"/>
        <w:jc w:val="both"/>
        <w:rPr>
          <w:rFonts w:ascii="Times New Roman" w:hAnsi="Times New Roman" w:cs="Times New Roman"/>
          <w:lang w:val="en-US"/>
        </w:rPr>
      </w:pPr>
      <w:proofErr w:type="spellStart"/>
      <w:r w:rsidRPr="00366AF4">
        <w:rPr>
          <w:rFonts w:ascii="Times New Roman" w:hAnsi="Times New Roman" w:cs="Times New Roman"/>
          <w:lang w:val="en-US"/>
        </w:rPr>
        <w:t>Feuerhahn</w:t>
      </w:r>
      <w:proofErr w:type="spellEnd"/>
      <w:r w:rsidRPr="00366AF4">
        <w:rPr>
          <w:rFonts w:ascii="Times New Roman" w:hAnsi="Times New Roman" w:cs="Times New Roman"/>
          <w:lang w:val="en-US"/>
        </w:rPr>
        <w:t>, W.</w:t>
      </w:r>
      <w:r w:rsidRPr="00366AF4">
        <w:rPr>
          <w:lang w:val="en-US"/>
        </w:rPr>
        <w:t xml:space="preserve"> </w:t>
      </w:r>
      <w:r w:rsidRPr="00366AF4">
        <w:rPr>
          <w:rFonts w:ascii="Times New Roman" w:hAnsi="Times New Roman" w:cs="Times New Roman"/>
          <w:lang w:val="en-US"/>
        </w:rPr>
        <w:t>Max Weber and understanding explanation. This volume.</w:t>
      </w:r>
    </w:p>
    <w:p w14:paraId="25FBCFE2" w14:textId="1B902951" w:rsidR="00FD54DF" w:rsidRPr="00793111" w:rsidRDefault="0072025B" w:rsidP="00B0407B">
      <w:pPr>
        <w:spacing w:after="0" w:line="360" w:lineRule="auto"/>
        <w:ind w:left="284" w:hanging="284"/>
        <w:jc w:val="both"/>
        <w:rPr>
          <w:rFonts w:ascii="Times New Roman" w:hAnsi="Times New Roman" w:cs="Times New Roman"/>
          <w:lang w:val="en-US"/>
        </w:rPr>
      </w:pPr>
      <w:bookmarkStart w:id="37" w:name="_Hlk132359385"/>
      <w:proofErr w:type="spellStart"/>
      <w:r w:rsidRPr="00793111">
        <w:rPr>
          <w:rFonts w:ascii="Times New Roman" w:hAnsi="Times New Roman" w:cs="Times New Roman"/>
          <w:lang w:val="en-US"/>
        </w:rPr>
        <w:t>Grassl</w:t>
      </w:r>
      <w:proofErr w:type="spellEnd"/>
      <w:r w:rsidR="002F6638" w:rsidRPr="00793111">
        <w:rPr>
          <w:rFonts w:ascii="Times New Roman" w:hAnsi="Times New Roman" w:cs="Times New Roman"/>
          <w:lang w:val="en-US"/>
        </w:rPr>
        <w:t>,</w:t>
      </w:r>
      <w:r w:rsidRPr="00793111">
        <w:rPr>
          <w:rFonts w:ascii="Times New Roman" w:hAnsi="Times New Roman" w:cs="Times New Roman"/>
          <w:lang w:val="en-US"/>
        </w:rPr>
        <w:t xml:space="preserve"> W.</w:t>
      </w:r>
      <w:bookmarkEnd w:id="37"/>
      <w:r w:rsidRPr="00793111">
        <w:rPr>
          <w:rFonts w:ascii="Times New Roman" w:hAnsi="Times New Roman" w:cs="Times New Roman"/>
          <w:lang w:val="en-US"/>
        </w:rPr>
        <w:t>, Smith</w:t>
      </w:r>
      <w:r w:rsidR="00955B04" w:rsidRPr="00793111">
        <w:rPr>
          <w:rFonts w:ascii="Times New Roman" w:hAnsi="Times New Roman" w:cs="Times New Roman"/>
          <w:lang w:val="en-US"/>
        </w:rPr>
        <w:t>,</w:t>
      </w:r>
      <w:r w:rsidRPr="00793111">
        <w:rPr>
          <w:rFonts w:ascii="Times New Roman" w:hAnsi="Times New Roman" w:cs="Times New Roman"/>
          <w:lang w:val="en-US"/>
        </w:rPr>
        <w:t xml:space="preserve"> B.</w:t>
      </w:r>
      <w:r w:rsidR="002F6638" w:rsidRPr="00793111">
        <w:rPr>
          <w:rFonts w:ascii="Times New Roman" w:hAnsi="Times New Roman" w:cs="Times New Roman"/>
          <w:lang w:val="en-US"/>
        </w:rPr>
        <w:t xml:space="preserve"> (</w:t>
      </w:r>
      <w:r w:rsidRPr="00793111">
        <w:rPr>
          <w:rFonts w:ascii="Times New Roman" w:hAnsi="Times New Roman" w:cs="Times New Roman"/>
          <w:lang w:val="en-US"/>
        </w:rPr>
        <w:t>1986</w:t>
      </w:r>
      <w:r w:rsidR="002F6638" w:rsidRPr="00793111">
        <w:rPr>
          <w:rFonts w:ascii="Times New Roman" w:hAnsi="Times New Roman" w:cs="Times New Roman"/>
          <w:lang w:val="en-US"/>
        </w:rPr>
        <w:t xml:space="preserve">). </w:t>
      </w:r>
      <w:r w:rsidRPr="00793111">
        <w:rPr>
          <w:rFonts w:ascii="Times New Roman" w:hAnsi="Times New Roman" w:cs="Times New Roman"/>
          <w:i/>
          <w:iCs/>
          <w:lang w:val="en-US"/>
        </w:rPr>
        <w:t>Austrian Economics: Historical and Philosophical Background</w:t>
      </w:r>
      <w:r w:rsidR="002F6638" w:rsidRPr="00793111">
        <w:rPr>
          <w:rFonts w:ascii="Times New Roman" w:hAnsi="Times New Roman" w:cs="Times New Roman"/>
          <w:lang w:val="en-US"/>
        </w:rPr>
        <w:t>.</w:t>
      </w:r>
      <w:r w:rsidRPr="00793111">
        <w:rPr>
          <w:rFonts w:ascii="Times New Roman" w:hAnsi="Times New Roman" w:cs="Times New Roman"/>
          <w:lang w:val="en-US"/>
        </w:rPr>
        <w:t xml:space="preserve"> London</w:t>
      </w:r>
      <w:r w:rsidR="002F6638" w:rsidRPr="00793111">
        <w:rPr>
          <w:rFonts w:ascii="Times New Roman" w:hAnsi="Times New Roman" w:cs="Times New Roman"/>
          <w:lang w:val="en-US"/>
        </w:rPr>
        <w:t>:</w:t>
      </w:r>
      <w:r w:rsidRPr="00793111">
        <w:rPr>
          <w:rFonts w:ascii="Times New Roman" w:hAnsi="Times New Roman" w:cs="Times New Roman"/>
          <w:lang w:val="en-US"/>
        </w:rPr>
        <w:t xml:space="preserve"> Croom Helm/Routledge.</w:t>
      </w:r>
    </w:p>
    <w:p w14:paraId="4D3092D3" w14:textId="77777777" w:rsidR="003052C9" w:rsidRPr="00793111" w:rsidRDefault="003052C9" w:rsidP="00FD54DF">
      <w:pPr>
        <w:spacing w:after="0" w:line="360" w:lineRule="auto"/>
        <w:ind w:left="284" w:hanging="284"/>
        <w:jc w:val="both"/>
        <w:rPr>
          <w:rFonts w:ascii="Times New Roman" w:hAnsi="Times New Roman" w:cs="Times New Roman"/>
          <w:lang w:val="en-US"/>
        </w:rPr>
      </w:pPr>
      <w:bookmarkStart w:id="38" w:name="_Hlk132359412"/>
      <w:r w:rsidRPr="00793111">
        <w:rPr>
          <w:rFonts w:ascii="Times New Roman" w:hAnsi="Times New Roman" w:cs="Times New Roman"/>
          <w:lang w:val="en-US"/>
        </w:rPr>
        <w:t xml:space="preserve">Groff, R. </w:t>
      </w:r>
      <w:bookmarkEnd w:id="38"/>
      <w:r w:rsidRPr="00793111">
        <w:rPr>
          <w:rFonts w:ascii="Times New Roman" w:hAnsi="Times New Roman" w:cs="Times New Roman"/>
          <w:lang w:val="en-US"/>
        </w:rPr>
        <w:t xml:space="preserve">(Ed.). (2008) </w:t>
      </w:r>
      <w:r w:rsidRPr="00793111">
        <w:rPr>
          <w:rFonts w:ascii="Times New Roman" w:hAnsi="Times New Roman" w:cs="Times New Roman"/>
          <w:i/>
          <w:iCs/>
          <w:lang w:val="en-US"/>
        </w:rPr>
        <w:t>Revitalizing Causality: Realism about Causality in Philosophy and Social Science</w:t>
      </w:r>
      <w:r w:rsidRPr="00793111">
        <w:rPr>
          <w:rFonts w:ascii="Times New Roman" w:hAnsi="Times New Roman" w:cs="Times New Roman"/>
          <w:lang w:val="en-US"/>
        </w:rPr>
        <w:t>. London: Routledge.</w:t>
      </w:r>
    </w:p>
    <w:p w14:paraId="4862D237" w14:textId="047E7BD0" w:rsidR="00FD54DF" w:rsidRPr="00793111" w:rsidRDefault="00FD54DF" w:rsidP="00FD54DF">
      <w:pPr>
        <w:spacing w:after="0" w:line="360" w:lineRule="auto"/>
        <w:ind w:left="284" w:hanging="284"/>
        <w:jc w:val="both"/>
        <w:rPr>
          <w:rFonts w:ascii="Times New Roman" w:hAnsi="Times New Roman" w:cs="Times New Roman"/>
          <w:lang w:val="en-US"/>
        </w:rPr>
      </w:pPr>
      <w:bookmarkStart w:id="39" w:name="_Hlk132359455"/>
      <w:proofErr w:type="spellStart"/>
      <w:r w:rsidRPr="00793111">
        <w:rPr>
          <w:rFonts w:ascii="Times New Roman" w:hAnsi="Times New Roman" w:cs="Times New Roman"/>
          <w:lang w:val="en-US"/>
        </w:rPr>
        <w:t>Harré</w:t>
      </w:r>
      <w:proofErr w:type="spellEnd"/>
      <w:r w:rsidR="00955B04" w:rsidRPr="00793111">
        <w:rPr>
          <w:rFonts w:ascii="Times New Roman" w:hAnsi="Times New Roman" w:cs="Times New Roman"/>
          <w:lang w:val="en-US"/>
        </w:rPr>
        <w:t>,</w:t>
      </w:r>
      <w:r w:rsidRPr="00793111">
        <w:rPr>
          <w:rFonts w:ascii="Times New Roman" w:hAnsi="Times New Roman" w:cs="Times New Roman"/>
          <w:lang w:val="en-US"/>
        </w:rPr>
        <w:t xml:space="preserve"> R.</w:t>
      </w:r>
      <w:r w:rsidR="002F6638" w:rsidRPr="00793111">
        <w:rPr>
          <w:rFonts w:ascii="Times New Roman" w:hAnsi="Times New Roman" w:cs="Times New Roman"/>
          <w:lang w:val="en-US"/>
        </w:rPr>
        <w:t xml:space="preserve"> </w:t>
      </w:r>
      <w:bookmarkEnd w:id="39"/>
      <w:r w:rsidR="002F6638" w:rsidRPr="00793111">
        <w:rPr>
          <w:rFonts w:ascii="Times New Roman" w:hAnsi="Times New Roman" w:cs="Times New Roman"/>
          <w:lang w:val="en-US"/>
        </w:rPr>
        <w:t>(</w:t>
      </w:r>
      <w:r w:rsidRPr="00793111">
        <w:rPr>
          <w:rFonts w:ascii="Times New Roman" w:hAnsi="Times New Roman" w:cs="Times New Roman"/>
          <w:lang w:val="en-US"/>
        </w:rPr>
        <w:t>1970</w:t>
      </w:r>
      <w:r w:rsidR="002F6638"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The Principles of Scientific Thinking</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Chicago</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 xml:space="preserve">The University of Chicago Press. </w:t>
      </w:r>
    </w:p>
    <w:p w14:paraId="12275BE7" w14:textId="03609071" w:rsidR="00FD54DF" w:rsidRPr="00793111" w:rsidRDefault="00FD54DF" w:rsidP="00FD54DF">
      <w:pPr>
        <w:spacing w:after="0" w:line="360" w:lineRule="auto"/>
        <w:ind w:left="284" w:hanging="284"/>
        <w:jc w:val="both"/>
        <w:rPr>
          <w:rFonts w:ascii="Times New Roman" w:hAnsi="Times New Roman" w:cs="Times New Roman"/>
          <w:lang w:val="en-US"/>
        </w:rPr>
      </w:pPr>
      <w:proofErr w:type="spellStart"/>
      <w:r w:rsidRPr="00793111">
        <w:rPr>
          <w:rFonts w:ascii="Times New Roman" w:hAnsi="Times New Roman" w:cs="Times New Roman"/>
          <w:lang w:val="en-US"/>
        </w:rPr>
        <w:t>Harré</w:t>
      </w:r>
      <w:proofErr w:type="spellEnd"/>
      <w:r w:rsidR="00955B04" w:rsidRPr="00793111">
        <w:rPr>
          <w:rFonts w:ascii="Times New Roman" w:hAnsi="Times New Roman" w:cs="Times New Roman"/>
          <w:lang w:val="en-US"/>
        </w:rPr>
        <w:t>,</w:t>
      </w:r>
      <w:r w:rsidRPr="00793111">
        <w:rPr>
          <w:rFonts w:ascii="Times New Roman" w:hAnsi="Times New Roman" w:cs="Times New Roman"/>
          <w:lang w:val="en-US"/>
        </w:rPr>
        <w:t xml:space="preserve"> R., Madden</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E. H.</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1973</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Natural powers and powerful natures</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Philosophy</w:t>
      </w:r>
      <w:r w:rsidRPr="00793111">
        <w:rPr>
          <w:rFonts w:ascii="Times New Roman" w:hAnsi="Times New Roman" w:cs="Times New Roman"/>
          <w:lang w:val="en-US"/>
        </w:rPr>
        <w:t xml:space="preserve">, </w:t>
      </w:r>
      <w:r w:rsidRPr="00793111">
        <w:rPr>
          <w:rFonts w:ascii="Times New Roman" w:hAnsi="Times New Roman" w:cs="Times New Roman"/>
          <w:i/>
          <w:iCs/>
          <w:lang w:val="en-US"/>
        </w:rPr>
        <w:t>48</w:t>
      </w:r>
      <w:r w:rsidR="00A742C6" w:rsidRPr="00793111">
        <w:rPr>
          <w:rFonts w:ascii="Times New Roman" w:hAnsi="Times New Roman" w:cs="Times New Roman"/>
          <w:lang w:val="en-US"/>
        </w:rPr>
        <w:t>(</w:t>
      </w:r>
      <w:r w:rsidRPr="00793111">
        <w:rPr>
          <w:rFonts w:ascii="Times New Roman" w:hAnsi="Times New Roman" w:cs="Times New Roman"/>
          <w:lang w:val="en-US"/>
        </w:rPr>
        <w:t>185</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209-230. </w:t>
      </w:r>
    </w:p>
    <w:p w14:paraId="0AFD712E" w14:textId="3A83B97C" w:rsidR="00FD54DF" w:rsidRPr="00CC531C" w:rsidRDefault="00FD54DF" w:rsidP="00FD54DF">
      <w:pPr>
        <w:spacing w:after="0" w:line="360" w:lineRule="auto"/>
        <w:ind w:left="284" w:hanging="284"/>
        <w:jc w:val="both"/>
        <w:rPr>
          <w:rFonts w:ascii="Times New Roman" w:hAnsi="Times New Roman" w:cs="Times New Roman"/>
          <w:lang w:val="fr-FR"/>
        </w:rPr>
      </w:pPr>
      <w:proofErr w:type="spellStart"/>
      <w:proofErr w:type="gramStart"/>
      <w:r w:rsidRPr="00793111">
        <w:rPr>
          <w:rFonts w:ascii="Times New Roman" w:hAnsi="Times New Roman" w:cs="Times New Roman"/>
          <w:lang w:val="fr-FR"/>
        </w:rPr>
        <w:t>Harré</w:t>
      </w:r>
      <w:proofErr w:type="spellEnd"/>
      <w:r w:rsidR="00955B04" w:rsidRPr="00793111">
        <w:rPr>
          <w:rFonts w:ascii="Times New Roman" w:hAnsi="Times New Roman" w:cs="Times New Roman"/>
          <w:lang w:val="fr-FR"/>
        </w:rPr>
        <w:t>,</w:t>
      </w:r>
      <w:r w:rsidRPr="00793111">
        <w:rPr>
          <w:rFonts w:ascii="Times New Roman" w:hAnsi="Times New Roman" w:cs="Times New Roman"/>
          <w:lang w:val="fr-FR"/>
        </w:rPr>
        <w:t>,</w:t>
      </w:r>
      <w:proofErr w:type="gramEnd"/>
      <w:r w:rsidRPr="00793111">
        <w:rPr>
          <w:rFonts w:ascii="Times New Roman" w:hAnsi="Times New Roman" w:cs="Times New Roman"/>
          <w:lang w:val="fr-FR"/>
        </w:rPr>
        <w:t xml:space="preserve"> H.</w:t>
      </w:r>
      <w:r w:rsidR="00A742C6" w:rsidRPr="00793111">
        <w:rPr>
          <w:rFonts w:ascii="Times New Roman" w:hAnsi="Times New Roman" w:cs="Times New Roman"/>
          <w:lang w:val="fr-FR"/>
        </w:rPr>
        <w:t xml:space="preserve"> </w:t>
      </w:r>
      <w:r w:rsidRPr="00793111">
        <w:rPr>
          <w:rFonts w:ascii="Times New Roman" w:hAnsi="Times New Roman" w:cs="Times New Roman"/>
          <w:lang w:val="fr-FR"/>
        </w:rPr>
        <w:t xml:space="preserve">R. </w:t>
      </w:r>
      <w:r w:rsidR="00A742C6" w:rsidRPr="00793111">
        <w:rPr>
          <w:rFonts w:ascii="Times New Roman" w:hAnsi="Times New Roman" w:cs="Times New Roman"/>
          <w:lang w:val="fr-FR"/>
        </w:rPr>
        <w:t xml:space="preserve">&amp; </w:t>
      </w:r>
      <w:r w:rsidRPr="00793111">
        <w:rPr>
          <w:rFonts w:ascii="Times New Roman" w:hAnsi="Times New Roman" w:cs="Times New Roman"/>
          <w:lang w:val="fr-FR"/>
        </w:rPr>
        <w:t xml:space="preserve">Varela, C.R. (1996). </w:t>
      </w:r>
      <w:r w:rsidRPr="00793111">
        <w:rPr>
          <w:rFonts w:ascii="Times New Roman" w:hAnsi="Times New Roman" w:cs="Times New Roman"/>
          <w:lang w:val="en-US"/>
        </w:rPr>
        <w:t xml:space="preserve">Conflicting Varieties of Realism: Causal Powers and the Problems of Social Structure. </w:t>
      </w:r>
      <w:r w:rsidRPr="00CC531C">
        <w:rPr>
          <w:rFonts w:ascii="Times New Roman" w:hAnsi="Times New Roman" w:cs="Times New Roman"/>
          <w:i/>
          <w:iCs/>
          <w:lang w:val="fr-FR"/>
        </w:rPr>
        <w:t xml:space="preserve">Journal for the Theory of Social </w:t>
      </w:r>
      <w:proofErr w:type="spellStart"/>
      <w:r w:rsidRPr="00CC531C">
        <w:rPr>
          <w:rFonts w:ascii="Times New Roman" w:hAnsi="Times New Roman" w:cs="Times New Roman"/>
          <w:i/>
          <w:iCs/>
          <w:lang w:val="fr-FR"/>
        </w:rPr>
        <w:t>Behaviour</w:t>
      </w:r>
      <w:proofErr w:type="spellEnd"/>
      <w:r w:rsidRPr="00CC531C">
        <w:rPr>
          <w:rFonts w:ascii="Times New Roman" w:hAnsi="Times New Roman" w:cs="Times New Roman"/>
          <w:lang w:val="fr-FR"/>
        </w:rPr>
        <w:t xml:space="preserve">, </w:t>
      </w:r>
      <w:r w:rsidRPr="00CC531C">
        <w:rPr>
          <w:rFonts w:ascii="Times New Roman" w:hAnsi="Times New Roman" w:cs="Times New Roman"/>
          <w:i/>
          <w:iCs/>
          <w:lang w:val="fr-FR"/>
        </w:rPr>
        <w:t>26</w:t>
      </w:r>
      <w:r w:rsidRPr="00CC531C">
        <w:rPr>
          <w:rFonts w:ascii="Times New Roman" w:hAnsi="Times New Roman" w:cs="Times New Roman"/>
          <w:lang w:val="fr-FR"/>
        </w:rPr>
        <w:t>, 313–25.</w:t>
      </w:r>
    </w:p>
    <w:p w14:paraId="6A6F914D" w14:textId="44E7EC0D" w:rsidR="00AE7059" w:rsidRPr="00CC531C" w:rsidRDefault="00AE7059" w:rsidP="00FD54DF">
      <w:pPr>
        <w:spacing w:after="0" w:line="360" w:lineRule="auto"/>
        <w:ind w:left="284" w:hanging="284"/>
        <w:jc w:val="both"/>
        <w:rPr>
          <w:rFonts w:ascii="Times New Roman" w:hAnsi="Times New Roman" w:cs="Times New Roman"/>
          <w:lang w:val="en-US"/>
        </w:rPr>
      </w:pPr>
      <w:proofErr w:type="spellStart"/>
      <w:r w:rsidRPr="00AE7059">
        <w:rPr>
          <w:rFonts w:ascii="Times New Roman" w:hAnsi="Times New Roman" w:cs="Times New Roman"/>
          <w:lang w:val="fr-FR"/>
        </w:rPr>
        <w:t>Harré</w:t>
      </w:r>
      <w:proofErr w:type="spellEnd"/>
      <w:r w:rsidRPr="00AE7059">
        <w:rPr>
          <w:rFonts w:ascii="Times New Roman" w:hAnsi="Times New Roman" w:cs="Times New Roman"/>
          <w:lang w:val="fr-FR"/>
        </w:rPr>
        <w:t xml:space="preserve"> R.</w:t>
      </w:r>
      <w:r>
        <w:rPr>
          <w:rFonts w:ascii="Times New Roman" w:hAnsi="Times New Roman" w:cs="Times New Roman"/>
          <w:lang w:val="fr-FR"/>
        </w:rPr>
        <w:t xml:space="preserve"> (</w:t>
      </w:r>
      <w:r w:rsidRPr="00AE7059">
        <w:rPr>
          <w:rFonts w:ascii="Times New Roman" w:hAnsi="Times New Roman" w:cs="Times New Roman"/>
          <w:lang w:val="fr-FR"/>
        </w:rPr>
        <w:t>2006</w:t>
      </w:r>
      <w:r>
        <w:rPr>
          <w:rFonts w:ascii="Times New Roman" w:hAnsi="Times New Roman" w:cs="Times New Roman"/>
          <w:lang w:val="fr-FR"/>
        </w:rPr>
        <w:t>).</w:t>
      </w:r>
      <w:r w:rsidRPr="00AE7059">
        <w:rPr>
          <w:rFonts w:ascii="Times New Roman" w:hAnsi="Times New Roman" w:cs="Times New Roman"/>
          <w:lang w:val="fr-FR"/>
        </w:rPr>
        <w:t xml:space="preserve"> Un champ sémantique étendu pour les dispositions et le rôle </w:t>
      </w:r>
      <w:proofErr w:type="spellStart"/>
      <w:r w:rsidRPr="00AE7059">
        <w:rPr>
          <w:rFonts w:ascii="Times New Roman" w:hAnsi="Times New Roman" w:cs="Times New Roman"/>
          <w:lang w:val="fr-FR"/>
        </w:rPr>
        <w:t>fondationnel</w:t>
      </w:r>
      <w:proofErr w:type="spellEnd"/>
      <w:r w:rsidRPr="00AE7059">
        <w:rPr>
          <w:rFonts w:ascii="Times New Roman" w:hAnsi="Times New Roman" w:cs="Times New Roman"/>
          <w:lang w:val="fr-FR"/>
        </w:rPr>
        <w:t xml:space="preserve"> des pouvoirs causaux</w:t>
      </w:r>
      <w:r>
        <w:rPr>
          <w:rFonts w:ascii="Times New Roman" w:hAnsi="Times New Roman" w:cs="Times New Roman"/>
          <w:lang w:val="fr-FR"/>
        </w:rPr>
        <w:t>.</w:t>
      </w:r>
      <w:r w:rsidRPr="00AE7059">
        <w:rPr>
          <w:rFonts w:ascii="Times New Roman" w:hAnsi="Times New Roman" w:cs="Times New Roman"/>
          <w:lang w:val="fr-FR"/>
        </w:rPr>
        <w:t xml:space="preserve"> </w:t>
      </w:r>
      <w:r>
        <w:rPr>
          <w:rFonts w:ascii="Times New Roman" w:hAnsi="Times New Roman" w:cs="Times New Roman"/>
          <w:lang w:val="fr-FR"/>
        </w:rPr>
        <w:t>In</w:t>
      </w:r>
      <w:r w:rsidRPr="00AE7059">
        <w:rPr>
          <w:rFonts w:ascii="Times New Roman" w:hAnsi="Times New Roman" w:cs="Times New Roman"/>
          <w:lang w:val="fr-FR"/>
        </w:rPr>
        <w:t xml:space="preserve"> B. </w:t>
      </w:r>
      <w:proofErr w:type="spellStart"/>
      <w:r w:rsidRPr="00AE7059">
        <w:rPr>
          <w:rFonts w:ascii="Times New Roman" w:hAnsi="Times New Roman" w:cs="Times New Roman"/>
          <w:lang w:val="fr-FR"/>
        </w:rPr>
        <w:t>Gnassounou</w:t>
      </w:r>
      <w:proofErr w:type="spellEnd"/>
      <w:r w:rsidRPr="00AE7059">
        <w:rPr>
          <w:rFonts w:ascii="Times New Roman" w:hAnsi="Times New Roman" w:cs="Times New Roman"/>
          <w:lang w:val="fr-FR"/>
        </w:rPr>
        <w:t xml:space="preserve">, M. </w:t>
      </w:r>
      <w:proofErr w:type="spellStart"/>
      <w:r w:rsidRPr="00AE7059">
        <w:rPr>
          <w:rFonts w:ascii="Times New Roman" w:hAnsi="Times New Roman" w:cs="Times New Roman"/>
          <w:lang w:val="fr-FR"/>
        </w:rPr>
        <w:t>Kistler</w:t>
      </w:r>
      <w:proofErr w:type="spellEnd"/>
      <w:r w:rsidRPr="00AE7059">
        <w:rPr>
          <w:rFonts w:ascii="Times New Roman" w:hAnsi="Times New Roman" w:cs="Times New Roman"/>
          <w:lang w:val="fr-FR"/>
        </w:rPr>
        <w:t xml:space="preserve"> (</w:t>
      </w:r>
      <w:proofErr w:type="spellStart"/>
      <w:r>
        <w:rPr>
          <w:rFonts w:ascii="Times New Roman" w:hAnsi="Times New Roman" w:cs="Times New Roman"/>
          <w:lang w:val="fr-FR"/>
        </w:rPr>
        <w:t>Eds</w:t>
      </w:r>
      <w:proofErr w:type="spellEnd"/>
      <w:r w:rsidRPr="00AE7059">
        <w:rPr>
          <w:rFonts w:ascii="Times New Roman" w:hAnsi="Times New Roman" w:cs="Times New Roman"/>
          <w:lang w:val="fr-FR"/>
        </w:rPr>
        <w:t xml:space="preserve">) </w:t>
      </w:r>
      <w:r w:rsidRPr="00AE7059">
        <w:rPr>
          <w:rFonts w:ascii="Times New Roman" w:hAnsi="Times New Roman" w:cs="Times New Roman"/>
          <w:i/>
          <w:iCs/>
          <w:lang w:val="fr-FR"/>
        </w:rPr>
        <w:t>Causes, pouvoirs, dispositions en philosophie</w:t>
      </w:r>
      <w:r w:rsidRPr="00AE7059">
        <w:rPr>
          <w:lang w:val="fr-FR"/>
        </w:rPr>
        <w:t xml:space="preserve"> [</w:t>
      </w:r>
      <w:r>
        <w:rPr>
          <w:lang w:val="fr-FR"/>
        </w:rPr>
        <w:t>C</w:t>
      </w:r>
      <w:r w:rsidRPr="00AE7059">
        <w:rPr>
          <w:rFonts w:ascii="Times New Roman" w:hAnsi="Times New Roman" w:cs="Times New Roman"/>
          <w:i/>
          <w:iCs/>
          <w:lang w:val="fr-FR"/>
        </w:rPr>
        <w:t xml:space="preserve">auses, </w:t>
      </w:r>
      <w:proofErr w:type="spellStart"/>
      <w:r w:rsidRPr="00AE7059">
        <w:rPr>
          <w:rFonts w:ascii="Times New Roman" w:hAnsi="Times New Roman" w:cs="Times New Roman"/>
          <w:i/>
          <w:iCs/>
          <w:lang w:val="fr-FR"/>
        </w:rPr>
        <w:t>powers</w:t>
      </w:r>
      <w:proofErr w:type="spellEnd"/>
      <w:r w:rsidRPr="00AE7059">
        <w:rPr>
          <w:rFonts w:ascii="Times New Roman" w:hAnsi="Times New Roman" w:cs="Times New Roman"/>
          <w:i/>
          <w:iCs/>
          <w:lang w:val="fr-FR"/>
        </w:rPr>
        <w:t xml:space="preserve">, dispositions in </w:t>
      </w:r>
      <w:proofErr w:type="spellStart"/>
      <w:r w:rsidRPr="00AE7059">
        <w:rPr>
          <w:rFonts w:ascii="Times New Roman" w:hAnsi="Times New Roman" w:cs="Times New Roman"/>
          <w:i/>
          <w:iCs/>
          <w:lang w:val="fr-FR"/>
        </w:rPr>
        <w:t>philosophy</w:t>
      </w:r>
      <w:proofErr w:type="spellEnd"/>
      <w:r w:rsidRPr="00AE7059">
        <w:rPr>
          <w:rFonts w:ascii="Times New Roman" w:hAnsi="Times New Roman" w:cs="Times New Roman"/>
          <w:lang w:val="fr-FR"/>
        </w:rPr>
        <w:t>]</w:t>
      </w:r>
      <w:r w:rsidRPr="00AE7059">
        <w:rPr>
          <w:lang w:val="fr-FR"/>
        </w:rPr>
        <w:t xml:space="preserve"> </w:t>
      </w:r>
      <w:r>
        <w:rPr>
          <w:lang w:val="fr-FR"/>
        </w:rPr>
        <w:t>(</w:t>
      </w:r>
      <w:r w:rsidRPr="00AE7059">
        <w:rPr>
          <w:rFonts w:ascii="Times New Roman" w:hAnsi="Times New Roman" w:cs="Times New Roman"/>
          <w:lang w:val="fr-FR"/>
        </w:rPr>
        <w:t>p</w:t>
      </w:r>
      <w:r>
        <w:rPr>
          <w:rFonts w:ascii="Times New Roman" w:hAnsi="Times New Roman" w:cs="Times New Roman"/>
          <w:lang w:val="fr-FR"/>
        </w:rPr>
        <w:t>p</w:t>
      </w:r>
      <w:r w:rsidRPr="00AE7059">
        <w:rPr>
          <w:rFonts w:ascii="Times New Roman" w:hAnsi="Times New Roman" w:cs="Times New Roman"/>
          <w:lang w:val="fr-FR"/>
        </w:rPr>
        <w:t>. 119-133</w:t>
      </w:r>
      <w:r>
        <w:rPr>
          <w:rFonts w:ascii="Times New Roman" w:hAnsi="Times New Roman" w:cs="Times New Roman"/>
          <w:lang w:val="fr-FR"/>
        </w:rPr>
        <w:t>).</w:t>
      </w:r>
      <w:r w:rsidRPr="00AE7059">
        <w:rPr>
          <w:rFonts w:ascii="Times New Roman" w:hAnsi="Times New Roman" w:cs="Times New Roman"/>
          <w:lang w:val="fr-FR"/>
        </w:rPr>
        <w:t xml:space="preserve"> </w:t>
      </w:r>
      <w:proofErr w:type="gramStart"/>
      <w:r w:rsidRPr="00CC531C">
        <w:rPr>
          <w:rFonts w:ascii="Times New Roman" w:hAnsi="Times New Roman" w:cs="Times New Roman"/>
          <w:lang w:val="en-US"/>
        </w:rPr>
        <w:t>Paris :</w:t>
      </w:r>
      <w:proofErr w:type="gramEnd"/>
      <w:r w:rsidRPr="00CC531C">
        <w:rPr>
          <w:rFonts w:ascii="Times New Roman" w:hAnsi="Times New Roman" w:cs="Times New Roman"/>
          <w:lang w:val="en-US"/>
        </w:rPr>
        <w:t xml:space="preserve"> Éditions de la rue </w:t>
      </w:r>
      <w:proofErr w:type="spellStart"/>
      <w:r w:rsidRPr="00CC531C">
        <w:rPr>
          <w:rFonts w:ascii="Times New Roman" w:hAnsi="Times New Roman" w:cs="Times New Roman"/>
          <w:lang w:val="en-US"/>
        </w:rPr>
        <w:t>d’Ulm</w:t>
      </w:r>
      <w:proofErr w:type="spellEnd"/>
      <w:r w:rsidRPr="00CC531C">
        <w:rPr>
          <w:rFonts w:ascii="Times New Roman" w:hAnsi="Times New Roman" w:cs="Times New Roman"/>
          <w:lang w:val="en-US"/>
        </w:rPr>
        <w:t>/PUF.</w:t>
      </w:r>
    </w:p>
    <w:p w14:paraId="034AE931" w14:textId="39C4B13A" w:rsidR="00BD680E" w:rsidRPr="00793111" w:rsidRDefault="00BD680E" w:rsidP="00D02DCD">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Hayek</w:t>
      </w:r>
      <w:r w:rsidR="00955B04" w:rsidRPr="00793111">
        <w:rPr>
          <w:rFonts w:ascii="Times New Roman" w:hAnsi="Times New Roman" w:cs="Times New Roman"/>
          <w:lang w:val="en-US"/>
        </w:rPr>
        <w:t>,</w:t>
      </w:r>
      <w:r w:rsidRPr="00793111">
        <w:rPr>
          <w:rFonts w:ascii="Times New Roman" w:hAnsi="Times New Roman" w:cs="Times New Roman"/>
          <w:lang w:val="en-US"/>
        </w:rPr>
        <w:t xml:space="preserve"> F. (1952</w:t>
      </w:r>
      <w:r w:rsidR="00D02DCD" w:rsidRPr="00793111">
        <w:rPr>
          <w:rFonts w:ascii="Times New Roman" w:hAnsi="Times New Roman" w:cs="Times New Roman"/>
          <w:lang w:val="en-US"/>
        </w:rPr>
        <w:t>a)</w:t>
      </w:r>
      <w:r w:rsidRPr="00793111">
        <w:rPr>
          <w:rFonts w:ascii="Times New Roman" w:hAnsi="Times New Roman" w:cs="Times New Roman"/>
          <w:lang w:val="en-US"/>
        </w:rPr>
        <w:t xml:space="preserve"> </w:t>
      </w:r>
      <w:r w:rsidRPr="00793111">
        <w:rPr>
          <w:rFonts w:ascii="Times New Roman" w:hAnsi="Times New Roman" w:cs="Times New Roman"/>
          <w:i/>
          <w:iCs/>
          <w:lang w:val="en-US"/>
        </w:rPr>
        <w:t>The Counter-Revolution of Science: studies on the abuse of reason</w:t>
      </w:r>
      <w:r w:rsidR="00D02DCD" w:rsidRPr="00793111">
        <w:rPr>
          <w:rFonts w:ascii="Times New Roman" w:hAnsi="Times New Roman" w:cs="Times New Roman"/>
          <w:lang w:val="en-US"/>
        </w:rPr>
        <w:t>. New York:</w:t>
      </w:r>
      <w:r w:rsidRPr="00793111">
        <w:rPr>
          <w:rFonts w:ascii="Times New Roman" w:hAnsi="Times New Roman" w:cs="Times New Roman"/>
          <w:lang w:val="en-US"/>
        </w:rPr>
        <w:t xml:space="preserve"> The Free Press</w:t>
      </w:r>
      <w:r w:rsidR="00D02DCD" w:rsidRPr="00793111">
        <w:rPr>
          <w:rFonts w:ascii="Times New Roman" w:hAnsi="Times New Roman" w:cs="Times New Roman"/>
          <w:lang w:val="en-US"/>
        </w:rPr>
        <w:t>.</w:t>
      </w:r>
    </w:p>
    <w:p w14:paraId="37EBB765" w14:textId="6C2FAAF4" w:rsidR="00FD54DF" w:rsidRPr="00793111" w:rsidRDefault="00FD54DF" w:rsidP="00BD680E">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Hayek, F. (1952</w:t>
      </w:r>
      <w:r w:rsidR="00D02DCD" w:rsidRPr="00793111">
        <w:rPr>
          <w:rFonts w:ascii="Times New Roman" w:hAnsi="Times New Roman" w:cs="Times New Roman"/>
          <w:lang w:val="en-US"/>
        </w:rPr>
        <w:t>b</w:t>
      </w:r>
      <w:r w:rsidRPr="00793111">
        <w:rPr>
          <w:rFonts w:ascii="Times New Roman" w:hAnsi="Times New Roman" w:cs="Times New Roman"/>
          <w:lang w:val="en-US"/>
        </w:rPr>
        <w:t xml:space="preserve">/1976). </w:t>
      </w:r>
      <w:r w:rsidRPr="00793111">
        <w:rPr>
          <w:rFonts w:ascii="Times New Roman" w:hAnsi="Times New Roman" w:cs="Times New Roman"/>
          <w:i/>
          <w:iCs/>
          <w:lang w:val="en-US"/>
        </w:rPr>
        <w:t>The Sensory Order. An Inquiry into the Foundations of Theoretical Psychology</w:t>
      </w:r>
      <w:r w:rsidRPr="00793111">
        <w:rPr>
          <w:rFonts w:ascii="Times New Roman" w:hAnsi="Times New Roman" w:cs="Times New Roman"/>
          <w:lang w:val="en-US"/>
        </w:rPr>
        <w:t>. Chicago: The University of Chicago press.</w:t>
      </w:r>
    </w:p>
    <w:p w14:paraId="127432FF" w14:textId="01C9BC9C"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Hempel</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C. G.</w:t>
      </w:r>
      <w:r w:rsidR="00A742C6" w:rsidRPr="00793111">
        <w:rPr>
          <w:rFonts w:ascii="Times New Roman" w:hAnsi="Times New Roman" w:cs="Times New Roman"/>
          <w:lang w:val="en-US"/>
        </w:rPr>
        <w:t xml:space="preserve"> (</w:t>
      </w:r>
      <w:r w:rsidR="00B0407B" w:rsidRPr="00793111">
        <w:rPr>
          <w:rFonts w:ascii="Times New Roman" w:hAnsi="Times New Roman" w:cs="Times New Roman"/>
          <w:lang w:val="en-US"/>
        </w:rPr>
        <w:t>1952/</w:t>
      </w:r>
      <w:r w:rsidRPr="00793111">
        <w:rPr>
          <w:rFonts w:ascii="Times New Roman" w:hAnsi="Times New Roman" w:cs="Times New Roman"/>
          <w:lang w:val="en-US"/>
        </w:rPr>
        <w:t>1965</w:t>
      </w:r>
      <w:r w:rsidR="00A742C6" w:rsidRPr="00793111">
        <w:rPr>
          <w:rFonts w:ascii="Times New Roman" w:hAnsi="Times New Roman" w:cs="Times New Roman"/>
          <w:lang w:val="en-US"/>
        </w:rPr>
        <w:t>)</w:t>
      </w:r>
      <w:r w:rsidR="00B0407B" w:rsidRPr="00793111">
        <w:rPr>
          <w:rFonts w:ascii="Times New Roman" w:hAnsi="Times New Roman" w:cs="Times New Roman"/>
          <w:lang w:val="en-US"/>
        </w:rPr>
        <w:t>.</w:t>
      </w:r>
      <w:r w:rsidRPr="00793111">
        <w:rPr>
          <w:rFonts w:ascii="Times New Roman" w:hAnsi="Times New Roman" w:cs="Times New Roman"/>
          <w:lang w:val="en-US"/>
        </w:rPr>
        <w:t xml:space="preserve"> Typological methods in the natural and the social sciences</w:t>
      </w:r>
      <w:r w:rsidR="00A742C6" w:rsidRPr="00793111">
        <w:rPr>
          <w:rFonts w:ascii="Times New Roman" w:hAnsi="Times New Roman" w:cs="Times New Roman"/>
          <w:lang w:val="en-US"/>
        </w:rPr>
        <w:t xml:space="preserve">. In Carl Hempel, </w:t>
      </w:r>
      <w:r w:rsidRPr="00793111">
        <w:rPr>
          <w:rFonts w:ascii="Times New Roman" w:hAnsi="Times New Roman" w:cs="Times New Roman"/>
          <w:i/>
          <w:iCs/>
          <w:lang w:val="en-US"/>
        </w:rPr>
        <w:t>Aspects of Scientific Explanation and other Essays in the Philosophy of Science</w:t>
      </w:r>
      <w:r w:rsidR="00A742C6" w:rsidRPr="00793111">
        <w:rPr>
          <w:rFonts w:ascii="Times New Roman" w:hAnsi="Times New Roman" w:cs="Times New Roman"/>
          <w:lang w:val="en-US"/>
        </w:rPr>
        <w:t xml:space="preserve"> (pp. 155-171).</w:t>
      </w:r>
      <w:r w:rsidRPr="00793111">
        <w:rPr>
          <w:rFonts w:ascii="Times New Roman" w:hAnsi="Times New Roman" w:cs="Times New Roman"/>
          <w:lang w:val="en-US"/>
        </w:rPr>
        <w:t xml:space="preserve"> New York</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The Free Press/Collier-MacMillan.</w:t>
      </w:r>
    </w:p>
    <w:p w14:paraId="0ED516D0" w14:textId="1480017C"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Hempel</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C. G.</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1966</w:t>
      </w:r>
      <w:r w:rsidR="00A742C6"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Philosophy of Natural Science</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Englewood Cliffs</w:t>
      </w:r>
      <w:r w:rsidR="00A742C6" w:rsidRPr="00793111">
        <w:rPr>
          <w:rFonts w:ascii="Times New Roman" w:hAnsi="Times New Roman" w:cs="Times New Roman"/>
          <w:lang w:val="en-US"/>
        </w:rPr>
        <w:t xml:space="preserve">: </w:t>
      </w:r>
      <w:r w:rsidRPr="00793111">
        <w:rPr>
          <w:rFonts w:ascii="Times New Roman" w:hAnsi="Times New Roman" w:cs="Times New Roman"/>
          <w:lang w:val="en-US"/>
        </w:rPr>
        <w:t>Prentice-Hall.</w:t>
      </w:r>
    </w:p>
    <w:p w14:paraId="19169A7F" w14:textId="77777777" w:rsidR="00061E19" w:rsidRDefault="00061E19" w:rsidP="00061E19">
      <w:pPr>
        <w:spacing w:after="0" w:line="360" w:lineRule="auto"/>
        <w:ind w:left="284" w:hanging="284"/>
        <w:jc w:val="both"/>
        <w:rPr>
          <w:rFonts w:ascii="Times New Roman" w:hAnsi="Times New Roman" w:cs="Times New Roman"/>
        </w:rPr>
      </w:pPr>
      <w:bookmarkStart w:id="40" w:name="_Hlk132359500"/>
      <w:proofErr w:type="spellStart"/>
      <w:r w:rsidRPr="003110B7">
        <w:rPr>
          <w:rFonts w:ascii="Times New Roman" w:hAnsi="Times New Roman" w:cs="Times New Roman"/>
        </w:rPr>
        <w:t>Jaros</w:t>
      </w:r>
      <w:proofErr w:type="spellEnd"/>
      <w:r>
        <w:rPr>
          <w:rFonts w:ascii="Times New Roman" w:hAnsi="Times New Roman" w:cs="Times New Roman"/>
        </w:rPr>
        <w:t>, G.</w:t>
      </w:r>
      <w:r w:rsidRPr="003110B7">
        <w:rPr>
          <w:rFonts w:ascii="Times New Roman" w:hAnsi="Times New Roman" w:cs="Times New Roman"/>
        </w:rPr>
        <w:t xml:space="preserve"> (2002)</w:t>
      </w:r>
      <w:r>
        <w:rPr>
          <w:rFonts w:ascii="Times New Roman" w:hAnsi="Times New Roman" w:cs="Times New Roman"/>
        </w:rPr>
        <w:t>.</w:t>
      </w:r>
      <w:r w:rsidRPr="003110B7">
        <w:rPr>
          <w:rFonts w:ascii="Times New Roman" w:hAnsi="Times New Roman" w:cs="Times New Roman"/>
        </w:rPr>
        <w:t xml:space="preserve"> Holism Revisited: Its Principles 75 Years On, World Futures: </w:t>
      </w:r>
      <w:r w:rsidRPr="003110B7">
        <w:rPr>
          <w:rFonts w:ascii="Times New Roman" w:hAnsi="Times New Roman" w:cs="Times New Roman"/>
          <w:i/>
          <w:iCs/>
        </w:rPr>
        <w:t>The Journal of General Evolution</w:t>
      </w:r>
      <w:r w:rsidRPr="003110B7">
        <w:rPr>
          <w:rFonts w:ascii="Times New Roman" w:hAnsi="Times New Roman" w:cs="Times New Roman"/>
        </w:rPr>
        <w:t xml:space="preserve">, </w:t>
      </w:r>
      <w:r w:rsidRPr="003110B7">
        <w:rPr>
          <w:rFonts w:ascii="Times New Roman" w:hAnsi="Times New Roman" w:cs="Times New Roman"/>
          <w:i/>
          <w:iCs/>
        </w:rPr>
        <w:t>58</w:t>
      </w:r>
      <w:r>
        <w:rPr>
          <w:rFonts w:ascii="Times New Roman" w:hAnsi="Times New Roman" w:cs="Times New Roman"/>
        </w:rPr>
        <w:t>(</w:t>
      </w:r>
      <w:r w:rsidRPr="003110B7">
        <w:rPr>
          <w:rFonts w:ascii="Times New Roman" w:hAnsi="Times New Roman" w:cs="Times New Roman"/>
        </w:rPr>
        <w:t>1</w:t>
      </w:r>
      <w:r>
        <w:rPr>
          <w:rFonts w:ascii="Times New Roman" w:hAnsi="Times New Roman" w:cs="Times New Roman"/>
        </w:rPr>
        <w:t>)</w:t>
      </w:r>
      <w:r w:rsidRPr="003110B7">
        <w:rPr>
          <w:rFonts w:ascii="Times New Roman" w:hAnsi="Times New Roman" w:cs="Times New Roman"/>
        </w:rPr>
        <w:t>, 13-32</w:t>
      </w:r>
      <w:r>
        <w:rPr>
          <w:rFonts w:ascii="Times New Roman" w:hAnsi="Times New Roman" w:cs="Times New Roman"/>
        </w:rPr>
        <w:t>.</w:t>
      </w:r>
    </w:p>
    <w:p w14:paraId="5F84A4B5" w14:textId="460A368D" w:rsidR="00FD54DF" w:rsidRPr="00941758" w:rsidRDefault="00FD54DF" w:rsidP="00FD54DF">
      <w:pPr>
        <w:spacing w:after="0" w:line="360" w:lineRule="auto"/>
        <w:ind w:left="284" w:hanging="284"/>
        <w:jc w:val="both"/>
        <w:rPr>
          <w:rFonts w:ascii="Times New Roman" w:hAnsi="Times New Roman" w:cs="Times New Roman"/>
          <w:lang w:val="en-US"/>
        </w:rPr>
      </w:pPr>
      <w:proofErr w:type="spellStart"/>
      <w:r w:rsidRPr="00793111">
        <w:rPr>
          <w:rFonts w:ascii="Times New Roman" w:hAnsi="Times New Roman" w:cs="Times New Roman"/>
          <w:lang w:val="en-US"/>
        </w:rPr>
        <w:t>Kemeny</w:t>
      </w:r>
      <w:proofErr w:type="spellEnd"/>
      <w:r w:rsidR="003F6E64" w:rsidRPr="00793111">
        <w:rPr>
          <w:rFonts w:ascii="Times New Roman" w:hAnsi="Times New Roman" w:cs="Times New Roman"/>
          <w:lang w:val="en-US"/>
        </w:rPr>
        <w:t>,</w:t>
      </w:r>
      <w:r w:rsidRPr="00793111">
        <w:rPr>
          <w:rFonts w:ascii="Times New Roman" w:hAnsi="Times New Roman" w:cs="Times New Roman"/>
          <w:lang w:val="en-US"/>
        </w:rPr>
        <w:t xml:space="preserve"> J.</w:t>
      </w:r>
      <w:bookmarkEnd w:id="40"/>
      <w:r w:rsidRPr="00793111">
        <w:rPr>
          <w:rFonts w:ascii="Times New Roman" w:hAnsi="Times New Roman" w:cs="Times New Roman"/>
          <w:lang w:val="en-US"/>
        </w:rPr>
        <w:t xml:space="preserve">, </w:t>
      </w:r>
      <w:bookmarkStart w:id="41" w:name="_Hlk132359520"/>
      <w:r w:rsidRPr="00793111">
        <w:rPr>
          <w:rFonts w:ascii="Times New Roman" w:hAnsi="Times New Roman" w:cs="Times New Roman"/>
          <w:lang w:val="en-US"/>
        </w:rPr>
        <w:t>Oppenheim</w:t>
      </w:r>
      <w:r w:rsidR="003F6E64" w:rsidRPr="00793111">
        <w:rPr>
          <w:rFonts w:ascii="Times New Roman" w:hAnsi="Times New Roman" w:cs="Times New Roman"/>
          <w:lang w:val="en-US"/>
        </w:rPr>
        <w:t>,</w:t>
      </w:r>
      <w:r w:rsidRPr="00793111">
        <w:rPr>
          <w:rFonts w:ascii="Times New Roman" w:hAnsi="Times New Roman" w:cs="Times New Roman"/>
          <w:lang w:val="en-US"/>
        </w:rPr>
        <w:t xml:space="preserve"> P.</w:t>
      </w:r>
      <w:r w:rsidR="003F6E64" w:rsidRPr="00793111">
        <w:rPr>
          <w:rFonts w:ascii="Times New Roman" w:hAnsi="Times New Roman" w:cs="Times New Roman"/>
          <w:lang w:val="en-US"/>
        </w:rPr>
        <w:t xml:space="preserve"> </w:t>
      </w:r>
      <w:bookmarkEnd w:id="41"/>
      <w:r w:rsidR="003F6E64" w:rsidRPr="00793111">
        <w:rPr>
          <w:rFonts w:ascii="Times New Roman" w:hAnsi="Times New Roman" w:cs="Times New Roman"/>
          <w:lang w:val="en-US"/>
        </w:rPr>
        <w:t>(</w:t>
      </w:r>
      <w:r w:rsidRPr="00793111">
        <w:rPr>
          <w:rFonts w:ascii="Times New Roman" w:hAnsi="Times New Roman" w:cs="Times New Roman"/>
          <w:lang w:val="en-US"/>
        </w:rPr>
        <w:t>1956</w:t>
      </w:r>
      <w:r w:rsidR="003F6E64" w:rsidRPr="00793111">
        <w:rPr>
          <w:rFonts w:ascii="Times New Roman" w:hAnsi="Times New Roman" w:cs="Times New Roman"/>
          <w:lang w:val="en-US"/>
        </w:rPr>
        <w:t>).</w:t>
      </w:r>
      <w:r w:rsidRPr="00793111">
        <w:rPr>
          <w:rFonts w:ascii="Times New Roman" w:hAnsi="Times New Roman" w:cs="Times New Roman"/>
          <w:lang w:val="en-US"/>
        </w:rPr>
        <w:t xml:space="preserve"> On Reduction</w:t>
      </w:r>
      <w:r w:rsidR="003F6E64" w:rsidRPr="00793111">
        <w:rPr>
          <w:rFonts w:ascii="Times New Roman" w:hAnsi="Times New Roman" w:cs="Times New Roman"/>
          <w:lang w:val="en-US"/>
        </w:rPr>
        <w:t>.</w:t>
      </w:r>
      <w:r w:rsidRPr="00793111">
        <w:rPr>
          <w:rFonts w:ascii="Times New Roman" w:hAnsi="Times New Roman" w:cs="Times New Roman"/>
          <w:lang w:val="en-US"/>
        </w:rPr>
        <w:t xml:space="preserve"> </w:t>
      </w:r>
      <w:r w:rsidRPr="00941758">
        <w:rPr>
          <w:rFonts w:ascii="Times New Roman" w:hAnsi="Times New Roman" w:cs="Times New Roman"/>
          <w:i/>
          <w:iCs/>
          <w:lang w:val="en-US"/>
        </w:rPr>
        <w:t>Philosophical Studies</w:t>
      </w:r>
      <w:r w:rsidRPr="00941758">
        <w:rPr>
          <w:rFonts w:ascii="Times New Roman" w:hAnsi="Times New Roman" w:cs="Times New Roman"/>
          <w:lang w:val="en-US"/>
        </w:rPr>
        <w:t xml:space="preserve">, </w:t>
      </w:r>
      <w:r w:rsidRPr="00941758">
        <w:rPr>
          <w:rFonts w:ascii="Times New Roman" w:hAnsi="Times New Roman" w:cs="Times New Roman"/>
          <w:i/>
          <w:iCs/>
          <w:lang w:val="en-US"/>
        </w:rPr>
        <w:t>7</w:t>
      </w:r>
      <w:r w:rsidR="003F6E64" w:rsidRPr="00941758">
        <w:rPr>
          <w:rFonts w:ascii="Times New Roman" w:hAnsi="Times New Roman" w:cs="Times New Roman"/>
          <w:lang w:val="en-US"/>
        </w:rPr>
        <w:t>(</w:t>
      </w:r>
      <w:r w:rsidRPr="00941758">
        <w:rPr>
          <w:rFonts w:ascii="Times New Roman" w:hAnsi="Times New Roman" w:cs="Times New Roman"/>
          <w:lang w:val="en-US"/>
        </w:rPr>
        <w:t>1-2</w:t>
      </w:r>
      <w:r w:rsidR="003F6E64" w:rsidRPr="00941758">
        <w:rPr>
          <w:rFonts w:ascii="Times New Roman" w:hAnsi="Times New Roman" w:cs="Times New Roman"/>
          <w:lang w:val="en-US"/>
        </w:rPr>
        <w:t xml:space="preserve">), </w:t>
      </w:r>
      <w:r w:rsidRPr="00941758">
        <w:rPr>
          <w:rFonts w:ascii="Times New Roman" w:hAnsi="Times New Roman" w:cs="Times New Roman"/>
          <w:lang w:val="en-US"/>
        </w:rPr>
        <w:t>6-19.</w:t>
      </w:r>
    </w:p>
    <w:p w14:paraId="4F44401F" w14:textId="77777777" w:rsidR="00061E19" w:rsidRPr="00941758" w:rsidRDefault="00061E19" w:rsidP="00061E19">
      <w:pPr>
        <w:spacing w:after="0" w:line="360" w:lineRule="auto"/>
        <w:ind w:left="284" w:hanging="284"/>
        <w:jc w:val="both"/>
        <w:rPr>
          <w:rFonts w:ascii="Times New Roman" w:hAnsi="Times New Roman" w:cs="Times New Roman"/>
          <w:lang w:val="fr-FR"/>
        </w:rPr>
      </w:pPr>
      <w:bookmarkStart w:id="42" w:name="_Hlk132359539"/>
      <w:r>
        <w:rPr>
          <w:rFonts w:ascii="Times New Roman" w:hAnsi="Times New Roman" w:cs="Times New Roman"/>
        </w:rPr>
        <w:t xml:space="preserve">Kim, J. (2003). </w:t>
      </w:r>
      <w:r w:rsidRPr="004A0060">
        <w:rPr>
          <w:rFonts w:ascii="Times New Roman" w:hAnsi="Times New Roman" w:cs="Times New Roman"/>
        </w:rPr>
        <w:t>The American Origins of Philosophical Naturalism</w:t>
      </w:r>
      <w:r w:rsidRPr="004A0060">
        <w:rPr>
          <w:rFonts w:ascii="Times New Roman" w:hAnsi="Times New Roman" w:cs="Times New Roman"/>
          <w:i/>
          <w:iCs/>
        </w:rPr>
        <w:t xml:space="preserve">. </w:t>
      </w:r>
      <w:r w:rsidRPr="00941758">
        <w:rPr>
          <w:rFonts w:ascii="Times New Roman" w:hAnsi="Times New Roman" w:cs="Times New Roman"/>
          <w:i/>
          <w:iCs/>
          <w:lang w:val="fr-FR"/>
        </w:rPr>
        <w:t xml:space="preserve">Journal of </w:t>
      </w:r>
      <w:proofErr w:type="spellStart"/>
      <w:r w:rsidRPr="00941758">
        <w:rPr>
          <w:rFonts w:ascii="Times New Roman" w:hAnsi="Times New Roman" w:cs="Times New Roman"/>
          <w:i/>
          <w:iCs/>
          <w:lang w:val="fr-FR"/>
        </w:rPr>
        <w:t>Philosophical</w:t>
      </w:r>
      <w:proofErr w:type="spellEnd"/>
      <w:r w:rsidRPr="00941758">
        <w:rPr>
          <w:rFonts w:ascii="Times New Roman" w:hAnsi="Times New Roman" w:cs="Times New Roman"/>
          <w:i/>
          <w:iCs/>
          <w:lang w:val="fr-FR"/>
        </w:rPr>
        <w:t xml:space="preserve"> Research</w:t>
      </w:r>
      <w:r w:rsidRPr="00941758">
        <w:rPr>
          <w:rFonts w:ascii="Times New Roman" w:hAnsi="Times New Roman" w:cs="Times New Roman"/>
          <w:lang w:val="fr-FR"/>
        </w:rPr>
        <w:t xml:space="preserve"> </w:t>
      </w:r>
      <w:r w:rsidRPr="00941758">
        <w:rPr>
          <w:rFonts w:ascii="Times New Roman" w:hAnsi="Times New Roman" w:cs="Times New Roman"/>
          <w:i/>
          <w:iCs/>
          <w:lang w:val="fr-FR"/>
        </w:rPr>
        <w:t>28</w:t>
      </w:r>
      <w:r w:rsidRPr="00941758">
        <w:rPr>
          <w:rFonts w:ascii="Times New Roman" w:hAnsi="Times New Roman" w:cs="Times New Roman"/>
          <w:lang w:val="fr-FR"/>
        </w:rPr>
        <w:t>(9999), 83-98.</w:t>
      </w:r>
    </w:p>
    <w:p w14:paraId="5B1637C3" w14:textId="0A9D0DAD" w:rsidR="001A61A9" w:rsidRPr="00793111" w:rsidRDefault="001A61A9" w:rsidP="00FD54DF">
      <w:pPr>
        <w:spacing w:after="0" w:line="360" w:lineRule="auto"/>
        <w:ind w:left="284" w:hanging="284"/>
        <w:jc w:val="both"/>
        <w:rPr>
          <w:rFonts w:ascii="Cambria Math" w:hAnsi="Cambria Math" w:cs="Cambria Math"/>
          <w:lang w:val="en-US"/>
        </w:rPr>
      </w:pPr>
      <w:proofErr w:type="spellStart"/>
      <w:r w:rsidRPr="00941758">
        <w:rPr>
          <w:rFonts w:ascii="Times New Roman" w:hAnsi="Times New Roman" w:cs="Times New Roman"/>
          <w:lang w:val="fr-FR"/>
        </w:rPr>
        <w:t>Kistler</w:t>
      </w:r>
      <w:proofErr w:type="spellEnd"/>
      <w:r w:rsidRPr="00941758">
        <w:rPr>
          <w:rFonts w:ascii="Times New Roman" w:hAnsi="Times New Roman" w:cs="Times New Roman"/>
          <w:lang w:val="fr-FR"/>
        </w:rPr>
        <w:t xml:space="preserve">, M. </w:t>
      </w:r>
      <w:bookmarkEnd w:id="42"/>
      <w:r w:rsidRPr="00941758">
        <w:rPr>
          <w:rFonts w:ascii="Times New Roman" w:hAnsi="Times New Roman" w:cs="Times New Roman"/>
          <w:lang w:val="fr-FR"/>
        </w:rPr>
        <w:t xml:space="preserve">(2007). </w:t>
      </w:r>
      <w:r w:rsidRPr="00793111">
        <w:rPr>
          <w:rFonts w:ascii="Times New Roman" w:hAnsi="Times New Roman" w:cs="Times New Roman"/>
          <w:lang w:val="fr-FR"/>
        </w:rPr>
        <w:t xml:space="preserve">La réduction, l'émergence, l'unité de la science et les niveaux de réalité. </w:t>
      </w:r>
      <w:r w:rsidRPr="00793111">
        <w:rPr>
          <w:rFonts w:ascii="Times New Roman" w:hAnsi="Times New Roman" w:cs="Times New Roman"/>
        </w:rPr>
        <w:t>Matière première</w:t>
      </w:r>
      <w:r w:rsidRPr="00793111">
        <w:rPr>
          <w:rFonts w:ascii="Times New Roman" w:hAnsi="Times New Roman" w:cs="Times New Roman"/>
          <w:lang w:val="en-US"/>
        </w:rPr>
        <w:t xml:space="preserve">, 67-97. </w:t>
      </w:r>
      <w:r w:rsidRPr="00793111">
        <w:rPr>
          <w:rFonts w:ascii="Cambria Math" w:hAnsi="Cambria Math" w:cs="Cambria Math"/>
          <w:lang w:val="en-US"/>
        </w:rPr>
        <w:t>⟨</w:t>
      </w:r>
      <w:r w:rsidRPr="00793111">
        <w:rPr>
          <w:rFonts w:ascii="Times New Roman" w:hAnsi="Times New Roman" w:cs="Times New Roman"/>
          <w:lang w:val="en-US"/>
        </w:rPr>
        <w:t>halshs-00775613</w:t>
      </w:r>
      <w:r w:rsidRPr="00793111">
        <w:rPr>
          <w:rFonts w:ascii="Cambria Math" w:hAnsi="Cambria Math" w:cs="Cambria Math"/>
          <w:lang w:val="en-US"/>
        </w:rPr>
        <w:t>⟩</w:t>
      </w:r>
    </w:p>
    <w:p w14:paraId="3B5CBA6A" w14:textId="58C1BF7E" w:rsidR="00FD54DF" w:rsidRPr="00793111" w:rsidRDefault="00FD54DF" w:rsidP="00DF5F01">
      <w:pPr>
        <w:spacing w:after="0" w:line="360" w:lineRule="auto"/>
        <w:ind w:left="284" w:hanging="284"/>
        <w:jc w:val="both"/>
        <w:rPr>
          <w:rFonts w:ascii="Times New Roman" w:hAnsi="Times New Roman" w:cs="Times New Roman"/>
          <w:lang w:val="en-US"/>
        </w:rPr>
      </w:pPr>
      <w:bookmarkStart w:id="43" w:name="_Hlk132359555"/>
      <w:proofErr w:type="spellStart"/>
      <w:r w:rsidRPr="00793111">
        <w:rPr>
          <w:rFonts w:ascii="Times New Roman" w:hAnsi="Times New Roman" w:cs="Times New Roman"/>
          <w:lang w:val="en-US"/>
        </w:rPr>
        <w:t>Koffka</w:t>
      </w:r>
      <w:proofErr w:type="spellEnd"/>
      <w:r w:rsidRPr="00793111">
        <w:rPr>
          <w:rFonts w:ascii="Times New Roman" w:hAnsi="Times New Roman" w:cs="Times New Roman"/>
          <w:lang w:val="en-US"/>
        </w:rPr>
        <w:t xml:space="preserve">, K. </w:t>
      </w:r>
      <w:bookmarkEnd w:id="43"/>
      <w:r w:rsidRPr="00793111">
        <w:rPr>
          <w:rFonts w:ascii="Times New Roman" w:hAnsi="Times New Roman" w:cs="Times New Roman"/>
          <w:lang w:val="en-US"/>
        </w:rPr>
        <w:t xml:space="preserve">(1935). </w:t>
      </w:r>
      <w:r w:rsidRPr="00793111">
        <w:rPr>
          <w:rFonts w:ascii="Times New Roman" w:hAnsi="Times New Roman" w:cs="Times New Roman"/>
          <w:i/>
          <w:iCs/>
          <w:lang w:val="en-US"/>
        </w:rPr>
        <w:t>Principles of Gestalt psychology</w:t>
      </w:r>
      <w:r w:rsidRPr="00793111">
        <w:rPr>
          <w:rFonts w:ascii="Times New Roman" w:hAnsi="Times New Roman" w:cs="Times New Roman"/>
          <w:lang w:val="en-US"/>
        </w:rPr>
        <w:t>. London: Routledge &amp; Kegan Paul.</w:t>
      </w:r>
    </w:p>
    <w:p w14:paraId="686BA1C7" w14:textId="77777777" w:rsidR="00061E19" w:rsidRDefault="00061E19" w:rsidP="00061E19">
      <w:pPr>
        <w:spacing w:after="0" w:line="360" w:lineRule="auto"/>
        <w:ind w:left="284" w:hanging="284"/>
        <w:jc w:val="both"/>
        <w:rPr>
          <w:rFonts w:ascii="Times New Roman" w:hAnsi="Times New Roman" w:cs="Times New Roman"/>
        </w:rPr>
      </w:pPr>
      <w:r w:rsidRPr="003110B7">
        <w:rPr>
          <w:rFonts w:ascii="Times New Roman" w:hAnsi="Times New Roman" w:cs="Times New Roman"/>
        </w:rPr>
        <w:t xml:space="preserve">Koestler, A. </w:t>
      </w:r>
      <w:r>
        <w:rPr>
          <w:rFonts w:ascii="Times New Roman" w:hAnsi="Times New Roman" w:cs="Times New Roman"/>
        </w:rPr>
        <w:t>(</w:t>
      </w:r>
      <w:r w:rsidRPr="003110B7">
        <w:rPr>
          <w:rFonts w:ascii="Times New Roman" w:hAnsi="Times New Roman" w:cs="Times New Roman"/>
        </w:rPr>
        <w:t>1978</w:t>
      </w:r>
      <w:r>
        <w:rPr>
          <w:rFonts w:ascii="Times New Roman" w:hAnsi="Times New Roman" w:cs="Times New Roman"/>
        </w:rPr>
        <w:t>)</w:t>
      </w:r>
      <w:r w:rsidRPr="003110B7">
        <w:rPr>
          <w:rFonts w:ascii="Times New Roman" w:hAnsi="Times New Roman" w:cs="Times New Roman"/>
        </w:rPr>
        <w:t xml:space="preserve">. </w:t>
      </w:r>
      <w:r w:rsidRPr="003110B7">
        <w:rPr>
          <w:rFonts w:ascii="Times New Roman" w:hAnsi="Times New Roman" w:cs="Times New Roman"/>
          <w:i/>
          <w:iCs/>
        </w:rPr>
        <w:t>Janus: The summing up</w:t>
      </w:r>
      <w:r w:rsidRPr="003110B7">
        <w:rPr>
          <w:rFonts w:ascii="Times New Roman" w:hAnsi="Times New Roman" w:cs="Times New Roman"/>
        </w:rPr>
        <w:t>. London</w:t>
      </w:r>
      <w:r>
        <w:rPr>
          <w:rFonts w:ascii="Times New Roman" w:hAnsi="Times New Roman" w:cs="Times New Roman"/>
        </w:rPr>
        <w:t xml:space="preserve">: </w:t>
      </w:r>
      <w:r w:rsidRPr="003110B7">
        <w:rPr>
          <w:rFonts w:ascii="Times New Roman" w:hAnsi="Times New Roman" w:cs="Times New Roman"/>
        </w:rPr>
        <w:t>Picador.</w:t>
      </w:r>
    </w:p>
    <w:p w14:paraId="3920B81A" w14:textId="2F2ACB5D" w:rsidR="00EE569C" w:rsidRPr="00793111" w:rsidRDefault="00EE569C" w:rsidP="00FD54DF">
      <w:pPr>
        <w:spacing w:after="0" w:line="360" w:lineRule="auto"/>
        <w:ind w:left="284" w:hanging="284"/>
        <w:jc w:val="both"/>
        <w:rPr>
          <w:rFonts w:ascii="Times New Roman" w:hAnsi="Times New Roman" w:cs="Times New Roman"/>
          <w:lang w:val="en-US"/>
        </w:rPr>
      </w:pPr>
      <w:proofErr w:type="spellStart"/>
      <w:r w:rsidRPr="00793111">
        <w:rPr>
          <w:rFonts w:ascii="Times New Roman" w:hAnsi="Times New Roman" w:cs="Times New Roman"/>
          <w:lang w:val="en-US"/>
        </w:rPr>
        <w:t>Lukes</w:t>
      </w:r>
      <w:proofErr w:type="spellEnd"/>
      <w:r w:rsidRPr="00793111">
        <w:rPr>
          <w:rFonts w:ascii="Times New Roman" w:hAnsi="Times New Roman" w:cs="Times New Roman"/>
          <w:lang w:val="en-US"/>
        </w:rPr>
        <w:t xml:space="preserve">, S. (1968). Methodological individualism reconsidered. </w:t>
      </w:r>
      <w:r w:rsidRPr="00793111">
        <w:rPr>
          <w:rFonts w:ascii="Times New Roman" w:hAnsi="Times New Roman" w:cs="Times New Roman"/>
          <w:i/>
          <w:iCs/>
          <w:lang w:val="en-US"/>
        </w:rPr>
        <w:t>The British Journal of Sociology</w:t>
      </w:r>
      <w:r w:rsidRPr="00793111">
        <w:rPr>
          <w:rFonts w:ascii="Times New Roman" w:hAnsi="Times New Roman" w:cs="Times New Roman"/>
          <w:lang w:val="en-US"/>
        </w:rPr>
        <w:t xml:space="preserve">, </w:t>
      </w:r>
      <w:r w:rsidRPr="00793111">
        <w:rPr>
          <w:rFonts w:ascii="Times New Roman" w:hAnsi="Times New Roman" w:cs="Times New Roman"/>
          <w:i/>
          <w:iCs/>
          <w:lang w:val="en-US"/>
        </w:rPr>
        <w:t>19</w:t>
      </w:r>
      <w:r w:rsidRPr="00793111">
        <w:rPr>
          <w:rFonts w:ascii="Times New Roman" w:hAnsi="Times New Roman" w:cs="Times New Roman"/>
          <w:lang w:val="en-US"/>
        </w:rPr>
        <w:t xml:space="preserve">(2), 119-129. </w:t>
      </w:r>
    </w:p>
    <w:p w14:paraId="11306B62" w14:textId="5109A74B" w:rsidR="00FD54DF" w:rsidRPr="00793111" w:rsidRDefault="00FD54DF" w:rsidP="00FD54DF">
      <w:pPr>
        <w:spacing w:after="0" w:line="360" w:lineRule="auto"/>
        <w:ind w:left="284" w:hanging="284"/>
        <w:jc w:val="both"/>
        <w:rPr>
          <w:rFonts w:ascii="Times New Roman" w:hAnsi="Times New Roman" w:cs="Times New Roman"/>
          <w:lang w:val="en-US"/>
        </w:rPr>
      </w:pPr>
      <w:bookmarkStart w:id="44" w:name="_Hlk132359625"/>
      <w:proofErr w:type="spellStart"/>
      <w:r w:rsidRPr="00793111">
        <w:rPr>
          <w:rFonts w:ascii="Times New Roman" w:hAnsi="Times New Roman" w:cs="Times New Roman"/>
          <w:lang w:val="fr-FR"/>
        </w:rPr>
        <w:t>Machamer</w:t>
      </w:r>
      <w:proofErr w:type="spellEnd"/>
      <w:r w:rsidR="00B01F01" w:rsidRPr="00793111">
        <w:rPr>
          <w:rFonts w:ascii="Times New Roman" w:hAnsi="Times New Roman" w:cs="Times New Roman"/>
          <w:lang w:val="fr-FR"/>
        </w:rPr>
        <w:t>,</w:t>
      </w:r>
      <w:r w:rsidRPr="00793111">
        <w:rPr>
          <w:rFonts w:ascii="Times New Roman" w:hAnsi="Times New Roman" w:cs="Times New Roman"/>
          <w:lang w:val="fr-FR"/>
        </w:rPr>
        <w:t xml:space="preserve"> P.</w:t>
      </w:r>
      <w:bookmarkEnd w:id="44"/>
      <w:r w:rsidRPr="00793111">
        <w:rPr>
          <w:rFonts w:ascii="Times New Roman" w:hAnsi="Times New Roman" w:cs="Times New Roman"/>
          <w:lang w:val="fr-FR"/>
        </w:rPr>
        <w:t xml:space="preserve">, </w:t>
      </w:r>
      <w:bookmarkStart w:id="45" w:name="_Hlk132359649"/>
      <w:proofErr w:type="spellStart"/>
      <w:r w:rsidRPr="00793111">
        <w:rPr>
          <w:rFonts w:ascii="Times New Roman" w:hAnsi="Times New Roman" w:cs="Times New Roman"/>
          <w:lang w:val="fr-FR"/>
        </w:rPr>
        <w:t>Darden</w:t>
      </w:r>
      <w:proofErr w:type="spellEnd"/>
      <w:r w:rsidR="00955B04" w:rsidRPr="00793111">
        <w:rPr>
          <w:rFonts w:ascii="Times New Roman" w:hAnsi="Times New Roman" w:cs="Times New Roman"/>
          <w:lang w:val="fr-FR"/>
        </w:rPr>
        <w:t>,</w:t>
      </w:r>
      <w:r w:rsidRPr="00793111">
        <w:rPr>
          <w:rFonts w:ascii="Times New Roman" w:hAnsi="Times New Roman" w:cs="Times New Roman"/>
          <w:lang w:val="fr-FR"/>
        </w:rPr>
        <w:t xml:space="preserve"> L.</w:t>
      </w:r>
      <w:bookmarkEnd w:id="45"/>
      <w:r w:rsidRPr="00793111">
        <w:rPr>
          <w:rFonts w:ascii="Times New Roman" w:hAnsi="Times New Roman" w:cs="Times New Roman"/>
          <w:lang w:val="fr-FR"/>
        </w:rPr>
        <w:t xml:space="preserve">, </w:t>
      </w:r>
      <w:proofErr w:type="spellStart"/>
      <w:r w:rsidRPr="00793111">
        <w:rPr>
          <w:rFonts w:ascii="Times New Roman" w:hAnsi="Times New Roman" w:cs="Times New Roman"/>
          <w:lang w:val="fr-FR"/>
        </w:rPr>
        <w:t>Craver</w:t>
      </w:r>
      <w:proofErr w:type="spellEnd"/>
      <w:r w:rsidR="00955B04" w:rsidRPr="00793111">
        <w:rPr>
          <w:rFonts w:ascii="Times New Roman" w:hAnsi="Times New Roman" w:cs="Times New Roman"/>
          <w:lang w:val="fr-FR"/>
        </w:rPr>
        <w:t>,</w:t>
      </w:r>
      <w:r w:rsidRPr="00793111">
        <w:rPr>
          <w:rFonts w:ascii="Times New Roman" w:hAnsi="Times New Roman" w:cs="Times New Roman"/>
          <w:lang w:val="fr-FR"/>
        </w:rPr>
        <w:t xml:space="preserve"> C. F.</w:t>
      </w:r>
      <w:r w:rsidR="003F6E64" w:rsidRPr="00793111">
        <w:rPr>
          <w:rFonts w:ascii="Times New Roman" w:hAnsi="Times New Roman" w:cs="Times New Roman"/>
          <w:lang w:val="fr-FR"/>
        </w:rPr>
        <w:t xml:space="preserve"> (</w:t>
      </w:r>
      <w:r w:rsidRPr="00793111">
        <w:rPr>
          <w:rFonts w:ascii="Times New Roman" w:hAnsi="Times New Roman" w:cs="Times New Roman"/>
          <w:lang w:val="fr-FR"/>
        </w:rPr>
        <w:t>2000</w:t>
      </w:r>
      <w:r w:rsidR="003F6E64" w:rsidRPr="00793111">
        <w:rPr>
          <w:rFonts w:ascii="Times New Roman" w:hAnsi="Times New Roman" w:cs="Times New Roman"/>
          <w:lang w:val="fr-FR"/>
        </w:rPr>
        <w:t>).</w:t>
      </w:r>
      <w:r w:rsidRPr="00793111">
        <w:rPr>
          <w:rFonts w:ascii="Times New Roman" w:hAnsi="Times New Roman" w:cs="Times New Roman"/>
          <w:lang w:val="fr-FR"/>
        </w:rPr>
        <w:t xml:space="preserve"> </w:t>
      </w:r>
      <w:r w:rsidRPr="00793111">
        <w:rPr>
          <w:rFonts w:ascii="Times New Roman" w:hAnsi="Times New Roman" w:cs="Times New Roman"/>
          <w:lang w:val="en-US"/>
        </w:rPr>
        <w:t>Thinking about mechanisms</w:t>
      </w:r>
      <w:r w:rsidR="003F6E64"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Philosophy of Science</w:t>
      </w:r>
      <w:r w:rsidRPr="00793111">
        <w:rPr>
          <w:rFonts w:ascii="Times New Roman" w:hAnsi="Times New Roman" w:cs="Times New Roman"/>
          <w:lang w:val="en-US"/>
        </w:rPr>
        <w:t xml:space="preserve">, </w:t>
      </w:r>
      <w:r w:rsidRPr="00793111">
        <w:rPr>
          <w:rFonts w:ascii="Times New Roman" w:hAnsi="Times New Roman" w:cs="Times New Roman"/>
          <w:i/>
          <w:iCs/>
          <w:lang w:val="en-US"/>
        </w:rPr>
        <w:t>67</w:t>
      </w:r>
      <w:r w:rsidR="003F6E64" w:rsidRPr="00793111">
        <w:rPr>
          <w:rFonts w:ascii="Times New Roman" w:hAnsi="Times New Roman" w:cs="Times New Roman"/>
          <w:lang w:val="en-US"/>
        </w:rPr>
        <w:t>(</w:t>
      </w:r>
      <w:r w:rsidRPr="00793111">
        <w:rPr>
          <w:rFonts w:ascii="Times New Roman" w:hAnsi="Times New Roman" w:cs="Times New Roman"/>
          <w:lang w:val="en-US"/>
        </w:rPr>
        <w:t>1</w:t>
      </w:r>
      <w:r w:rsidR="003F6E64" w:rsidRPr="00793111">
        <w:rPr>
          <w:rFonts w:ascii="Times New Roman" w:hAnsi="Times New Roman" w:cs="Times New Roman"/>
          <w:lang w:val="en-US"/>
        </w:rPr>
        <w:t>)</w:t>
      </w:r>
      <w:r w:rsidRPr="00793111">
        <w:rPr>
          <w:rFonts w:ascii="Times New Roman" w:hAnsi="Times New Roman" w:cs="Times New Roman"/>
          <w:lang w:val="en-US"/>
        </w:rPr>
        <w:t>, 1-25.</w:t>
      </w:r>
    </w:p>
    <w:p w14:paraId="4A1A2F51" w14:textId="77777777" w:rsidR="00061E19" w:rsidRDefault="00061E19" w:rsidP="00061E19">
      <w:pPr>
        <w:spacing w:after="0" w:line="360" w:lineRule="auto"/>
        <w:ind w:left="284" w:hanging="284"/>
        <w:jc w:val="both"/>
        <w:rPr>
          <w:rFonts w:ascii="Times New Roman" w:hAnsi="Times New Roman" w:cs="Times New Roman"/>
        </w:rPr>
      </w:pPr>
      <w:bookmarkStart w:id="46" w:name="_Hlk132359703"/>
      <w:r w:rsidRPr="004F7ED3">
        <w:rPr>
          <w:rFonts w:ascii="Times New Roman" w:hAnsi="Times New Roman" w:cs="Times New Roman"/>
        </w:rPr>
        <w:t>Mandelbaum,</w:t>
      </w:r>
      <w:r>
        <w:rPr>
          <w:rFonts w:ascii="Times New Roman" w:hAnsi="Times New Roman" w:cs="Times New Roman"/>
        </w:rPr>
        <w:t xml:space="preserve"> M. (1955).</w:t>
      </w:r>
      <w:r w:rsidRPr="004F7ED3">
        <w:rPr>
          <w:rFonts w:ascii="Times New Roman" w:hAnsi="Times New Roman" w:cs="Times New Roman"/>
        </w:rPr>
        <w:t xml:space="preserve"> Societal Facts, </w:t>
      </w:r>
      <w:r w:rsidRPr="004F7ED3">
        <w:rPr>
          <w:rFonts w:ascii="Times New Roman" w:hAnsi="Times New Roman" w:cs="Times New Roman"/>
          <w:i/>
          <w:iCs/>
        </w:rPr>
        <w:t>British Journal of Sociology</w:t>
      </w:r>
      <w:r>
        <w:rPr>
          <w:rFonts w:ascii="Times New Roman" w:hAnsi="Times New Roman" w:cs="Times New Roman"/>
        </w:rPr>
        <w:t xml:space="preserve">, </w:t>
      </w:r>
      <w:r w:rsidRPr="004F7ED3">
        <w:rPr>
          <w:rFonts w:ascii="Times New Roman" w:hAnsi="Times New Roman" w:cs="Times New Roman"/>
          <w:i/>
          <w:iCs/>
        </w:rPr>
        <w:t>6</w:t>
      </w:r>
      <w:r>
        <w:rPr>
          <w:rFonts w:ascii="Times New Roman" w:hAnsi="Times New Roman" w:cs="Times New Roman"/>
        </w:rPr>
        <w:t>, 305-317.</w:t>
      </w:r>
    </w:p>
    <w:p w14:paraId="69962398" w14:textId="77777777" w:rsidR="00061E19" w:rsidRDefault="00061E19" w:rsidP="00061E19">
      <w:pPr>
        <w:spacing w:after="0" w:line="360" w:lineRule="auto"/>
        <w:ind w:left="284" w:hanging="284"/>
        <w:jc w:val="both"/>
        <w:rPr>
          <w:rFonts w:ascii="Times New Roman" w:hAnsi="Times New Roman" w:cs="Times New Roman"/>
        </w:rPr>
      </w:pPr>
      <w:r w:rsidRPr="004F7ED3">
        <w:rPr>
          <w:rFonts w:ascii="Times New Roman" w:hAnsi="Times New Roman" w:cs="Times New Roman"/>
        </w:rPr>
        <w:lastRenderedPageBreak/>
        <w:t>Mandelbaum</w:t>
      </w:r>
      <w:r>
        <w:rPr>
          <w:rFonts w:ascii="Times New Roman" w:hAnsi="Times New Roman" w:cs="Times New Roman"/>
        </w:rPr>
        <w:t xml:space="preserve">, M. (1957). </w:t>
      </w:r>
      <w:r w:rsidRPr="004F7ED3">
        <w:rPr>
          <w:rFonts w:ascii="Times New Roman" w:hAnsi="Times New Roman" w:cs="Times New Roman"/>
        </w:rPr>
        <w:t xml:space="preserve">Societal Laws, </w:t>
      </w:r>
      <w:r w:rsidRPr="004F7ED3">
        <w:rPr>
          <w:rFonts w:ascii="Times New Roman" w:hAnsi="Times New Roman" w:cs="Times New Roman"/>
          <w:i/>
          <w:iCs/>
        </w:rPr>
        <w:t>British Journal for the Philosophy of Science</w:t>
      </w:r>
      <w:r>
        <w:rPr>
          <w:rFonts w:ascii="Times New Roman" w:hAnsi="Times New Roman" w:cs="Times New Roman"/>
        </w:rPr>
        <w:t xml:space="preserve">, </w:t>
      </w:r>
      <w:r w:rsidRPr="004F7ED3">
        <w:rPr>
          <w:rFonts w:ascii="Times New Roman" w:hAnsi="Times New Roman" w:cs="Times New Roman"/>
          <w:i/>
          <w:iCs/>
        </w:rPr>
        <w:t>8</w:t>
      </w:r>
      <w:r>
        <w:rPr>
          <w:rFonts w:ascii="Times New Roman" w:hAnsi="Times New Roman" w:cs="Times New Roman"/>
        </w:rPr>
        <w:t>, 211-224.</w:t>
      </w:r>
    </w:p>
    <w:p w14:paraId="09945629" w14:textId="16EE931B" w:rsidR="00FD54DF" w:rsidRPr="00793111" w:rsidRDefault="00FD54DF" w:rsidP="00FD54DF">
      <w:pPr>
        <w:spacing w:after="0" w:line="360" w:lineRule="auto"/>
        <w:ind w:left="284" w:hanging="284"/>
        <w:jc w:val="both"/>
        <w:rPr>
          <w:rFonts w:ascii="Times New Roman" w:hAnsi="Times New Roman" w:cs="Times New Roman"/>
          <w:lang w:val="en-US"/>
        </w:rPr>
      </w:pPr>
      <w:proofErr w:type="spellStart"/>
      <w:r w:rsidRPr="00793111">
        <w:rPr>
          <w:rFonts w:ascii="Times New Roman" w:hAnsi="Times New Roman" w:cs="Times New Roman"/>
          <w:lang w:val="en-US"/>
        </w:rPr>
        <w:t>Marmodoro</w:t>
      </w:r>
      <w:proofErr w:type="spellEnd"/>
      <w:r w:rsidR="003F6E64" w:rsidRPr="00793111">
        <w:rPr>
          <w:rFonts w:ascii="Times New Roman" w:hAnsi="Times New Roman" w:cs="Times New Roman"/>
          <w:lang w:val="en-US"/>
        </w:rPr>
        <w:t>,</w:t>
      </w:r>
      <w:r w:rsidRPr="00793111">
        <w:rPr>
          <w:rFonts w:ascii="Times New Roman" w:hAnsi="Times New Roman" w:cs="Times New Roman"/>
          <w:lang w:val="en-US"/>
        </w:rPr>
        <w:t xml:space="preserve"> A. </w:t>
      </w:r>
      <w:bookmarkEnd w:id="46"/>
      <w:r w:rsidRPr="00793111">
        <w:rPr>
          <w:rFonts w:ascii="Times New Roman" w:hAnsi="Times New Roman" w:cs="Times New Roman"/>
          <w:lang w:val="en-US"/>
        </w:rPr>
        <w:t>(</w:t>
      </w:r>
      <w:r w:rsidR="00802997" w:rsidRPr="00793111">
        <w:rPr>
          <w:rFonts w:ascii="Times New Roman" w:hAnsi="Times New Roman" w:cs="Times New Roman"/>
          <w:lang w:val="en-US"/>
        </w:rPr>
        <w:t>e</w:t>
      </w:r>
      <w:r w:rsidR="003F6E64" w:rsidRPr="00793111">
        <w:rPr>
          <w:rFonts w:ascii="Times New Roman" w:hAnsi="Times New Roman" w:cs="Times New Roman"/>
          <w:lang w:val="en-US"/>
        </w:rPr>
        <w:t>d.</w:t>
      </w:r>
      <w:r w:rsidRPr="00793111">
        <w:rPr>
          <w:rFonts w:ascii="Times New Roman" w:hAnsi="Times New Roman" w:cs="Times New Roman"/>
          <w:lang w:val="en-US"/>
        </w:rPr>
        <w:t>)</w:t>
      </w:r>
      <w:r w:rsidR="003F6E64" w:rsidRPr="00793111">
        <w:rPr>
          <w:rFonts w:ascii="Times New Roman" w:hAnsi="Times New Roman" w:cs="Times New Roman"/>
          <w:lang w:val="en-US"/>
        </w:rPr>
        <w:t xml:space="preserve"> (</w:t>
      </w:r>
      <w:r w:rsidRPr="00793111">
        <w:rPr>
          <w:rFonts w:ascii="Times New Roman" w:hAnsi="Times New Roman" w:cs="Times New Roman"/>
          <w:lang w:val="en-US"/>
        </w:rPr>
        <w:t>2010</w:t>
      </w:r>
      <w:r w:rsidR="003F6E64" w:rsidRPr="00793111">
        <w:rPr>
          <w:rFonts w:ascii="Times New Roman" w:hAnsi="Times New Roman" w:cs="Times New Roman"/>
          <w:lang w:val="en-US"/>
        </w:rPr>
        <w:t xml:space="preserve">). </w:t>
      </w:r>
      <w:r w:rsidRPr="00793111">
        <w:rPr>
          <w:rFonts w:ascii="Times New Roman" w:hAnsi="Times New Roman" w:cs="Times New Roman"/>
          <w:i/>
          <w:iCs/>
          <w:lang w:val="en-US"/>
        </w:rPr>
        <w:t>The Metaphysics of Powers: Their Grounding and Their Manifestations</w:t>
      </w:r>
      <w:r w:rsidR="003F6E64" w:rsidRPr="00793111">
        <w:rPr>
          <w:rFonts w:ascii="Times New Roman" w:hAnsi="Times New Roman" w:cs="Times New Roman"/>
          <w:lang w:val="en-US"/>
        </w:rPr>
        <w:t xml:space="preserve">. </w:t>
      </w:r>
      <w:r w:rsidRPr="00793111">
        <w:rPr>
          <w:rFonts w:ascii="Times New Roman" w:hAnsi="Times New Roman" w:cs="Times New Roman"/>
          <w:lang w:val="en-US"/>
        </w:rPr>
        <w:t>London</w:t>
      </w:r>
      <w:r w:rsidR="003F6E64" w:rsidRPr="00793111">
        <w:rPr>
          <w:rFonts w:ascii="Times New Roman" w:hAnsi="Times New Roman" w:cs="Times New Roman"/>
          <w:lang w:val="en-US"/>
        </w:rPr>
        <w:t xml:space="preserve">: </w:t>
      </w:r>
      <w:r w:rsidRPr="00793111">
        <w:rPr>
          <w:rFonts w:ascii="Times New Roman" w:hAnsi="Times New Roman" w:cs="Times New Roman"/>
          <w:lang w:val="en-US"/>
        </w:rPr>
        <w:t>Routledge.</w:t>
      </w:r>
    </w:p>
    <w:p w14:paraId="18BB2E68" w14:textId="77777777" w:rsidR="008607D9" w:rsidRPr="00793111" w:rsidRDefault="008607D9" w:rsidP="008607D9">
      <w:pPr>
        <w:spacing w:after="0" w:line="360" w:lineRule="auto"/>
        <w:ind w:left="284" w:hanging="284"/>
        <w:jc w:val="both"/>
        <w:rPr>
          <w:rFonts w:ascii="Times New Roman" w:hAnsi="Times New Roman" w:cs="Times New Roman"/>
          <w:lang w:val="en-US"/>
        </w:rPr>
      </w:pPr>
      <w:bookmarkStart w:id="47" w:name="_Hlk132359726"/>
      <w:r w:rsidRPr="00793111">
        <w:rPr>
          <w:rFonts w:ascii="Times New Roman" w:hAnsi="Times New Roman" w:cs="Times New Roman"/>
          <w:lang w:val="en-US"/>
        </w:rPr>
        <w:t xml:space="preserve">Mclaughlin, B. P. </w:t>
      </w:r>
      <w:bookmarkEnd w:id="47"/>
      <w:r w:rsidRPr="00793111">
        <w:rPr>
          <w:rFonts w:ascii="Times New Roman" w:hAnsi="Times New Roman" w:cs="Times New Roman"/>
          <w:lang w:val="en-US"/>
        </w:rPr>
        <w:t xml:space="preserve">(1992). The Rise and Fall of British </w:t>
      </w:r>
      <w:proofErr w:type="spellStart"/>
      <w:r w:rsidRPr="00793111">
        <w:rPr>
          <w:rFonts w:ascii="Times New Roman" w:hAnsi="Times New Roman" w:cs="Times New Roman"/>
          <w:lang w:val="en-US"/>
        </w:rPr>
        <w:t>Emergentism</w:t>
      </w:r>
      <w:proofErr w:type="spellEnd"/>
      <w:r w:rsidRPr="00793111">
        <w:rPr>
          <w:rFonts w:ascii="Times New Roman" w:hAnsi="Times New Roman" w:cs="Times New Roman"/>
          <w:lang w:val="en-US"/>
        </w:rPr>
        <w:t xml:space="preserve">. In A. </w:t>
      </w:r>
      <w:proofErr w:type="spellStart"/>
      <w:r w:rsidRPr="00793111">
        <w:rPr>
          <w:rFonts w:ascii="Times New Roman" w:hAnsi="Times New Roman" w:cs="Times New Roman"/>
          <w:lang w:val="en-US"/>
        </w:rPr>
        <w:t>Beckermann</w:t>
      </w:r>
      <w:proofErr w:type="spellEnd"/>
      <w:r w:rsidRPr="00793111">
        <w:rPr>
          <w:rFonts w:ascii="Times New Roman" w:hAnsi="Times New Roman" w:cs="Times New Roman"/>
          <w:lang w:val="en-US"/>
        </w:rPr>
        <w:t xml:space="preserve">, H. </w:t>
      </w:r>
      <w:proofErr w:type="spellStart"/>
      <w:r w:rsidRPr="00793111">
        <w:rPr>
          <w:rFonts w:ascii="Times New Roman" w:hAnsi="Times New Roman" w:cs="Times New Roman"/>
          <w:lang w:val="en-US"/>
        </w:rPr>
        <w:t>Flohr</w:t>
      </w:r>
      <w:proofErr w:type="spellEnd"/>
      <w:r w:rsidRPr="00793111">
        <w:rPr>
          <w:rFonts w:ascii="Times New Roman" w:hAnsi="Times New Roman" w:cs="Times New Roman"/>
          <w:lang w:val="en-US"/>
        </w:rPr>
        <w:t xml:space="preserve">, &amp; J. Kim (Eds) </w:t>
      </w:r>
      <w:r w:rsidRPr="00793111">
        <w:rPr>
          <w:rFonts w:ascii="Times New Roman" w:hAnsi="Times New Roman" w:cs="Times New Roman"/>
          <w:i/>
          <w:iCs/>
          <w:lang w:val="en-US"/>
        </w:rPr>
        <w:t xml:space="preserve">Emergence or reduction? Essays on the Prospects of Nonreductive Physicalism </w:t>
      </w:r>
      <w:r w:rsidRPr="00793111">
        <w:rPr>
          <w:rFonts w:ascii="Times New Roman" w:hAnsi="Times New Roman" w:cs="Times New Roman"/>
          <w:lang w:val="en-US"/>
        </w:rPr>
        <w:t>(pp. 49-93). Berlin: Walter de Gruyter.</w:t>
      </w:r>
    </w:p>
    <w:p w14:paraId="1ABA2848" w14:textId="5E599C0F" w:rsidR="00FD54DF" w:rsidRDefault="00FD54DF" w:rsidP="00FD54DF">
      <w:pPr>
        <w:spacing w:after="0" w:line="360" w:lineRule="auto"/>
        <w:ind w:left="284" w:hanging="284"/>
        <w:jc w:val="both"/>
        <w:rPr>
          <w:rFonts w:ascii="Times New Roman" w:hAnsi="Times New Roman" w:cs="Times New Roman"/>
          <w:lang w:val="en-US"/>
        </w:rPr>
      </w:pPr>
      <w:proofErr w:type="spellStart"/>
      <w:r w:rsidRPr="00793111">
        <w:rPr>
          <w:rFonts w:ascii="Times New Roman" w:hAnsi="Times New Roman" w:cs="Times New Roman"/>
          <w:lang w:val="en-US"/>
        </w:rPr>
        <w:t>Menger</w:t>
      </w:r>
      <w:proofErr w:type="spellEnd"/>
      <w:r w:rsidRPr="00793111">
        <w:rPr>
          <w:rFonts w:ascii="Times New Roman" w:hAnsi="Times New Roman" w:cs="Times New Roman"/>
          <w:lang w:val="en-US"/>
        </w:rPr>
        <w:t>, C. (</w:t>
      </w:r>
      <w:bookmarkStart w:id="48" w:name="_Hlk95488281"/>
      <w:r w:rsidRPr="00793111">
        <w:rPr>
          <w:rFonts w:ascii="Times New Roman" w:hAnsi="Times New Roman" w:cs="Times New Roman"/>
          <w:lang w:val="en-US"/>
        </w:rPr>
        <w:t>1883/1986</w:t>
      </w:r>
      <w:bookmarkEnd w:id="48"/>
      <w:r w:rsidRPr="00793111">
        <w:rPr>
          <w:rFonts w:ascii="Times New Roman" w:hAnsi="Times New Roman" w:cs="Times New Roman"/>
          <w:lang w:val="en-US"/>
        </w:rPr>
        <w:t xml:space="preserve">). </w:t>
      </w:r>
      <w:r w:rsidRPr="00793111">
        <w:rPr>
          <w:rFonts w:ascii="Times New Roman" w:hAnsi="Times New Roman" w:cs="Times New Roman"/>
          <w:i/>
          <w:iCs/>
          <w:lang w:val="en-US"/>
        </w:rPr>
        <w:t>Investigations into the Methods of the Social Sciences</w:t>
      </w:r>
      <w:r w:rsidRPr="00793111">
        <w:rPr>
          <w:rFonts w:ascii="Times New Roman" w:hAnsi="Times New Roman" w:cs="Times New Roman"/>
          <w:lang w:val="en-US"/>
        </w:rPr>
        <w:t>. New York: New York University Press.</w:t>
      </w:r>
    </w:p>
    <w:p w14:paraId="2EC4E044" w14:textId="759889E4" w:rsidR="00FF75C3" w:rsidRPr="00793111" w:rsidRDefault="00FF75C3" w:rsidP="00FF75C3">
      <w:pPr>
        <w:spacing w:after="0"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Mesure, S. (2023). </w:t>
      </w:r>
      <w:r w:rsidRPr="00FF75C3">
        <w:rPr>
          <w:rFonts w:ascii="Times New Roman" w:hAnsi="Times New Roman" w:cs="Times New Roman"/>
          <w:lang w:val="en-US"/>
        </w:rPr>
        <w:t>Dignity and Axiological Rationality,</w:t>
      </w:r>
      <w:r>
        <w:rPr>
          <w:rFonts w:ascii="Times New Roman" w:hAnsi="Times New Roman" w:cs="Times New Roman"/>
          <w:lang w:val="en-US"/>
        </w:rPr>
        <w:t xml:space="preserve"> </w:t>
      </w:r>
      <w:r w:rsidRPr="00FF75C3">
        <w:rPr>
          <w:rFonts w:ascii="Times New Roman" w:hAnsi="Times New Roman" w:cs="Times New Roman"/>
          <w:lang w:val="en-US"/>
        </w:rPr>
        <w:t>The Legacy of Raymond Boudon</w:t>
      </w:r>
      <w:r>
        <w:rPr>
          <w:rFonts w:ascii="Times New Roman" w:hAnsi="Times New Roman" w:cs="Times New Roman"/>
          <w:lang w:val="en-US"/>
        </w:rPr>
        <w:t>. (This volume)</w:t>
      </w:r>
    </w:p>
    <w:p w14:paraId="3710DA1F" w14:textId="77777777" w:rsidR="00B92023" w:rsidRPr="00793111" w:rsidRDefault="00FD54DF" w:rsidP="00B92023">
      <w:pPr>
        <w:spacing w:after="0" w:line="360" w:lineRule="auto"/>
        <w:ind w:left="284" w:hanging="284"/>
        <w:jc w:val="both"/>
        <w:rPr>
          <w:rFonts w:ascii="Times New Roman" w:hAnsi="Times New Roman" w:cs="Times New Roman"/>
          <w:lang w:val="fr-FR"/>
        </w:rPr>
      </w:pPr>
      <w:bookmarkStart w:id="49" w:name="_Hlk132359751"/>
      <w:r w:rsidRPr="00793111">
        <w:rPr>
          <w:rFonts w:ascii="Times New Roman" w:hAnsi="Times New Roman" w:cs="Times New Roman"/>
          <w:lang w:val="fr-FR"/>
        </w:rPr>
        <w:t>Meyerson</w:t>
      </w:r>
      <w:r w:rsidR="00FB5466" w:rsidRPr="00793111">
        <w:rPr>
          <w:rFonts w:ascii="Times New Roman" w:hAnsi="Times New Roman" w:cs="Times New Roman"/>
          <w:lang w:val="fr-FR"/>
        </w:rPr>
        <w:t>,</w:t>
      </w:r>
      <w:r w:rsidRPr="00793111">
        <w:rPr>
          <w:rFonts w:ascii="Times New Roman" w:hAnsi="Times New Roman" w:cs="Times New Roman"/>
          <w:lang w:val="fr-FR"/>
        </w:rPr>
        <w:t xml:space="preserve"> É.</w:t>
      </w:r>
      <w:r w:rsidR="00FB5466" w:rsidRPr="00793111">
        <w:rPr>
          <w:rFonts w:ascii="Times New Roman" w:hAnsi="Times New Roman" w:cs="Times New Roman"/>
          <w:lang w:val="fr-FR"/>
        </w:rPr>
        <w:t xml:space="preserve"> </w:t>
      </w:r>
      <w:bookmarkEnd w:id="49"/>
      <w:r w:rsidR="00FB5466" w:rsidRPr="00793111">
        <w:rPr>
          <w:rFonts w:ascii="Times New Roman" w:hAnsi="Times New Roman" w:cs="Times New Roman"/>
          <w:lang w:val="fr-FR"/>
        </w:rPr>
        <w:t>(</w:t>
      </w:r>
      <w:r w:rsidRPr="00793111">
        <w:rPr>
          <w:rFonts w:ascii="Times New Roman" w:hAnsi="Times New Roman" w:cs="Times New Roman"/>
          <w:lang w:val="fr-FR"/>
        </w:rPr>
        <w:t>1908</w:t>
      </w:r>
      <w:r w:rsidR="00FB5466" w:rsidRPr="00793111">
        <w:rPr>
          <w:rFonts w:ascii="Times New Roman" w:hAnsi="Times New Roman" w:cs="Times New Roman"/>
          <w:lang w:val="fr-FR"/>
        </w:rPr>
        <w:t>).</w:t>
      </w:r>
      <w:r w:rsidRPr="00793111">
        <w:rPr>
          <w:rFonts w:ascii="Times New Roman" w:hAnsi="Times New Roman" w:cs="Times New Roman"/>
          <w:lang w:val="fr-FR"/>
        </w:rPr>
        <w:t xml:space="preserve"> </w:t>
      </w:r>
      <w:r w:rsidRPr="00793111">
        <w:rPr>
          <w:rFonts w:ascii="Times New Roman" w:hAnsi="Times New Roman" w:cs="Times New Roman"/>
          <w:i/>
          <w:iCs/>
          <w:lang w:val="fr-FR"/>
        </w:rPr>
        <w:t>Identité et Réalité</w:t>
      </w:r>
      <w:r w:rsidR="00FB5466" w:rsidRPr="00793111">
        <w:rPr>
          <w:rFonts w:ascii="Times New Roman" w:hAnsi="Times New Roman" w:cs="Times New Roman"/>
          <w:lang w:val="fr-FR"/>
        </w:rPr>
        <w:t xml:space="preserve">. </w:t>
      </w:r>
      <w:proofErr w:type="gramStart"/>
      <w:r w:rsidRPr="00793111">
        <w:rPr>
          <w:rFonts w:ascii="Times New Roman" w:hAnsi="Times New Roman" w:cs="Times New Roman"/>
          <w:lang w:val="fr-FR"/>
        </w:rPr>
        <w:t>Paris</w:t>
      </w:r>
      <w:r w:rsidR="00FB5466" w:rsidRPr="00793111">
        <w:rPr>
          <w:rFonts w:ascii="Times New Roman" w:hAnsi="Times New Roman" w:cs="Times New Roman"/>
          <w:lang w:val="fr-FR"/>
        </w:rPr>
        <w:t>:</w:t>
      </w:r>
      <w:proofErr w:type="gramEnd"/>
      <w:r w:rsidR="00FB5466" w:rsidRPr="00793111">
        <w:rPr>
          <w:rFonts w:ascii="Times New Roman" w:hAnsi="Times New Roman" w:cs="Times New Roman"/>
          <w:lang w:val="fr-FR"/>
        </w:rPr>
        <w:t xml:space="preserve"> </w:t>
      </w:r>
      <w:r w:rsidRPr="00793111">
        <w:rPr>
          <w:rFonts w:ascii="Times New Roman" w:hAnsi="Times New Roman" w:cs="Times New Roman"/>
          <w:lang w:val="fr-FR"/>
        </w:rPr>
        <w:t>Félix Alcan.</w:t>
      </w:r>
    </w:p>
    <w:p w14:paraId="226DA25B" w14:textId="77777777" w:rsidR="00061CDB" w:rsidRDefault="001A70AF" w:rsidP="00061CDB">
      <w:pPr>
        <w:spacing w:after="0" w:line="360" w:lineRule="auto"/>
        <w:ind w:left="284" w:hanging="284"/>
        <w:jc w:val="both"/>
        <w:rPr>
          <w:rFonts w:ascii="Times New Roman" w:hAnsi="Times New Roman" w:cs="Times New Roman"/>
          <w:lang w:val="en-US"/>
        </w:rPr>
      </w:pPr>
      <w:bookmarkStart w:id="50" w:name="_Hlk132359786"/>
      <w:proofErr w:type="gramStart"/>
      <w:r w:rsidRPr="00793111">
        <w:rPr>
          <w:rFonts w:ascii="Times New Roman" w:hAnsi="Times New Roman" w:cs="Times New Roman"/>
          <w:lang w:val="fr-FR"/>
        </w:rPr>
        <w:t>von</w:t>
      </w:r>
      <w:proofErr w:type="gramEnd"/>
      <w:r w:rsidRPr="00793111">
        <w:rPr>
          <w:rFonts w:ascii="Times New Roman" w:hAnsi="Times New Roman" w:cs="Times New Roman"/>
          <w:lang w:val="fr-FR"/>
        </w:rPr>
        <w:t xml:space="preserve"> Mises</w:t>
      </w:r>
      <w:r w:rsidR="00FB5466" w:rsidRPr="00793111">
        <w:rPr>
          <w:rFonts w:ascii="Times New Roman" w:hAnsi="Times New Roman" w:cs="Times New Roman"/>
          <w:lang w:val="fr-FR"/>
        </w:rPr>
        <w:t>,</w:t>
      </w:r>
      <w:r w:rsidRPr="00793111">
        <w:rPr>
          <w:rFonts w:ascii="Times New Roman" w:hAnsi="Times New Roman" w:cs="Times New Roman"/>
          <w:lang w:val="fr-FR"/>
        </w:rPr>
        <w:t xml:space="preserve"> L</w:t>
      </w:r>
      <w:r w:rsidR="00FB5466" w:rsidRPr="00793111">
        <w:rPr>
          <w:rFonts w:ascii="Times New Roman" w:hAnsi="Times New Roman" w:cs="Times New Roman"/>
          <w:lang w:val="fr-FR"/>
        </w:rPr>
        <w:t>.</w:t>
      </w:r>
      <w:r w:rsidRPr="00793111">
        <w:rPr>
          <w:rFonts w:ascii="Times New Roman" w:hAnsi="Times New Roman" w:cs="Times New Roman"/>
          <w:lang w:val="fr-FR"/>
        </w:rPr>
        <w:t xml:space="preserve"> </w:t>
      </w:r>
      <w:bookmarkEnd w:id="50"/>
      <w:r w:rsidRPr="00793111">
        <w:rPr>
          <w:rFonts w:ascii="Times New Roman" w:hAnsi="Times New Roman" w:cs="Times New Roman"/>
          <w:lang w:val="fr-FR"/>
        </w:rPr>
        <w:t xml:space="preserve">(1949/1966). </w:t>
      </w:r>
      <w:r w:rsidRPr="00793111">
        <w:rPr>
          <w:rFonts w:ascii="Times New Roman" w:hAnsi="Times New Roman" w:cs="Times New Roman"/>
          <w:i/>
          <w:iCs/>
          <w:lang w:val="en-US"/>
        </w:rPr>
        <w:t>Human Action. A Treatise on Economics</w:t>
      </w:r>
      <w:r w:rsidRPr="00793111">
        <w:rPr>
          <w:rFonts w:ascii="Times New Roman" w:hAnsi="Times New Roman" w:cs="Times New Roman"/>
          <w:lang w:val="en-US"/>
        </w:rPr>
        <w:t>. Chicago: Contemporary Books.</w:t>
      </w:r>
    </w:p>
    <w:p w14:paraId="1A8261D2" w14:textId="77777777" w:rsidR="00061E19" w:rsidRDefault="00061E19" w:rsidP="00061E19">
      <w:pPr>
        <w:spacing w:after="0" w:line="360" w:lineRule="auto"/>
        <w:ind w:left="284" w:hanging="284"/>
        <w:jc w:val="both"/>
        <w:rPr>
          <w:rFonts w:ascii="Times New Roman" w:hAnsi="Times New Roman" w:cs="Times New Roman"/>
        </w:rPr>
      </w:pPr>
      <w:r w:rsidRPr="00FB5239">
        <w:rPr>
          <w:rFonts w:ascii="Times New Roman" w:hAnsi="Times New Roman" w:cs="Times New Roman"/>
        </w:rPr>
        <w:t xml:space="preserve">Morgan, C. L. (1923). </w:t>
      </w:r>
      <w:r w:rsidRPr="00FB5239">
        <w:rPr>
          <w:rFonts w:ascii="Times New Roman" w:hAnsi="Times New Roman" w:cs="Times New Roman"/>
          <w:i/>
          <w:iCs/>
        </w:rPr>
        <w:t>Emergent Evolution</w:t>
      </w:r>
      <w:r w:rsidRPr="00FB5239">
        <w:rPr>
          <w:rFonts w:ascii="Times New Roman" w:hAnsi="Times New Roman" w:cs="Times New Roman"/>
        </w:rPr>
        <w:t>. Londres: Williams &amp; Norgate.</w:t>
      </w:r>
    </w:p>
    <w:p w14:paraId="24393618" w14:textId="2A9EA005" w:rsidR="00061CDB" w:rsidRPr="00793111" w:rsidRDefault="00061CDB" w:rsidP="00061CDB">
      <w:pPr>
        <w:spacing w:after="0"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Morin, J.-M. (2023). </w:t>
      </w:r>
      <w:r w:rsidRPr="00061CDB">
        <w:rPr>
          <w:rFonts w:ascii="Times New Roman" w:hAnsi="Times New Roman" w:cs="Times New Roman"/>
          <w:lang w:val="en-US"/>
        </w:rPr>
        <w:t>Ordinary Rationality Theory (ORT)</w:t>
      </w:r>
      <w:r>
        <w:rPr>
          <w:rFonts w:ascii="Times New Roman" w:hAnsi="Times New Roman" w:cs="Times New Roman"/>
          <w:lang w:val="en-US"/>
        </w:rPr>
        <w:t xml:space="preserve">. </w:t>
      </w:r>
      <w:r w:rsidRPr="00061CDB">
        <w:rPr>
          <w:rFonts w:ascii="Times New Roman" w:hAnsi="Times New Roman" w:cs="Times New Roman"/>
          <w:lang w:val="en-US"/>
        </w:rPr>
        <w:t>According to Raymond Boudon</w:t>
      </w:r>
      <w:r>
        <w:rPr>
          <w:rFonts w:ascii="Times New Roman" w:hAnsi="Times New Roman" w:cs="Times New Roman"/>
          <w:lang w:val="en-US"/>
        </w:rPr>
        <w:t>. This volume.</w:t>
      </w:r>
    </w:p>
    <w:p w14:paraId="34121C55" w14:textId="0517B002" w:rsidR="00FD54DF"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Nagel</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E.</w:t>
      </w:r>
      <w:r w:rsidR="00FB5466" w:rsidRPr="00793111">
        <w:rPr>
          <w:rFonts w:ascii="Times New Roman" w:hAnsi="Times New Roman" w:cs="Times New Roman"/>
          <w:lang w:val="en-US"/>
        </w:rPr>
        <w:t xml:space="preserve"> (</w:t>
      </w:r>
      <w:r w:rsidR="00390CDC" w:rsidRPr="00793111">
        <w:rPr>
          <w:rFonts w:ascii="Times New Roman" w:hAnsi="Times New Roman" w:cs="Times New Roman"/>
          <w:lang w:val="en-US"/>
        </w:rPr>
        <w:t>1961/</w:t>
      </w:r>
      <w:r w:rsidRPr="00793111">
        <w:rPr>
          <w:rFonts w:ascii="Times New Roman" w:hAnsi="Times New Roman" w:cs="Times New Roman"/>
          <w:lang w:val="en-US"/>
        </w:rPr>
        <w:t>1979</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The Structure of Science. Problems in the Logic of Scientific Explanation</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Cambridge</w:t>
      </w:r>
      <w:r w:rsidR="00FB5466" w:rsidRPr="00793111">
        <w:rPr>
          <w:rFonts w:ascii="Times New Roman" w:hAnsi="Times New Roman" w:cs="Times New Roman"/>
          <w:lang w:val="en-US"/>
        </w:rPr>
        <w:t xml:space="preserve">: </w:t>
      </w:r>
      <w:r w:rsidRPr="00793111">
        <w:rPr>
          <w:rFonts w:ascii="Times New Roman" w:hAnsi="Times New Roman" w:cs="Times New Roman"/>
          <w:lang w:val="en-US"/>
        </w:rPr>
        <w:t>Hackett Publishing Company.</w:t>
      </w:r>
    </w:p>
    <w:p w14:paraId="78C7FA04" w14:textId="1F069C7C" w:rsidR="005B277C" w:rsidRPr="005B277C" w:rsidRDefault="005B277C" w:rsidP="00FD54DF">
      <w:pPr>
        <w:spacing w:after="0" w:line="360" w:lineRule="auto"/>
        <w:ind w:left="284" w:hanging="284"/>
        <w:jc w:val="both"/>
        <w:rPr>
          <w:rFonts w:ascii="Times New Roman" w:hAnsi="Times New Roman" w:cs="Times New Roman"/>
          <w:lang w:val="en-US"/>
        </w:rPr>
      </w:pPr>
      <w:proofErr w:type="spellStart"/>
      <w:r w:rsidRPr="00110FD1">
        <w:rPr>
          <w:rFonts w:ascii="Times New Roman" w:hAnsi="Times New Roman" w:cs="Times New Roman"/>
          <w:lang w:val="en-US"/>
        </w:rPr>
        <w:t>Opp</w:t>
      </w:r>
      <w:proofErr w:type="spellEnd"/>
      <w:r w:rsidRPr="00110FD1">
        <w:rPr>
          <w:rFonts w:ascii="Times New Roman" w:hAnsi="Times New Roman" w:cs="Times New Roman"/>
          <w:lang w:val="en-US"/>
        </w:rPr>
        <w:t xml:space="preserve">, K-D. (2023). </w:t>
      </w:r>
      <w:r w:rsidRPr="005B277C">
        <w:rPr>
          <w:rFonts w:ascii="Times New Roman" w:hAnsi="Times New Roman" w:cs="Times New Roman"/>
          <w:lang w:val="en-US"/>
        </w:rPr>
        <w:t>M</w:t>
      </w:r>
      <w:r>
        <w:rPr>
          <w:rFonts w:ascii="Times New Roman" w:hAnsi="Times New Roman" w:cs="Times New Roman"/>
          <w:lang w:val="en-US"/>
        </w:rPr>
        <w:t xml:space="preserve">ethodological </w:t>
      </w:r>
      <w:r w:rsidRPr="005B277C">
        <w:rPr>
          <w:rFonts w:ascii="Times New Roman" w:hAnsi="Times New Roman" w:cs="Times New Roman"/>
          <w:lang w:val="en-US"/>
        </w:rPr>
        <w:t>I</w:t>
      </w:r>
      <w:r>
        <w:rPr>
          <w:rFonts w:ascii="Times New Roman" w:hAnsi="Times New Roman" w:cs="Times New Roman"/>
          <w:lang w:val="en-US"/>
        </w:rPr>
        <w:t xml:space="preserve">ndividualism </w:t>
      </w:r>
      <w:r w:rsidRPr="005B277C">
        <w:rPr>
          <w:rFonts w:ascii="Times New Roman" w:hAnsi="Times New Roman" w:cs="Times New Roman"/>
          <w:lang w:val="en-US"/>
        </w:rPr>
        <w:t>and Micro-Macro Modeling. Th</w:t>
      </w:r>
      <w:r>
        <w:rPr>
          <w:rFonts w:ascii="Times New Roman" w:hAnsi="Times New Roman" w:cs="Times New Roman"/>
          <w:lang w:val="en-US"/>
        </w:rPr>
        <w:t>is volume.</w:t>
      </w:r>
    </w:p>
    <w:p w14:paraId="35D5C3EB" w14:textId="4B05C0B6"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Oppenheim</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P., </w:t>
      </w:r>
      <w:bookmarkStart w:id="51" w:name="_Hlk132359819"/>
      <w:r w:rsidRPr="00793111">
        <w:rPr>
          <w:rFonts w:ascii="Times New Roman" w:hAnsi="Times New Roman" w:cs="Times New Roman"/>
          <w:lang w:val="en-US"/>
        </w:rPr>
        <w:t>Putnam</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H.</w:t>
      </w:r>
      <w:r w:rsidR="00FB5466" w:rsidRPr="00793111">
        <w:rPr>
          <w:rFonts w:ascii="Times New Roman" w:hAnsi="Times New Roman" w:cs="Times New Roman"/>
          <w:lang w:val="en-US"/>
        </w:rPr>
        <w:t xml:space="preserve"> </w:t>
      </w:r>
      <w:bookmarkEnd w:id="51"/>
      <w:r w:rsidR="00FB5466" w:rsidRPr="00793111">
        <w:rPr>
          <w:rFonts w:ascii="Times New Roman" w:hAnsi="Times New Roman" w:cs="Times New Roman"/>
          <w:lang w:val="en-US"/>
        </w:rPr>
        <w:t>(</w:t>
      </w:r>
      <w:r w:rsidRPr="00793111">
        <w:rPr>
          <w:rFonts w:ascii="Times New Roman" w:hAnsi="Times New Roman" w:cs="Times New Roman"/>
          <w:lang w:val="en-US"/>
        </w:rPr>
        <w:t>1958</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The unity of science as a working hypothesis</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w:t>
      </w:r>
      <w:r w:rsidR="00FB5466" w:rsidRPr="00793111">
        <w:rPr>
          <w:rFonts w:ascii="Times New Roman" w:hAnsi="Times New Roman" w:cs="Times New Roman"/>
          <w:lang w:val="en-US"/>
        </w:rPr>
        <w:t>In</w:t>
      </w:r>
      <w:r w:rsidRPr="00793111">
        <w:rPr>
          <w:rFonts w:ascii="Times New Roman" w:hAnsi="Times New Roman" w:cs="Times New Roman"/>
          <w:lang w:val="en-US"/>
        </w:rPr>
        <w:t xml:space="preserve"> H. Feigl, M. Scriven, G. Maxwell (</w:t>
      </w:r>
      <w:r w:rsidR="00FB5466" w:rsidRPr="00793111">
        <w:rPr>
          <w:rFonts w:ascii="Times New Roman" w:hAnsi="Times New Roman" w:cs="Times New Roman"/>
          <w:lang w:val="en-US"/>
        </w:rPr>
        <w:t>Eds</w:t>
      </w:r>
      <w:r w:rsidRPr="00793111">
        <w:rPr>
          <w:rFonts w:ascii="Times New Roman" w:hAnsi="Times New Roman" w:cs="Times New Roman"/>
          <w:lang w:val="en-US"/>
        </w:rPr>
        <w:t>)</w:t>
      </w:r>
      <w:r w:rsidR="00FB5466" w:rsidRPr="00793111">
        <w:rPr>
          <w:rFonts w:ascii="Times New Roman" w:hAnsi="Times New Roman" w:cs="Times New Roman"/>
          <w:i/>
          <w:iCs/>
          <w:lang w:val="en-US"/>
        </w:rPr>
        <w:t>.</w:t>
      </w:r>
      <w:r w:rsidRPr="00793111">
        <w:rPr>
          <w:rFonts w:ascii="Times New Roman" w:hAnsi="Times New Roman" w:cs="Times New Roman"/>
          <w:i/>
          <w:iCs/>
          <w:lang w:val="en-US"/>
        </w:rPr>
        <w:t xml:space="preserve"> Concepts, Theories, and the Mind-Body Problem</w:t>
      </w:r>
      <w:r w:rsidR="00FB5466" w:rsidRPr="00793111">
        <w:rPr>
          <w:rFonts w:ascii="Times New Roman" w:hAnsi="Times New Roman" w:cs="Times New Roman"/>
          <w:lang w:val="en-US"/>
        </w:rPr>
        <w:t xml:space="preserve"> (pp. 3-36).</w:t>
      </w:r>
      <w:r w:rsidRPr="00793111">
        <w:rPr>
          <w:rFonts w:ascii="Times New Roman" w:hAnsi="Times New Roman" w:cs="Times New Roman"/>
          <w:lang w:val="en-US"/>
        </w:rPr>
        <w:t xml:space="preserve"> Minneapolis</w:t>
      </w:r>
      <w:r w:rsidR="00FB5466" w:rsidRPr="00793111">
        <w:rPr>
          <w:rFonts w:ascii="Times New Roman" w:hAnsi="Times New Roman" w:cs="Times New Roman"/>
          <w:lang w:val="en-US"/>
        </w:rPr>
        <w:t>:</w:t>
      </w:r>
      <w:r w:rsidRPr="00793111">
        <w:rPr>
          <w:rFonts w:ascii="Times New Roman" w:hAnsi="Times New Roman" w:cs="Times New Roman"/>
          <w:lang w:val="en-US"/>
        </w:rPr>
        <w:t xml:space="preserve"> University of Minnesota Press.</w:t>
      </w:r>
    </w:p>
    <w:p w14:paraId="36BEE846" w14:textId="157E9AB6" w:rsidR="007D4887" w:rsidRPr="00793111" w:rsidRDefault="007D4887" w:rsidP="00FD54DF">
      <w:pPr>
        <w:spacing w:after="0" w:line="360" w:lineRule="auto"/>
        <w:ind w:left="284" w:hanging="284"/>
        <w:jc w:val="both"/>
        <w:rPr>
          <w:rFonts w:ascii="Times New Roman" w:hAnsi="Times New Roman" w:cs="Times New Roman"/>
          <w:lang w:val="en-US"/>
        </w:rPr>
      </w:pPr>
      <w:bookmarkStart w:id="52" w:name="_Hlk132359839"/>
      <w:r w:rsidRPr="00793111">
        <w:rPr>
          <w:rFonts w:ascii="Times New Roman" w:hAnsi="Times New Roman" w:cs="Times New Roman"/>
          <w:lang w:val="en-US"/>
        </w:rPr>
        <w:t xml:space="preserve">Phillips, D. C. </w:t>
      </w:r>
      <w:bookmarkEnd w:id="52"/>
      <w:r w:rsidRPr="00793111">
        <w:rPr>
          <w:rFonts w:ascii="Times New Roman" w:hAnsi="Times New Roman" w:cs="Times New Roman"/>
          <w:lang w:val="en-US"/>
        </w:rPr>
        <w:t xml:space="preserve">(1976). </w:t>
      </w:r>
      <w:r w:rsidRPr="00793111">
        <w:rPr>
          <w:rFonts w:ascii="Times New Roman" w:hAnsi="Times New Roman" w:cs="Times New Roman"/>
          <w:i/>
          <w:iCs/>
          <w:lang w:val="en-US"/>
        </w:rPr>
        <w:t>Holistic Thought in Social Science</w:t>
      </w:r>
      <w:r w:rsidRPr="00793111">
        <w:rPr>
          <w:rFonts w:ascii="Times New Roman" w:hAnsi="Times New Roman" w:cs="Times New Roman"/>
          <w:lang w:val="en-US"/>
        </w:rPr>
        <w:t xml:space="preserve">. Stanford: </w:t>
      </w:r>
      <w:proofErr w:type="spellStart"/>
      <w:r w:rsidRPr="00793111">
        <w:rPr>
          <w:rFonts w:ascii="Times New Roman" w:hAnsi="Times New Roman" w:cs="Times New Roman"/>
          <w:lang w:val="en-US"/>
        </w:rPr>
        <w:t>Standford</w:t>
      </w:r>
      <w:proofErr w:type="spellEnd"/>
      <w:r w:rsidRPr="00793111">
        <w:rPr>
          <w:rFonts w:ascii="Times New Roman" w:hAnsi="Times New Roman" w:cs="Times New Roman"/>
          <w:lang w:val="en-US"/>
        </w:rPr>
        <w:t xml:space="preserve"> University Press.</w:t>
      </w:r>
    </w:p>
    <w:p w14:paraId="1017F16B" w14:textId="765968E4" w:rsidR="00376370" w:rsidRPr="00793111" w:rsidRDefault="00376370"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Popper, K. (1957). </w:t>
      </w:r>
      <w:r w:rsidRPr="00793111">
        <w:rPr>
          <w:rFonts w:ascii="Times New Roman" w:hAnsi="Times New Roman" w:cs="Times New Roman"/>
          <w:i/>
          <w:iCs/>
          <w:lang w:val="en-US"/>
        </w:rPr>
        <w:t>The Poverty of Historicism</w:t>
      </w:r>
      <w:r w:rsidRPr="00793111">
        <w:rPr>
          <w:rFonts w:ascii="Times New Roman" w:hAnsi="Times New Roman" w:cs="Times New Roman"/>
          <w:lang w:val="en-US"/>
        </w:rPr>
        <w:t>. London: Routledge &amp; Kegan Paul</w:t>
      </w:r>
    </w:p>
    <w:p w14:paraId="2F1AE598" w14:textId="08A61F75"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Popper, K. (1965/1972). </w:t>
      </w:r>
      <w:r w:rsidRPr="00793111">
        <w:rPr>
          <w:rFonts w:ascii="Times New Roman" w:hAnsi="Times New Roman" w:cs="Times New Roman"/>
          <w:i/>
          <w:iCs/>
          <w:lang w:val="en-US"/>
        </w:rPr>
        <w:t>Objective Knowledge</w:t>
      </w:r>
      <w:r w:rsidRPr="00793111">
        <w:rPr>
          <w:rFonts w:ascii="Times New Roman" w:hAnsi="Times New Roman" w:cs="Times New Roman"/>
          <w:lang w:val="en-US"/>
        </w:rPr>
        <w:t>. Oxford: Clarendon Press.</w:t>
      </w:r>
    </w:p>
    <w:p w14:paraId="6811747D" w14:textId="64A89F52" w:rsidR="008215C4" w:rsidRPr="00793111" w:rsidRDefault="008215C4"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Popper, </w:t>
      </w:r>
      <w:r w:rsidR="00FB5466" w:rsidRPr="00793111">
        <w:rPr>
          <w:rFonts w:ascii="Times New Roman" w:hAnsi="Times New Roman" w:cs="Times New Roman"/>
          <w:lang w:val="en-US"/>
        </w:rPr>
        <w:t>K</w:t>
      </w:r>
      <w:r w:rsidRPr="00793111">
        <w:rPr>
          <w:rFonts w:ascii="Times New Roman" w:hAnsi="Times New Roman" w:cs="Times New Roman"/>
          <w:lang w:val="en-US"/>
        </w:rPr>
        <w:t>. (1978</w:t>
      </w:r>
      <w:r w:rsidR="00C27FF4" w:rsidRPr="00793111">
        <w:rPr>
          <w:rFonts w:ascii="Times New Roman" w:hAnsi="Times New Roman" w:cs="Times New Roman"/>
          <w:lang w:val="en-US"/>
        </w:rPr>
        <w:t>a</w:t>
      </w:r>
      <w:r w:rsidRPr="00793111">
        <w:rPr>
          <w:rFonts w:ascii="Times New Roman" w:hAnsi="Times New Roman" w:cs="Times New Roman"/>
          <w:lang w:val="en-US"/>
        </w:rPr>
        <w:t xml:space="preserve">). Natural Selection and the Emergence of Mind. </w:t>
      </w:r>
      <w:proofErr w:type="spellStart"/>
      <w:r w:rsidRPr="00793111">
        <w:rPr>
          <w:rFonts w:ascii="Times New Roman" w:hAnsi="Times New Roman" w:cs="Times New Roman"/>
          <w:i/>
          <w:iCs/>
          <w:lang w:val="en-US"/>
        </w:rPr>
        <w:t>Dialectica</w:t>
      </w:r>
      <w:proofErr w:type="spellEnd"/>
      <w:r w:rsidR="00FB5466" w:rsidRPr="00793111">
        <w:rPr>
          <w:rFonts w:ascii="Times New Roman" w:hAnsi="Times New Roman" w:cs="Times New Roman"/>
          <w:lang w:val="en-US"/>
        </w:rPr>
        <w:t>,</w:t>
      </w:r>
      <w:r w:rsidR="00FB5466" w:rsidRPr="00793111">
        <w:rPr>
          <w:lang w:val="en-US"/>
        </w:rPr>
        <w:t xml:space="preserve"> </w:t>
      </w:r>
      <w:r w:rsidRPr="00793111">
        <w:rPr>
          <w:rFonts w:ascii="Times New Roman" w:hAnsi="Times New Roman" w:cs="Times New Roman"/>
          <w:i/>
          <w:iCs/>
          <w:lang w:val="en-US"/>
        </w:rPr>
        <w:t>32</w:t>
      </w:r>
      <w:r w:rsidRPr="00793111">
        <w:rPr>
          <w:rFonts w:ascii="Times New Roman" w:hAnsi="Times New Roman" w:cs="Times New Roman"/>
          <w:lang w:val="en-US"/>
        </w:rPr>
        <w:t>(3/4), 339-355.</w:t>
      </w:r>
    </w:p>
    <w:p w14:paraId="33F4EB20" w14:textId="46E05454" w:rsidR="00C27FF4" w:rsidRPr="00793111" w:rsidRDefault="00C27FF4"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Popper, K. (1978b).</w:t>
      </w:r>
      <w:r w:rsidR="00DC113D" w:rsidRPr="00793111">
        <w:rPr>
          <w:rFonts w:ascii="Times New Roman" w:hAnsi="Times New Roman" w:cs="Times New Roman"/>
          <w:lang w:val="en-US"/>
        </w:rPr>
        <w:t xml:space="preserve"> </w:t>
      </w:r>
      <w:r w:rsidR="00DC113D" w:rsidRPr="00793111">
        <w:rPr>
          <w:rFonts w:ascii="Times New Roman" w:hAnsi="Times New Roman" w:cs="Times New Roman"/>
          <w:i/>
          <w:iCs/>
          <w:lang w:val="en-US"/>
        </w:rPr>
        <w:t>Three World</w:t>
      </w:r>
      <w:r w:rsidR="00DC113D" w:rsidRPr="00793111">
        <w:rPr>
          <w:rFonts w:ascii="Times New Roman" w:hAnsi="Times New Roman" w:cs="Times New Roman"/>
          <w:lang w:val="en-US"/>
        </w:rPr>
        <w:t>. The Tanner Lecture on Human Values Delivered at The University of Michigan April 7, 1978.</w:t>
      </w:r>
    </w:p>
    <w:p w14:paraId="1E6B22AA" w14:textId="77777777" w:rsidR="003B6568" w:rsidRPr="00793111" w:rsidRDefault="00FD54DF" w:rsidP="003B6568">
      <w:pPr>
        <w:spacing w:after="0" w:line="360" w:lineRule="auto"/>
        <w:ind w:left="284" w:hanging="284"/>
        <w:jc w:val="both"/>
        <w:rPr>
          <w:rFonts w:ascii="Times New Roman" w:hAnsi="Times New Roman" w:cs="Times New Roman"/>
          <w:lang w:val="en-US"/>
        </w:rPr>
      </w:pPr>
      <w:bookmarkStart w:id="53" w:name="_Hlk132359899"/>
      <w:proofErr w:type="spellStart"/>
      <w:r w:rsidRPr="00793111">
        <w:rPr>
          <w:rFonts w:ascii="Times New Roman" w:hAnsi="Times New Roman" w:cs="Times New Roman"/>
          <w:lang w:val="en-US"/>
        </w:rPr>
        <w:t>Potochnik</w:t>
      </w:r>
      <w:proofErr w:type="spellEnd"/>
      <w:r w:rsidRPr="00793111">
        <w:rPr>
          <w:rFonts w:ascii="Times New Roman" w:hAnsi="Times New Roman" w:cs="Times New Roman"/>
          <w:lang w:val="en-US"/>
        </w:rPr>
        <w:t xml:space="preserve"> A.</w:t>
      </w:r>
      <w:bookmarkEnd w:id="53"/>
      <w:r w:rsidRPr="00793111">
        <w:rPr>
          <w:rFonts w:ascii="Times New Roman" w:hAnsi="Times New Roman" w:cs="Times New Roman"/>
          <w:lang w:val="en-US"/>
        </w:rPr>
        <w:t xml:space="preserve">, </w:t>
      </w:r>
      <w:bookmarkStart w:id="54" w:name="_Hlk132359929"/>
      <w:r w:rsidRPr="00793111">
        <w:rPr>
          <w:rFonts w:ascii="Times New Roman" w:hAnsi="Times New Roman" w:cs="Times New Roman"/>
          <w:lang w:val="en-US"/>
        </w:rPr>
        <w:t>McGill</w:t>
      </w:r>
      <w:r w:rsidR="00890C62" w:rsidRPr="00793111">
        <w:rPr>
          <w:rFonts w:ascii="Times New Roman" w:hAnsi="Times New Roman" w:cs="Times New Roman"/>
          <w:lang w:val="en-US"/>
        </w:rPr>
        <w:t>,</w:t>
      </w:r>
      <w:r w:rsidRPr="00793111">
        <w:rPr>
          <w:rFonts w:ascii="Times New Roman" w:hAnsi="Times New Roman" w:cs="Times New Roman"/>
          <w:lang w:val="en-US"/>
        </w:rPr>
        <w:t xml:space="preserve"> B.</w:t>
      </w:r>
      <w:r w:rsidR="00890C62" w:rsidRPr="00793111">
        <w:rPr>
          <w:rFonts w:ascii="Times New Roman" w:hAnsi="Times New Roman" w:cs="Times New Roman"/>
          <w:lang w:val="en-US"/>
        </w:rPr>
        <w:t xml:space="preserve"> </w:t>
      </w:r>
      <w:bookmarkEnd w:id="54"/>
      <w:r w:rsidR="00890C62" w:rsidRPr="00793111">
        <w:rPr>
          <w:rFonts w:ascii="Times New Roman" w:hAnsi="Times New Roman" w:cs="Times New Roman"/>
          <w:lang w:val="en-US"/>
        </w:rPr>
        <w:t>(</w:t>
      </w:r>
      <w:r w:rsidRPr="00793111">
        <w:rPr>
          <w:rFonts w:ascii="Times New Roman" w:hAnsi="Times New Roman" w:cs="Times New Roman"/>
          <w:lang w:val="en-US"/>
        </w:rPr>
        <w:t>2012</w:t>
      </w:r>
      <w:r w:rsidR="00890C62" w:rsidRPr="00793111">
        <w:rPr>
          <w:rFonts w:ascii="Times New Roman" w:hAnsi="Times New Roman" w:cs="Times New Roman"/>
          <w:lang w:val="en-US"/>
        </w:rPr>
        <w:t>).</w:t>
      </w:r>
      <w:r w:rsidRPr="00793111">
        <w:rPr>
          <w:rFonts w:ascii="Times New Roman" w:hAnsi="Times New Roman" w:cs="Times New Roman"/>
          <w:lang w:val="en-US"/>
        </w:rPr>
        <w:t xml:space="preserve"> The limitations of hierarchical organization</w:t>
      </w:r>
      <w:r w:rsidR="00890C62"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Philosophy of Science</w:t>
      </w:r>
      <w:r w:rsidRPr="00793111">
        <w:rPr>
          <w:rFonts w:ascii="Times New Roman" w:hAnsi="Times New Roman" w:cs="Times New Roman"/>
          <w:lang w:val="en-US"/>
        </w:rPr>
        <w:t xml:space="preserve">, </w:t>
      </w:r>
      <w:r w:rsidRPr="00793111">
        <w:rPr>
          <w:rFonts w:ascii="Times New Roman" w:hAnsi="Times New Roman" w:cs="Times New Roman"/>
          <w:i/>
          <w:iCs/>
          <w:lang w:val="en-US"/>
        </w:rPr>
        <w:t>79</w:t>
      </w:r>
      <w:r w:rsidR="00890C62" w:rsidRPr="00793111">
        <w:rPr>
          <w:rFonts w:ascii="Times New Roman" w:hAnsi="Times New Roman" w:cs="Times New Roman"/>
          <w:lang w:val="en-US"/>
        </w:rPr>
        <w:t>(</w:t>
      </w:r>
      <w:r w:rsidRPr="00793111">
        <w:rPr>
          <w:rFonts w:ascii="Times New Roman" w:hAnsi="Times New Roman" w:cs="Times New Roman"/>
          <w:lang w:val="en-US"/>
        </w:rPr>
        <w:t>1</w:t>
      </w:r>
      <w:r w:rsidR="00890C62" w:rsidRPr="00793111">
        <w:rPr>
          <w:rFonts w:ascii="Times New Roman" w:hAnsi="Times New Roman" w:cs="Times New Roman"/>
          <w:lang w:val="en-US"/>
        </w:rPr>
        <w:t>)</w:t>
      </w:r>
      <w:r w:rsidRPr="00793111">
        <w:rPr>
          <w:rFonts w:ascii="Times New Roman" w:hAnsi="Times New Roman" w:cs="Times New Roman"/>
          <w:lang w:val="en-US"/>
        </w:rPr>
        <w:t>, 120-140.</w:t>
      </w:r>
    </w:p>
    <w:p w14:paraId="6467F707" w14:textId="77777777" w:rsidR="00061E19" w:rsidRDefault="00061E19" w:rsidP="00061E19">
      <w:pPr>
        <w:spacing w:after="0" w:line="360" w:lineRule="auto"/>
        <w:ind w:left="284" w:hanging="284"/>
        <w:jc w:val="both"/>
        <w:rPr>
          <w:rFonts w:ascii="Times New Roman" w:hAnsi="Times New Roman" w:cs="Times New Roman"/>
        </w:rPr>
      </w:pPr>
      <w:r w:rsidRPr="00FB5239">
        <w:rPr>
          <w:rFonts w:ascii="Times New Roman" w:hAnsi="Times New Roman" w:cs="Times New Roman"/>
        </w:rPr>
        <w:t>Poynton</w:t>
      </w:r>
      <w:r>
        <w:rPr>
          <w:rFonts w:ascii="Times New Roman" w:hAnsi="Times New Roman" w:cs="Times New Roman"/>
        </w:rPr>
        <w:t xml:space="preserve">, J. C. (1987). </w:t>
      </w:r>
      <w:proofErr w:type="spellStart"/>
      <w:r w:rsidRPr="00FB5239">
        <w:rPr>
          <w:rFonts w:ascii="Times New Roman" w:hAnsi="Times New Roman" w:cs="Times New Roman"/>
        </w:rPr>
        <w:t>Smuts</w:t>
      </w:r>
      <w:r>
        <w:rPr>
          <w:rFonts w:ascii="Times New Roman" w:hAnsi="Times New Roman" w:cs="Times New Roman"/>
        </w:rPr>
        <w:t>’</w:t>
      </w:r>
      <w:r w:rsidRPr="00FB5239">
        <w:rPr>
          <w:rFonts w:ascii="Times New Roman" w:hAnsi="Times New Roman" w:cs="Times New Roman"/>
        </w:rPr>
        <w:t>s</w:t>
      </w:r>
      <w:proofErr w:type="spellEnd"/>
      <w:r w:rsidRPr="00FB5239">
        <w:rPr>
          <w:rFonts w:ascii="Times New Roman" w:hAnsi="Times New Roman" w:cs="Times New Roman"/>
        </w:rPr>
        <w:t xml:space="preserve"> </w:t>
      </w:r>
      <w:r>
        <w:rPr>
          <w:rFonts w:ascii="Times New Roman" w:hAnsi="Times New Roman" w:cs="Times New Roman"/>
        </w:rPr>
        <w:t>H</w:t>
      </w:r>
      <w:r w:rsidRPr="00FB5239">
        <w:rPr>
          <w:rFonts w:ascii="Times New Roman" w:hAnsi="Times New Roman" w:cs="Times New Roman"/>
        </w:rPr>
        <w:t xml:space="preserve">olism and </w:t>
      </w:r>
      <w:r>
        <w:rPr>
          <w:rFonts w:ascii="Times New Roman" w:hAnsi="Times New Roman" w:cs="Times New Roman"/>
        </w:rPr>
        <w:t>E</w:t>
      </w:r>
      <w:r w:rsidRPr="00FB5239">
        <w:rPr>
          <w:rFonts w:ascii="Times New Roman" w:hAnsi="Times New Roman" w:cs="Times New Roman"/>
        </w:rPr>
        <w:t xml:space="preserve">volution </w:t>
      </w:r>
      <w:r>
        <w:rPr>
          <w:rFonts w:ascii="Times New Roman" w:hAnsi="Times New Roman" w:cs="Times New Roman"/>
        </w:rPr>
        <w:t>S</w:t>
      </w:r>
      <w:r w:rsidRPr="00FB5239">
        <w:rPr>
          <w:rFonts w:ascii="Times New Roman" w:hAnsi="Times New Roman" w:cs="Times New Roman"/>
        </w:rPr>
        <w:t xml:space="preserve">ixty </w:t>
      </w:r>
      <w:r>
        <w:rPr>
          <w:rFonts w:ascii="Times New Roman" w:hAnsi="Times New Roman" w:cs="Times New Roman"/>
        </w:rPr>
        <w:t>Y</w:t>
      </w:r>
      <w:r w:rsidRPr="00FB5239">
        <w:rPr>
          <w:rFonts w:ascii="Times New Roman" w:hAnsi="Times New Roman" w:cs="Times New Roman"/>
        </w:rPr>
        <w:t xml:space="preserve">ears </w:t>
      </w:r>
      <w:r>
        <w:rPr>
          <w:rFonts w:ascii="Times New Roman" w:hAnsi="Times New Roman" w:cs="Times New Roman"/>
        </w:rPr>
        <w:t>O</w:t>
      </w:r>
      <w:r w:rsidRPr="00FB5239">
        <w:rPr>
          <w:rFonts w:ascii="Times New Roman" w:hAnsi="Times New Roman" w:cs="Times New Roman"/>
        </w:rPr>
        <w:t>n</w:t>
      </w:r>
      <w:r>
        <w:rPr>
          <w:rFonts w:ascii="Times New Roman" w:hAnsi="Times New Roman" w:cs="Times New Roman"/>
        </w:rPr>
        <w:t xml:space="preserve">. </w:t>
      </w:r>
      <w:r w:rsidRPr="00FB5239">
        <w:rPr>
          <w:rFonts w:ascii="Times New Roman" w:hAnsi="Times New Roman" w:cs="Times New Roman"/>
          <w:i/>
          <w:iCs/>
        </w:rPr>
        <w:t>Transactions of the Royal Society of South Africa</w:t>
      </w:r>
      <w:r>
        <w:rPr>
          <w:rFonts w:ascii="Times New Roman" w:hAnsi="Times New Roman" w:cs="Times New Roman"/>
        </w:rPr>
        <w:t xml:space="preserve">, </w:t>
      </w:r>
      <w:r w:rsidRPr="00FB5239">
        <w:rPr>
          <w:rFonts w:ascii="Times New Roman" w:hAnsi="Times New Roman" w:cs="Times New Roman"/>
          <w:i/>
          <w:iCs/>
        </w:rPr>
        <w:t>46</w:t>
      </w:r>
      <w:r>
        <w:rPr>
          <w:rFonts w:ascii="Times New Roman" w:hAnsi="Times New Roman" w:cs="Times New Roman"/>
        </w:rPr>
        <w:t xml:space="preserve">(3), </w:t>
      </w:r>
      <w:r w:rsidRPr="00FB5239">
        <w:rPr>
          <w:rFonts w:ascii="Times New Roman" w:hAnsi="Times New Roman" w:cs="Times New Roman"/>
        </w:rPr>
        <w:t>181-189</w:t>
      </w:r>
      <w:r>
        <w:rPr>
          <w:rFonts w:ascii="Times New Roman" w:hAnsi="Times New Roman" w:cs="Times New Roman"/>
        </w:rPr>
        <w:t>.</w:t>
      </w:r>
    </w:p>
    <w:p w14:paraId="73B8625C" w14:textId="085BDCDF" w:rsidR="00A967D8" w:rsidRPr="00793111" w:rsidRDefault="00A967D8"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Putnam, H. (1967). Psychological Predicates. In W. H. Capitan &amp; D. D. Merrill (Eds) </w:t>
      </w:r>
      <w:r w:rsidRPr="00793111">
        <w:rPr>
          <w:rFonts w:ascii="Times New Roman" w:hAnsi="Times New Roman" w:cs="Times New Roman"/>
          <w:i/>
          <w:iCs/>
          <w:lang w:val="en-US"/>
        </w:rPr>
        <w:t xml:space="preserve">Art, Mind, and Religion </w:t>
      </w:r>
      <w:r w:rsidRPr="00793111">
        <w:rPr>
          <w:rFonts w:ascii="Times New Roman" w:hAnsi="Times New Roman" w:cs="Times New Roman"/>
          <w:lang w:val="en-US"/>
        </w:rPr>
        <w:t>(pp. 37-48). Pittsburgh: University of Pittsburgh Press.</w:t>
      </w:r>
    </w:p>
    <w:p w14:paraId="40907D03" w14:textId="7312CFCC" w:rsidR="00FD54DF" w:rsidRPr="00793111" w:rsidRDefault="00475879" w:rsidP="005F5F02">
      <w:pPr>
        <w:spacing w:after="0" w:line="360" w:lineRule="auto"/>
        <w:ind w:left="284" w:hanging="284"/>
        <w:jc w:val="both"/>
        <w:rPr>
          <w:rFonts w:ascii="Times New Roman" w:hAnsi="Times New Roman" w:cs="Times New Roman"/>
          <w:lang w:val="en-US"/>
        </w:rPr>
      </w:pPr>
      <w:bookmarkStart w:id="55" w:name="_Hlk132359953"/>
      <w:r w:rsidRPr="00793111">
        <w:rPr>
          <w:rFonts w:ascii="Times New Roman" w:hAnsi="Times New Roman" w:cs="Times New Roman"/>
          <w:lang w:val="en-US"/>
        </w:rPr>
        <w:t xml:space="preserve">Ramström, G. </w:t>
      </w:r>
      <w:bookmarkEnd w:id="55"/>
      <w:r w:rsidRPr="00793111">
        <w:rPr>
          <w:rFonts w:ascii="Times New Roman" w:hAnsi="Times New Roman" w:cs="Times New Roman"/>
          <w:lang w:val="en-US"/>
        </w:rPr>
        <w:t>(20</w:t>
      </w:r>
      <w:r w:rsidR="00613552">
        <w:rPr>
          <w:rFonts w:ascii="Times New Roman" w:hAnsi="Times New Roman" w:cs="Times New Roman"/>
          <w:lang w:val="en-US"/>
        </w:rPr>
        <w:t>18/2023</w:t>
      </w:r>
      <w:r w:rsidRPr="00793111">
        <w:rPr>
          <w:rFonts w:ascii="Times New Roman" w:hAnsi="Times New Roman" w:cs="Times New Roman"/>
          <w:lang w:val="en-US"/>
        </w:rPr>
        <w:t xml:space="preserve">). The Analytical Micro–Macro Relationship in Social Science and Its Implications for the Individualism-Holism Debate. </w:t>
      </w:r>
      <w:r w:rsidRPr="00793111">
        <w:rPr>
          <w:rFonts w:ascii="Times New Roman" w:hAnsi="Times New Roman" w:cs="Times New Roman"/>
          <w:i/>
          <w:iCs/>
          <w:lang w:val="en-US"/>
        </w:rPr>
        <w:t>Philosophy of the Social Sciences</w:t>
      </w:r>
      <w:r w:rsidRPr="00793111">
        <w:rPr>
          <w:rFonts w:ascii="Times New Roman" w:hAnsi="Times New Roman" w:cs="Times New Roman"/>
          <w:lang w:val="en-US"/>
        </w:rPr>
        <w:t xml:space="preserve">, </w:t>
      </w:r>
      <w:r w:rsidRPr="00793111">
        <w:rPr>
          <w:rFonts w:ascii="Times New Roman" w:hAnsi="Times New Roman" w:cs="Times New Roman"/>
          <w:i/>
          <w:iCs/>
          <w:lang w:val="en-US"/>
        </w:rPr>
        <w:t>48</w:t>
      </w:r>
      <w:r w:rsidRPr="00793111">
        <w:rPr>
          <w:rFonts w:ascii="Times New Roman" w:hAnsi="Times New Roman" w:cs="Times New Roman"/>
          <w:lang w:val="en-US"/>
        </w:rPr>
        <w:t>(5), 474–500</w:t>
      </w:r>
      <w:r w:rsidR="00613552">
        <w:rPr>
          <w:rFonts w:ascii="Times New Roman" w:hAnsi="Times New Roman" w:cs="Times New Roman"/>
          <w:lang w:val="en-US"/>
        </w:rPr>
        <w:t>, reprinted in this volume.</w:t>
      </w:r>
    </w:p>
    <w:p w14:paraId="0218AAB2" w14:textId="355847AD" w:rsidR="00FD54DF" w:rsidRPr="00793111" w:rsidRDefault="00FD54DF" w:rsidP="00FD54DF">
      <w:pPr>
        <w:spacing w:after="0" w:line="360" w:lineRule="auto"/>
        <w:ind w:left="284" w:hanging="284"/>
        <w:jc w:val="both"/>
        <w:rPr>
          <w:rFonts w:ascii="Times New Roman" w:hAnsi="Times New Roman" w:cs="Times New Roman"/>
          <w:lang w:val="en-US"/>
        </w:rPr>
      </w:pPr>
      <w:bookmarkStart w:id="56" w:name="_Hlk132359972"/>
      <w:r w:rsidRPr="00793111">
        <w:rPr>
          <w:rFonts w:ascii="Times New Roman" w:hAnsi="Times New Roman" w:cs="Times New Roman"/>
          <w:lang w:val="en-US"/>
        </w:rPr>
        <w:t xml:space="preserve">Schutz, A. </w:t>
      </w:r>
      <w:bookmarkEnd w:id="56"/>
      <w:r w:rsidRPr="00793111">
        <w:rPr>
          <w:rFonts w:ascii="Times New Roman" w:hAnsi="Times New Roman" w:cs="Times New Roman"/>
          <w:lang w:val="en-US"/>
        </w:rPr>
        <w:t xml:space="preserve">(1954). Concept and Theory Formation in the Social Sciences. </w:t>
      </w:r>
      <w:r w:rsidRPr="00793111">
        <w:rPr>
          <w:rFonts w:ascii="Times New Roman" w:hAnsi="Times New Roman" w:cs="Times New Roman"/>
          <w:i/>
          <w:iCs/>
          <w:lang w:val="en-US"/>
        </w:rPr>
        <w:t>The Journal of Philosophy</w:t>
      </w:r>
      <w:r w:rsidRPr="00793111">
        <w:rPr>
          <w:rFonts w:ascii="Times New Roman" w:hAnsi="Times New Roman" w:cs="Times New Roman"/>
          <w:lang w:val="en-US"/>
        </w:rPr>
        <w:t xml:space="preserve">, </w:t>
      </w:r>
      <w:r w:rsidRPr="00793111">
        <w:rPr>
          <w:rFonts w:ascii="Times New Roman" w:hAnsi="Times New Roman" w:cs="Times New Roman"/>
          <w:i/>
          <w:iCs/>
          <w:lang w:val="en-US"/>
        </w:rPr>
        <w:t>51</w:t>
      </w:r>
      <w:r w:rsidRPr="00793111">
        <w:rPr>
          <w:rFonts w:ascii="Times New Roman" w:hAnsi="Times New Roman" w:cs="Times New Roman"/>
          <w:lang w:val="en-US"/>
        </w:rPr>
        <w:t>(9), 257-273.</w:t>
      </w:r>
    </w:p>
    <w:p w14:paraId="7EDC0F24" w14:textId="47480363"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lastRenderedPageBreak/>
        <w:t xml:space="preserve">Sidis, B. (1908). </w:t>
      </w:r>
      <w:r w:rsidRPr="00793111">
        <w:rPr>
          <w:rFonts w:ascii="Times New Roman" w:hAnsi="Times New Roman" w:cs="Times New Roman"/>
          <w:i/>
          <w:iCs/>
          <w:lang w:val="en-US"/>
        </w:rPr>
        <w:t>Psychological Review</w:t>
      </w:r>
      <w:r w:rsidRPr="00793111">
        <w:rPr>
          <w:rFonts w:ascii="Times New Roman" w:hAnsi="Times New Roman" w:cs="Times New Roman"/>
          <w:lang w:val="en-US"/>
        </w:rPr>
        <w:t xml:space="preserve">, </w:t>
      </w:r>
      <w:r w:rsidRPr="00793111">
        <w:rPr>
          <w:rFonts w:ascii="Times New Roman" w:hAnsi="Times New Roman" w:cs="Times New Roman"/>
          <w:i/>
          <w:iCs/>
          <w:lang w:val="en-US"/>
        </w:rPr>
        <w:t>15</w:t>
      </w:r>
      <w:r w:rsidRPr="00793111">
        <w:rPr>
          <w:rFonts w:ascii="Times New Roman" w:hAnsi="Times New Roman" w:cs="Times New Roman"/>
          <w:lang w:val="en-US"/>
        </w:rPr>
        <w:t>(1)</w:t>
      </w:r>
      <w:r w:rsidR="00890C62" w:rsidRPr="00793111">
        <w:rPr>
          <w:rFonts w:ascii="Times New Roman" w:hAnsi="Times New Roman" w:cs="Times New Roman"/>
          <w:lang w:val="en-US"/>
        </w:rPr>
        <w:t>,</w:t>
      </w:r>
      <w:r w:rsidRPr="00793111">
        <w:rPr>
          <w:rFonts w:ascii="Times New Roman" w:hAnsi="Times New Roman" w:cs="Times New Roman"/>
          <w:lang w:val="en-US"/>
        </w:rPr>
        <w:t xml:space="preserve"> 44-68.</w:t>
      </w:r>
    </w:p>
    <w:p w14:paraId="6DA78303" w14:textId="5FDAC2CA"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Smith</w:t>
      </w:r>
      <w:r w:rsidR="00890C62" w:rsidRPr="00793111">
        <w:rPr>
          <w:rFonts w:ascii="Times New Roman" w:hAnsi="Times New Roman" w:cs="Times New Roman"/>
          <w:lang w:val="en-US"/>
        </w:rPr>
        <w:t>,</w:t>
      </w:r>
      <w:r w:rsidRPr="00793111">
        <w:rPr>
          <w:rFonts w:ascii="Times New Roman" w:hAnsi="Times New Roman" w:cs="Times New Roman"/>
          <w:lang w:val="en-US"/>
        </w:rPr>
        <w:t xml:space="preserve"> B.</w:t>
      </w:r>
      <w:r w:rsidR="00890C62" w:rsidRPr="00793111">
        <w:rPr>
          <w:rFonts w:ascii="Times New Roman" w:hAnsi="Times New Roman" w:cs="Times New Roman"/>
          <w:lang w:val="en-US"/>
        </w:rPr>
        <w:t xml:space="preserve"> (</w:t>
      </w:r>
      <w:r w:rsidRPr="00793111">
        <w:rPr>
          <w:rFonts w:ascii="Times New Roman" w:hAnsi="Times New Roman" w:cs="Times New Roman"/>
          <w:lang w:val="en-US"/>
        </w:rPr>
        <w:t>1990</w:t>
      </w:r>
      <w:r w:rsidR="00890C62" w:rsidRPr="00793111">
        <w:rPr>
          <w:rFonts w:ascii="Times New Roman" w:hAnsi="Times New Roman" w:cs="Times New Roman"/>
          <w:lang w:val="en-US"/>
        </w:rPr>
        <w:t xml:space="preserve">). </w:t>
      </w:r>
      <w:r w:rsidRPr="00793111">
        <w:rPr>
          <w:rFonts w:ascii="Times New Roman" w:hAnsi="Times New Roman" w:cs="Times New Roman"/>
          <w:lang w:val="en-US"/>
        </w:rPr>
        <w:t xml:space="preserve">Aristotle, </w:t>
      </w:r>
      <w:proofErr w:type="spellStart"/>
      <w:r w:rsidRPr="00793111">
        <w:rPr>
          <w:rFonts w:ascii="Times New Roman" w:hAnsi="Times New Roman" w:cs="Times New Roman"/>
          <w:lang w:val="en-US"/>
        </w:rPr>
        <w:t>Menger</w:t>
      </w:r>
      <w:proofErr w:type="spellEnd"/>
      <w:r w:rsidRPr="00793111">
        <w:rPr>
          <w:rFonts w:ascii="Times New Roman" w:hAnsi="Times New Roman" w:cs="Times New Roman"/>
          <w:lang w:val="en-US"/>
        </w:rPr>
        <w:t>, Mises: An Essay in the Metaphysics of Economics</w:t>
      </w:r>
      <w:r w:rsidR="00890C62" w:rsidRPr="00793111">
        <w:rPr>
          <w:rFonts w:ascii="Times New Roman" w:hAnsi="Times New Roman" w:cs="Times New Roman"/>
          <w:lang w:val="en-US"/>
        </w:rPr>
        <w:t>. In</w:t>
      </w:r>
      <w:r w:rsidRPr="00793111">
        <w:rPr>
          <w:rFonts w:ascii="Times New Roman" w:hAnsi="Times New Roman" w:cs="Times New Roman"/>
          <w:lang w:val="en-US"/>
        </w:rPr>
        <w:t xml:space="preserve"> B. Caldwell (</w:t>
      </w:r>
      <w:r w:rsidR="004E5A80" w:rsidRPr="00793111">
        <w:rPr>
          <w:rFonts w:ascii="Times New Roman" w:hAnsi="Times New Roman" w:cs="Times New Roman"/>
          <w:lang w:val="en-US"/>
        </w:rPr>
        <w:t>Ed.</w:t>
      </w:r>
      <w:r w:rsidRPr="00793111">
        <w:rPr>
          <w:rFonts w:ascii="Times New Roman" w:hAnsi="Times New Roman" w:cs="Times New Roman"/>
          <w:lang w:val="en-US"/>
        </w:rPr>
        <w:t>)</w:t>
      </w:r>
      <w:r w:rsidR="004E5A80" w:rsidRPr="00793111">
        <w:rPr>
          <w:rFonts w:ascii="Times New Roman" w:hAnsi="Times New Roman" w:cs="Times New Roman"/>
          <w:lang w:val="en-US"/>
        </w:rPr>
        <w:t xml:space="preserve"> </w:t>
      </w:r>
      <w:r w:rsidRPr="00793111">
        <w:rPr>
          <w:rFonts w:ascii="Times New Roman" w:hAnsi="Times New Roman" w:cs="Times New Roman"/>
          <w:i/>
          <w:iCs/>
          <w:lang w:val="en-US"/>
        </w:rPr>
        <w:t xml:space="preserve">Carl </w:t>
      </w:r>
      <w:proofErr w:type="spellStart"/>
      <w:r w:rsidRPr="00793111">
        <w:rPr>
          <w:rFonts w:ascii="Times New Roman" w:hAnsi="Times New Roman" w:cs="Times New Roman"/>
          <w:i/>
          <w:iCs/>
          <w:lang w:val="en-US"/>
        </w:rPr>
        <w:t>Menger</w:t>
      </w:r>
      <w:proofErr w:type="spellEnd"/>
      <w:r w:rsidRPr="00793111">
        <w:rPr>
          <w:rFonts w:ascii="Times New Roman" w:hAnsi="Times New Roman" w:cs="Times New Roman"/>
          <w:i/>
          <w:iCs/>
          <w:lang w:val="en-US"/>
        </w:rPr>
        <w:t xml:space="preserve"> and His Legacy in Economics</w:t>
      </w:r>
      <w:r w:rsidR="004E5A80" w:rsidRPr="00793111">
        <w:rPr>
          <w:rFonts w:ascii="Times New Roman" w:hAnsi="Times New Roman" w:cs="Times New Roman"/>
          <w:i/>
          <w:iCs/>
          <w:lang w:val="en-US"/>
        </w:rPr>
        <w:t xml:space="preserve"> </w:t>
      </w:r>
      <w:r w:rsidR="004E5A80" w:rsidRPr="00793111">
        <w:rPr>
          <w:rFonts w:ascii="Times New Roman" w:hAnsi="Times New Roman" w:cs="Times New Roman"/>
          <w:lang w:val="en-US"/>
        </w:rPr>
        <w:t>(pp. 263-288).</w:t>
      </w:r>
      <w:r w:rsidRPr="00793111">
        <w:rPr>
          <w:rFonts w:ascii="Times New Roman" w:hAnsi="Times New Roman" w:cs="Times New Roman"/>
          <w:lang w:val="en-US"/>
        </w:rPr>
        <w:t xml:space="preserve"> Durham/London</w:t>
      </w:r>
      <w:r w:rsidR="004E5A80" w:rsidRPr="00793111">
        <w:rPr>
          <w:rFonts w:ascii="Times New Roman" w:hAnsi="Times New Roman" w:cs="Times New Roman"/>
          <w:lang w:val="en-US"/>
        </w:rPr>
        <w:t xml:space="preserve">: </w:t>
      </w:r>
      <w:r w:rsidRPr="00793111">
        <w:rPr>
          <w:rFonts w:ascii="Times New Roman" w:hAnsi="Times New Roman" w:cs="Times New Roman"/>
          <w:lang w:val="en-US"/>
        </w:rPr>
        <w:t>Duke University Press.</w:t>
      </w:r>
    </w:p>
    <w:p w14:paraId="4E59F17E" w14:textId="391AD379" w:rsidR="00FD54DF" w:rsidRPr="00793111" w:rsidRDefault="00FD54DF" w:rsidP="00FD54DF">
      <w:pPr>
        <w:spacing w:after="0" w:line="360" w:lineRule="auto"/>
        <w:ind w:left="284" w:hanging="284"/>
        <w:jc w:val="both"/>
        <w:rPr>
          <w:rFonts w:ascii="Times New Roman" w:hAnsi="Times New Roman" w:cs="Times New Roman"/>
          <w:lang w:val="en-US"/>
        </w:rPr>
      </w:pPr>
      <w:bookmarkStart w:id="57" w:name="_Hlk132360013"/>
      <w:r w:rsidRPr="00793111">
        <w:rPr>
          <w:rFonts w:ascii="Times New Roman" w:hAnsi="Times New Roman" w:cs="Times New Roman"/>
          <w:lang w:val="en-US"/>
        </w:rPr>
        <w:t xml:space="preserve">Smuts, J. C. </w:t>
      </w:r>
      <w:bookmarkEnd w:id="57"/>
      <w:r w:rsidRPr="00793111">
        <w:rPr>
          <w:rFonts w:ascii="Times New Roman" w:hAnsi="Times New Roman" w:cs="Times New Roman"/>
          <w:lang w:val="en-US"/>
        </w:rPr>
        <w:t xml:space="preserve">(1926). </w:t>
      </w:r>
      <w:r w:rsidRPr="00793111">
        <w:rPr>
          <w:rFonts w:ascii="Times New Roman" w:hAnsi="Times New Roman" w:cs="Times New Roman"/>
          <w:i/>
          <w:iCs/>
          <w:lang w:val="en-US"/>
        </w:rPr>
        <w:t>Holism and Evolution</w:t>
      </w:r>
      <w:r w:rsidRPr="00793111">
        <w:rPr>
          <w:rFonts w:ascii="Times New Roman" w:hAnsi="Times New Roman" w:cs="Times New Roman"/>
          <w:lang w:val="en-US"/>
        </w:rPr>
        <w:t>. New York: The Macmillan Company.</w:t>
      </w:r>
    </w:p>
    <w:p w14:paraId="36EA2B88" w14:textId="413CA520" w:rsidR="00FD54DF" w:rsidRPr="00793111" w:rsidRDefault="00FD54DF" w:rsidP="00FD54DF">
      <w:pPr>
        <w:spacing w:after="0" w:line="360" w:lineRule="auto"/>
        <w:ind w:left="284" w:hanging="284"/>
        <w:jc w:val="both"/>
        <w:rPr>
          <w:rFonts w:ascii="Times New Roman" w:hAnsi="Times New Roman" w:cs="Times New Roman"/>
          <w:lang w:val="en-US"/>
        </w:rPr>
      </w:pPr>
      <w:bookmarkStart w:id="58" w:name="_Hlk132360038"/>
      <w:proofErr w:type="spellStart"/>
      <w:r w:rsidRPr="00793111">
        <w:rPr>
          <w:rFonts w:ascii="Times New Roman" w:hAnsi="Times New Roman" w:cs="Times New Roman"/>
          <w:lang w:val="en-US"/>
        </w:rPr>
        <w:t>Uebel</w:t>
      </w:r>
      <w:proofErr w:type="spellEnd"/>
      <w:r w:rsidR="00BD5462" w:rsidRPr="00793111">
        <w:rPr>
          <w:rFonts w:ascii="Times New Roman" w:hAnsi="Times New Roman" w:cs="Times New Roman"/>
          <w:lang w:val="en-US"/>
        </w:rPr>
        <w:t>,</w:t>
      </w:r>
      <w:r w:rsidRPr="00793111">
        <w:rPr>
          <w:rFonts w:ascii="Times New Roman" w:hAnsi="Times New Roman" w:cs="Times New Roman"/>
          <w:lang w:val="en-US"/>
        </w:rPr>
        <w:t xml:space="preserve"> T.</w:t>
      </w:r>
      <w:r w:rsidR="00BD5462" w:rsidRPr="00793111">
        <w:rPr>
          <w:rFonts w:ascii="Times New Roman" w:hAnsi="Times New Roman" w:cs="Times New Roman"/>
          <w:lang w:val="en-US"/>
        </w:rPr>
        <w:t xml:space="preserve"> </w:t>
      </w:r>
      <w:bookmarkEnd w:id="58"/>
      <w:r w:rsidR="00BD5462" w:rsidRPr="00793111">
        <w:rPr>
          <w:rFonts w:ascii="Times New Roman" w:hAnsi="Times New Roman" w:cs="Times New Roman"/>
          <w:lang w:val="en-US"/>
        </w:rPr>
        <w:t>(</w:t>
      </w:r>
      <w:r w:rsidRPr="00793111">
        <w:rPr>
          <w:rFonts w:ascii="Times New Roman" w:hAnsi="Times New Roman" w:cs="Times New Roman"/>
          <w:lang w:val="en-US"/>
        </w:rPr>
        <w:t>2010</w:t>
      </w:r>
      <w:r w:rsidR="00BD5462" w:rsidRPr="00793111">
        <w:rPr>
          <w:rFonts w:ascii="Times New Roman" w:hAnsi="Times New Roman" w:cs="Times New Roman"/>
          <w:lang w:val="en-US"/>
        </w:rPr>
        <w:t>).</w:t>
      </w:r>
      <w:r w:rsidRPr="00793111">
        <w:rPr>
          <w:rFonts w:ascii="Times New Roman" w:hAnsi="Times New Roman" w:cs="Times New Roman"/>
          <w:lang w:val="en-US"/>
        </w:rPr>
        <w:t xml:space="preserve"> Opposition to Verstehen in Orthodox Logical Empiricism</w:t>
      </w:r>
      <w:r w:rsidR="00BD5462" w:rsidRPr="00793111">
        <w:rPr>
          <w:rFonts w:ascii="Times New Roman" w:hAnsi="Times New Roman" w:cs="Times New Roman"/>
          <w:lang w:val="en-US"/>
        </w:rPr>
        <w:t>. In</w:t>
      </w:r>
      <w:r w:rsidRPr="00793111">
        <w:rPr>
          <w:rFonts w:ascii="Times New Roman" w:hAnsi="Times New Roman" w:cs="Times New Roman"/>
          <w:lang w:val="en-US"/>
        </w:rPr>
        <w:t xml:space="preserve"> U. </w:t>
      </w:r>
      <w:proofErr w:type="spellStart"/>
      <w:r w:rsidRPr="00793111">
        <w:rPr>
          <w:rFonts w:ascii="Times New Roman" w:hAnsi="Times New Roman" w:cs="Times New Roman"/>
          <w:lang w:val="en-US"/>
        </w:rPr>
        <w:t>Feest</w:t>
      </w:r>
      <w:proofErr w:type="spellEnd"/>
      <w:r w:rsidRPr="00793111">
        <w:rPr>
          <w:rFonts w:ascii="Times New Roman" w:hAnsi="Times New Roman" w:cs="Times New Roman"/>
          <w:lang w:val="en-US"/>
        </w:rPr>
        <w:t xml:space="preserve"> (</w:t>
      </w:r>
      <w:r w:rsidR="00BD5462" w:rsidRPr="00793111">
        <w:rPr>
          <w:rFonts w:ascii="Times New Roman" w:hAnsi="Times New Roman" w:cs="Times New Roman"/>
          <w:lang w:val="en-US"/>
        </w:rPr>
        <w:t>Ed.</w:t>
      </w:r>
      <w:r w:rsidRPr="00793111">
        <w:rPr>
          <w:rFonts w:ascii="Times New Roman" w:hAnsi="Times New Roman" w:cs="Times New Roman"/>
          <w:lang w:val="en-US"/>
        </w:rPr>
        <w:t xml:space="preserve">) </w:t>
      </w:r>
      <w:r w:rsidRPr="00793111">
        <w:rPr>
          <w:rFonts w:ascii="Times New Roman" w:hAnsi="Times New Roman" w:cs="Times New Roman"/>
          <w:i/>
          <w:iCs/>
          <w:lang w:val="en-US"/>
        </w:rPr>
        <w:t xml:space="preserve">Historical Perspectives on </w:t>
      </w:r>
      <w:proofErr w:type="spellStart"/>
      <w:r w:rsidRPr="00793111">
        <w:rPr>
          <w:rFonts w:ascii="Times New Roman" w:hAnsi="Times New Roman" w:cs="Times New Roman"/>
          <w:i/>
          <w:iCs/>
          <w:lang w:val="en-US"/>
        </w:rPr>
        <w:t>Erklären</w:t>
      </w:r>
      <w:proofErr w:type="spellEnd"/>
      <w:r w:rsidRPr="00793111">
        <w:rPr>
          <w:rFonts w:ascii="Times New Roman" w:hAnsi="Times New Roman" w:cs="Times New Roman"/>
          <w:i/>
          <w:iCs/>
          <w:lang w:val="en-US"/>
        </w:rPr>
        <w:t xml:space="preserve"> and Verstehen</w:t>
      </w:r>
      <w:r w:rsidR="00BD5462" w:rsidRPr="00793111">
        <w:rPr>
          <w:rFonts w:ascii="Times New Roman" w:hAnsi="Times New Roman" w:cs="Times New Roman"/>
          <w:i/>
          <w:iCs/>
          <w:lang w:val="en-US"/>
        </w:rPr>
        <w:t xml:space="preserve"> </w:t>
      </w:r>
      <w:r w:rsidR="00BD5462" w:rsidRPr="00793111">
        <w:rPr>
          <w:rFonts w:ascii="Times New Roman" w:hAnsi="Times New Roman" w:cs="Times New Roman"/>
          <w:lang w:val="en-US"/>
        </w:rPr>
        <w:t>(pp. 291-310).</w:t>
      </w:r>
      <w:r w:rsidRPr="00793111">
        <w:rPr>
          <w:rFonts w:ascii="Times New Roman" w:hAnsi="Times New Roman" w:cs="Times New Roman"/>
          <w:lang w:val="en-US"/>
        </w:rPr>
        <w:t xml:space="preserve"> New York</w:t>
      </w:r>
      <w:r w:rsidR="00BD5462" w:rsidRPr="00793111">
        <w:rPr>
          <w:rFonts w:ascii="Times New Roman" w:hAnsi="Times New Roman" w:cs="Times New Roman"/>
          <w:lang w:val="en-US"/>
        </w:rPr>
        <w:t>:</w:t>
      </w:r>
      <w:r w:rsidRPr="00793111">
        <w:rPr>
          <w:rFonts w:ascii="Times New Roman" w:hAnsi="Times New Roman" w:cs="Times New Roman"/>
          <w:lang w:val="en-US"/>
        </w:rPr>
        <w:t xml:space="preserve"> Springer.</w:t>
      </w:r>
    </w:p>
    <w:p w14:paraId="5094E256" w14:textId="1F911A0F" w:rsidR="00FD54DF" w:rsidRPr="00793111" w:rsidRDefault="00FD54DF" w:rsidP="00FD54D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Vygotsky, L. S. (1934/1986). </w:t>
      </w:r>
      <w:r w:rsidRPr="00793111">
        <w:rPr>
          <w:rFonts w:ascii="Times New Roman" w:hAnsi="Times New Roman" w:cs="Times New Roman"/>
          <w:i/>
          <w:iCs/>
          <w:lang w:val="en-US"/>
        </w:rPr>
        <w:t>Thought and Language</w:t>
      </w:r>
      <w:r w:rsidRPr="00793111">
        <w:rPr>
          <w:rFonts w:ascii="Times New Roman" w:hAnsi="Times New Roman" w:cs="Times New Roman"/>
          <w:lang w:val="en-US"/>
        </w:rPr>
        <w:t>. Cambridge: MIT Press.</w:t>
      </w:r>
    </w:p>
    <w:p w14:paraId="6E05E7A2" w14:textId="34C30277" w:rsidR="007458CF" w:rsidRPr="00793111" w:rsidRDefault="007458CF" w:rsidP="007458CF">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Weber, M. </w:t>
      </w:r>
      <w:r w:rsidR="001C48B2" w:rsidRPr="00793111">
        <w:rPr>
          <w:rFonts w:ascii="Times New Roman" w:hAnsi="Times New Roman" w:cs="Times New Roman"/>
          <w:lang w:val="en-US"/>
        </w:rPr>
        <w:t xml:space="preserve">(1903-1906/1975). </w:t>
      </w:r>
      <w:proofErr w:type="spellStart"/>
      <w:r w:rsidRPr="00793111">
        <w:rPr>
          <w:rFonts w:ascii="Times New Roman" w:hAnsi="Times New Roman" w:cs="Times New Roman"/>
          <w:i/>
          <w:iCs/>
          <w:lang w:val="en-US"/>
        </w:rPr>
        <w:t>Roscher</w:t>
      </w:r>
      <w:proofErr w:type="spellEnd"/>
      <w:r w:rsidRPr="00793111">
        <w:rPr>
          <w:rFonts w:ascii="Times New Roman" w:hAnsi="Times New Roman" w:cs="Times New Roman"/>
          <w:i/>
          <w:iCs/>
          <w:lang w:val="en-US"/>
        </w:rPr>
        <w:t xml:space="preserve"> and </w:t>
      </w:r>
      <w:proofErr w:type="spellStart"/>
      <w:r w:rsidRPr="00793111">
        <w:rPr>
          <w:rFonts w:ascii="Times New Roman" w:hAnsi="Times New Roman" w:cs="Times New Roman"/>
          <w:i/>
          <w:iCs/>
          <w:lang w:val="en-US"/>
        </w:rPr>
        <w:t>Knies</w:t>
      </w:r>
      <w:proofErr w:type="spellEnd"/>
      <w:r w:rsidRPr="00793111">
        <w:rPr>
          <w:rFonts w:ascii="Times New Roman" w:hAnsi="Times New Roman" w:cs="Times New Roman"/>
          <w:i/>
          <w:iCs/>
          <w:lang w:val="en-US"/>
        </w:rPr>
        <w:t xml:space="preserve"> and the Logical Problems of Historical Economics</w:t>
      </w:r>
      <w:r w:rsidR="001C48B2" w:rsidRPr="00793111">
        <w:rPr>
          <w:rFonts w:ascii="Times New Roman" w:hAnsi="Times New Roman" w:cs="Times New Roman"/>
          <w:i/>
          <w:iCs/>
          <w:lang w:val="en-US"/>
        </w:rPr>
        <w:t>.</w:t>
      </w:r>
      <w:r w:rsidR="001C48B2" w:rsidRPr="00793111">
        <w:rPr>
          <w:rFonts w:ascii="Times New Roman" w:hAnsi="Times New Roman" w:cs="Times New Roman"/>
          <w:lang w:val="en-US"/>
        </w:rPr>
        <w:t xml:space="preserve"> New York: The Free Press.</w:t>
      </w:r>
    </w:p>
    <w:p w14:paraId="38424D6C" w14:textId="7A6FE830" w:rsidR="00C53A6D" w:rsidRPr="00793111" w:rsidRDefault="00C53A6D" w:rsidP="00C53A6D">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 xml:space="preserve">Weber, M. (1908/1972). Georg </w:t>
      </w:r>
      <w:proofErr w:type="spellStart"/>
      <w:r w:rsidRPr="00793111">
        <w:rPr>
          <w:rFonts w:ascii="Times New Roman" w:hAnsi="Times New Roman" w:cs="Times New Roman"/>
          <w:lang w:val="en-US"/>
        </w:rPr>
        <w:t>simmel</w:t>
      </w:r>
      <w:proofErr w:type="spellEnd"/>
      <w:r w:rsidRPr="00793111">
        <w:rPr>
          <w:rFonts w:ascii="Times New Roman" w:hAnsi="Times New Roman" w:cs="Times New Roman"/>
          <w:lang w:val="en-US"/>
        </w:rPr>
        <w:t xml:space="preserve"> as sociologist. Social Research </w:t>
      </w:r>
      <w:r w:rsidRPr="00793111">
        <w:rPr>
          <w:rFonts w:ascii="Times New Roman" w:hAnsi="Times New Roman" w:cs="Times New Roman"/>
          <w:i/>
          <w:iCs/>
          <w:lang w:val="en-US"/>
        </w:rPr>
        <w:t>39</w:t>
      </w:r>
      <w:r w:rsidRPr="00793111">
        <w:rPr>
          <w:rFonts w:ascii="Times New Roman" w:hAnsi="Times New Roman" w:cs="Times New Roman"/>
          <w:lang w:val="en-US"/>
        </w:rPr>
        <w:t>(1), 155-163.</w:t>
      </w:r>
    </w:p>
    <w:p w14:paraId="378461EA" w14:textId="4E31F80D" w:rsidR="009E2AA0" w:rsidRPr="00793111" w:rsidRDefault="009E2AA0" w:rsidP="009268C2">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Weber, M. (</w:t>
      </w:r>
      <w:proofErr w:type="gramStart"/>
      <w:r w:rsidRPr="00793111">
        <w:rPr>
          <w:rFonts w:ascii="Times New Roman" w:hAnsi="Times New Roman" w:cs="Times New Roman"/>
          <w:lang w:val="en-US"/>
        </w:rPr>
        <w:t>1922</w:t>
      </w:r>
      <w:r w:rsidR="007E5E5A" w:rsidRPr="00793111">
        <w:rPr>
          <w:rFonts w:ascii="Times New Roman" w:hAnsi="Times New Roman" w:cs="Times New Roman"/>
          <w:lang w:val="en-US"/>
        </w:rPr>
        <w:t>?</w:t>
      </w:r>
      <w:r w:rsidRPr="00793111">
        <w:rPr>
          <w:rFonts w:ascii="Times New Roman" w:hAnsi="Times New Roman" w:cs="Times New Roman"/>
          <w:lang w:val="en-US"/>
        </w:rPr>
        <w:t>/</w:t>
      </w:r>
      <w:proofErr w:type="gramEnd"/>
      <w:r w:rsidRPr="00793111">
        <w:rPr>
          <w:rFonts w:ascii="Times New Roman" w:hAnsi="Times New Roman" w:cs="Times New Roman"/>
          <w:lang w:val="en-US"/>
        </w:rPr>
        <w:t>1981).</w:t>
      </w:r>
      <w:r w:rsidRPr="00793111">
        <w:rPr>
          <w:lang w:val="en-US"/>
        </w:rPr>
        <w:t xml:space="preserve"> </w:t>
      </w:r>
      <w:r w:rsidRPr="00793111">
        <w:rPr>
          <w:rFonts w:ascii="Times New Roman" w:hAnsi="Times New Roman" w:cs="Times New Roman"/>
          <w:lang w:val="en-US"/>
        </w:rPr>
        <w:t>Some Categories of Interpretive Sociology</w:t>
      </w:r>
      <w:r w:rsidRPr="00793111">
        <w:rPr>
          <w:lang w:val="en-US"/>
        </w:rPr>
        <w:t xml:space="preserve">. </w:t>
      </w:r>
      <w:r w:rsidRPr="00793111">
        <w:rPr>
          <w:rFonts w:ascii="Times New Roman" w:hAnsi="Times New Roman" w:cs="Times New Roman"/>
          <w:i/>
          <w:iCs/>
          <w:lang w:val="en-US"/>
        </w:rPr>
        <w:t>The Sociological Quarterly</w:t>
      </w:r>
      <w:r w:rsidRPr="00793111">
        <w:rPr>
          <w:rFonts w:ascii="Times New Roman" w:hAnsi="Times New Roman" w:cs="Times New Roman"/>
          <w:lang w:val="en-US"/>
        </w:rPr>
        <w:t xml:space="preserve">, </w:t>
      </w:r>
      <w:r w:rsidRPr="00793111">
        <w:rPr>
          <w:rFonts w:ascii="Times New Roman" w:hAnsi="Times New Roman" w:cs="Times New Roman"/>
          <w:i/>
          <w:iCs/>
          <w:lang w:val="en-US"/>
        </w:rPr>
        <w:t>22</w:t>
      </w:r>
      <w:r w:rsidRPr="00793111">
        <w:rPr>
          <w:rFonts w:ascii="Times New Roman" w:hAnsi="Times New Roman" w:cs="Times New Roman"/>
          <w:lang w:val="en-US"/>
        </w:rPr>
        <w:t>, 151-180</w:t>
      </w:r>
    </w:p>
    <w:p w14:paraId="1B9E520E" w14:textId="3D7F72F8" w:rsidR="00A10CE6" w:rsidRPr="00793111" w:rsidRDefault="00807233" w:rsidP="009268C2">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Weber, M. (192</w:t>
      </w:r>
      <w:r w:rsidR="00FB388B" w:rsidRPr="00793111">
        <w:rPr>
          <w:rFonts w:ascii="Times New Roman" w:hAnsi="Times New Roman" w:cs="Times New Roman"/>
          <w:lang w:val="en-US"/>
        </w:rPr>
        <w:t>2</w:t>
      </w:r>
      <w:r w:rsidRPr="00793111">
        <w:rPr>
          <w:rFonts w:ascii="Times New Roman" w:hAnsi="Times New Roman" w:cs="Times New Roman"/>
          <w:lang w:val="en-US"/>
        </w:rPr>
        <w:t xml:space="preserve">/1968) </w:t>
      </w:r>
      <w:r w:rsidRPr="00793111">
        <w:rPr>
          <w:rFonts w:ascii="Times New Roman" w:hAnsi="Times New Roman" w:cs="Times New Roman"/>
          <w:i/>
          <w:iCs/>
          <w:lang w:val="en-US"/>
        </w:rPr>
        <w:t>Economy and Society</w:t>
      </w:r>
      <w:r w:rsidR="007E5E5A" w:rsidRPr="00793111">
        <w:rPr>
          <w:rFonts w:ascii="Times New Roman" w:hAnsi="Times New Roman" w:cs="Times New Roman"/>
          <w:i/>
          <w:iCs/>
          <w:lang w:val="en-US"/>
        </w:rPr>
        <w:t>:</w:t>
      </w:r>
      <w:r w:rsidR="007E5E5A" w:rsidRPr="00793111">
        <w:rPr>
          <w:lang w:val="en-US"/>
        </w:rPr>
        <w:t xml:space="preserve"> </w:t>
      </w:r>
      <w:r w:rsidR="007E5E5A" w:rsidRPr="00793111">
        <w:rPr>
          <w:rFonts w:ascii="Times New Roman" w:hAnsi="Times New Roman" w:cs="Times New Roman"/>
          <w:i/>
          <w:iCs/>
          <w:lang w:val="en-US"/>
        </w:rPr>
        <w:t>An Outline of Interpretive Sociology</w:t>
      </w:r>
      <w:r w:rsidRPr="00793111">
        <w:rPr>
          <w:rFonts w:ascii="Times New Roman" w:hAnsi="Times New Roman" w:cs="Times New Roman"/>
          <w:lang w:val="en-US"/>
        </w:rPr>
        <w:t xml:space="preserve">. Berkeley: University of California Press. </w:t>
      </w:r>
    </w:p>
    <w:p w14:paraId="4397BD87" w14:textId="046694A6" w:rsidR="004E4870" w:rsidRDefault="009268C2" w:rsidP="004E4870">
      <w:pPr>
        <w:spacing w:after="0" w:line="360" w:lineRule="auto"/>
        <w:ind w:left="284" w:hanging="284"/>
        <w:jc w:val="both"/>
        <w:rPr>
          <w:rFonts w:ascii="Times New Roman" w:hAnsi="Times New Roman" w:cs="Times New Roman"/>
          <w:lang w:val="en-US"/>
        </w:rPr>
      </w:pPr>
      <w:r w:rsidRPr="00793111">
        <w:rPr>
          <w:rFonts w:ascii="Times New Roman" w:hAnsi="Times New Roman" w:cs="Times New Roman"/>
          <w:lang w:val="en-US"/>
        </w:rPr>
        <w:t>Weber</w:t>
      </w:r>
      <w:r w:rsidR="00802997" w:rsidRPr="00793111">
        <w:rPr>
          <w:rFonts w:ascii="Times New Roman" w:hAnsi="Times New Roman" w:cs="Times New Roman"/>
          <w:lang w:val="en-US"/>
        </w:rPr>
        <w:t>,</w:t>
      </w:r>
      <w:r w:rsidRPr="00793111">
        <w:rPr>
          <w:rFonts w:ascii="Times New Roman" w:hAnsi="Times New Roman" w:cs="Times New Roman"/>
          <w:lang w:val="en-US"/>
        </w:rPr>
        <w:t xml:space="preserve"> M. (</w:t>
      </w:r>
      <w:r w:rsidR="00030FD4" w:rsidRPr="00793111">
        <w:rPr>
          <w:rFonts w:ascii="Times New Roman" w:hAnsi="Times New Roman" w:cs="Times New Roman"/>
          <w:lang w:val="en-US"/>
        </w:rPr>
        <w:t>1922/</w:t>
      </w:r>
      <w:r w:rsidRPr="00793111">
        <w:rPr>
          <w:rFonts w:ascii="Times New Roman" w:hAnsi="Times New Roman" w:cs="Times New Roman"/>
          <w:lang w:val="en-US"/>
        </w:rPr>
        <w:t>1958)</w:t>
      </w:r>
      <w:r w:rsidR="007E5E5A" w:rsidRPr="00793111">
        <w:rPr>
          <w:rFonts w:ascii="Times New Roman" w:hAnsi="Times New Roman" w:cs="Times New Roman"/>
          <w:lang w:val="en-US"/>
        </w:rPr>
        <w:t>.</w:t>
      </w:r>
      <w:r w:rsidRPr="00793111">
        <w:rPr>
          <w:rFonts w:ascii="Times New Roman" w:hAnsi="Times New Roman" w:cs="Times New Roman"/>
          <w:lang w:val="en-US"/>
        </w:rPr>
        <w:t xml:space="preserve"> </w:t>
      </w:r>
      <w:r w:rsidRPr="00793111">
        <w:rPr>
          <w:rFonts w:ascii="Times New Roman" w:hAnsi="Times New Roman" w:cs="Times New Roman"/>
          <w:i/>
          <w:iCs/>
          <w:lang w:val="en-US"/>
        </w:rPr>
        <w:t>From Max Weber:</w:t>
      </w:r>
      <w:r w:rsidRPr="00793111">
        <w:rPr>
          <w:rFonts w:ascii="Times New Roman" w:hAnsi="Times New Roman" w:cs="Times New Roman"/>
          <w:lang w:val="en-US"/>
        </w:rPr>
        <w:t xml:space="preserve"> </w:t>
      </w:r>
      <w:r w:rsidRPr="00793111">
        <w:rPr>
          <w:rFonts w:ascii="Times New Roman" w:hAnsi="Times New Roman" w:cs="Times New Roman"/>
          <w:i/>
          <w:iCs/>
          <w:lang w:val="en-US"/>
        </w:rPr>
        <w:t>Essays in Sociology</w:t>
      </w:r>
      <w:r w:rsidR="007E5E5A" w:rsidRPr="00793111">
        <w:rPr>
          <w:rFonts w:ascii="Times New Roman" w:hAnsi="Times New Roman" w:cs="Times New Roman"/>
          <w:lang w:val="en-US"/>
        </w:rPr>
        <w:t xml:space="preserve">. In </w:t>
      </w:r>
      <w:r w:rsidRPr="00793111">
        <w:rPr>
          <w:rFonts w:ascii="Times New Roman" w:hAnsi="Times New Roman" w:cs="Times New Roman"/>
          <w:lang w:val="en-US"/>
        </w:rPr>
        <w:t>H</w:t>
      </w:r>
      <w:r w:rsidR="007E5E5A" w:rsidRPr="00793111">
        <w:rPr>
          <w:rFonts w:ascii="Times New Roman" w:hAnsi="Times New Roman" w:cs="Times New Roman"/>
          <w:lang w:val="en-US"/>
        </w:rPr>
        <w:t xml:space="preserve">. </w:t>
      </w:r>
      <w:r w:rsidRPr="00793111">
        <w:rPr>
          <w:rFonts w:ascii="Times New Roman" w:hAnsi="Times New Roman" w:cs="Times New Roman"/>
          <w:lang w:val="en-US"/>
        </w:rPr>
        <w:t>H</w:t>
      </w:r>
      <w:r w:rsidR="007E5E5A" w:rsidRPr="00793111">
        <w:rPr>
          <w:rFonts w:ascii="Times New Roman" w:hAnsi="Times New Roman" w:cs="Times New Roman"/>
          <w:lang w:val="en-US"/>
        </w:rPr>
        <w:t>.</w:t>
      </w:r>
      <w:r w:rsidRPr="00793111">
        <w:rPr>
          <w:rFonts w:ascii="Times New Roman" w:hAnsi="Times New Roman" w:cs="Times New Roman"/>
          <w:lang w:val="en-US"/>
        </w:rPr>
        <w:t xml:space="preserve"> </w:t>
      </w:r>
      <w:proofErr w:type="spellStart"/>
      <w:r w:rsidRPr="00793111">
        <w:rPr>
          <w:rFonts w:ascii="Times New Roman" w:hAnsi="Times New Roman" w:cs="Times New Roman"/>
          <w:lang w:val="en-US"/>
        </w:rPr>
        <w:t>Gerth</w:t>
      </w:r>
      <w:proofErr w:type="spellEnd"/>
      <w:r w:rsidRPr="00793111">
        <w:rPr>
          <w:rFonts w:ascii="Times New Roman" w:hAnsi="Times New Roman" w:cs="Times New Roman"/>
          <w:lang w:val="en-US"/>
        </w:rPr>
        <w:t xml:space="preserve"> </w:t>
      </w:r>
      <w:r w:rsidR="007E5E5A" w:rsidRPr="00793111">
        <w:rPr>
          <w:rFonts w:ascii="Times New Roman" w:hAnsi="Times New Roman" w:cs="Times New Roman"/>
          <w:lang w:val="en-US"/>
        </w:rPr>
        <w:t>&amp;</w:t>
      </w:r>
      <w:r w:rsidRPr="00793111">
        <w:rPr>
          <w:rFonts w:ascii="Times New Roman" w:hAnsi="Times New Roman" w:cs="Times New Roman"/>
          <w:lang w:val="en-US"/>
        </w:rPr>
        <w:t xml:space="preserve"> C</w:t>
      </w:r>
      <w:r w:rsidR="007E5E5A" w:rsidRPr="00793111">
        <w:rPr>
          <w:rFonts w:ascii="Times New Roman" w:hAnsi="Times New Roman" w:cs="Times New Roman"/>
          <w:lang w:val="en-US"/>
        </w:rPr>
        <w:t>.</w:t>
      </w:r>
      <w:r w:rsidRPr="00793111">
        <w:rPr>
          <w:rFonts w:ascii="Times New Roman" w:hAnsi="Times New Roman" w:cs="Times New Roman"/>
          <w:lang w:val="en-US"/>
        </w:rPr>
        <w:t xml:space="preserve"> Wright Mills.</w:t>
      </w:r>
      <w:r w:rsidR="007513B0" w:rsidRPr="00793111">
        <w:rPr>
          <w:rFonts w:ascii="Times New Roman" w:hAnsi="Times New Roman" w:cs="Times New Roman"/>
          <w:lang w:val="en-US"/>
        </w:rPr>
        <w:t xml:space="preserve"> Oxford</w:t>
      </w:r>
      <w:r w:rsidRPr="00793111">
        <w:rPr>
          <w:rFonts w:ascii="Times New Roman" w:hAnsi="Times New Roman" w:cs="Times New Roman"/>
          <w:lang w:val="en-US"/>
        </w:rPr>
        <w:t>: Oxford University Press</w:t>
      </w:r>
      <w:r w:rsidR="007513B0" w:rsidRPr="00793111">
        <w:rPr>
          <w:rFonts w:ascii="Times New Roman" w:hAnsi="Times New Roman" w:cs="Times New Roman"/>
          <w:lang w:val="en-US"/>
        </w:rPr>
        <w:t>.</w:t>
      </w:r>
    </w:p>
    <w:p w14:paraId="6E615D2C" w14:textId="0825DAF6" w:rsidR="00142837" w:rsidRPr="00793111" w:rsidRDefault="00142837" w:rsidP="004E4870">
      <w:pPr>
        <w:spacing w:after="0" w:line="360" w:lineRule="auto"/>
        <w:ind w:left="284" w:hanging="284"/>
        <w:jc w:val="both"/>
        <w:rPr>
          <w:rFonts w:ascii="Times New Roman" w:hAnsi="Times New Roman" w:cs="Times New Roman"/>
          <w:lang w:val="en-US"/>
        </w:rPr>
      </w:pPr>
      <w:r w:rsidRPr="00142837">
        <w:rPr>
          <w:rFonts w:ascii="Times New Roman" w:hAnsi="Times New Roman" w:cs="Times New Roman"/>
          <w:lang w:val="en-US"/>
        </w:rPr>
        <w:t xml:space="preserve">Weber, M. (1922/1949). </w:t>
      </w:r>
      <w:r w:rsidRPr="00142837">
        <w:rPr>
          <w:rFonts w:ascii="Times New Roman" w:hAnsi="Times New Roman" w:cs="Times New Roman"/>
          <w:i/>
          <w:iCs/>
          <w:lang w:val="en-US"/>
        </w:rPr>
        <w:t>The Methodology of the Social Sciences</w:t>
      </w:r>
      <w:r w:rsidRPr="00142837">
        <w:rPr>
          <w:rFonts w:ascii="Times New Roman" w:hAnsi="Times New Roman" w:cs="Times New Roman"/>
          <w:lang w:val="en-US"/>
        </w:rPr>
        <w:t xml:space="preserve">. Translated and edited by Edward A. </w:t>
      </w:r>
      <w:proofErr w:type="spellStart"/>
      <w:r w:rsidRPr="00142837">
        <w:rPr>
          <w:rFonts w:ascii="Times New Roman" w:hAnsi="Times New Roman" w:cs="Times New Roman"/>
          <w:lang w:val="en-US"/>
        </w:rPr>
        <w:t>Shils</w:t>
      </w:r>
      <w:proofErr w:type="spellEnd"/>
      <w:r w:rsidRPr="00142837">
        <w:rPr>
          <w:rFonts w:ascii="Times New Roman" w:hAnsi="Times New Roman" w:cs="Times New Roman"/>
          <w:lang w:val="en-US"/>
        </w:rPr>
        <w:t xml:space="preserve"> and Henry A. Finch. Glencoe: The Free Press.</w:t>
      </w:r>
    </w:p>
    <w:p w14:paraId="51D468B6" w14:textId="5D7BCDD3" w:rsidR="00FD54DF" w:rsidRPr="00575E47" w:rsidRDefault="004E4870" w:rsidP="005D343D">
      <w:pPr>
        <w:spacing w:after="0" w:line="360" w:lineRule="auto"/>
        <w:ind w:left="284" w:hanging="284"/>
        <w:jc w:val="both"/>
        <w:rPr>
          <w:rFonts w:ascii="Times New Roman" w:hAnsi="Times New Roman" w:cs="Times New Roman"/>
          <w:lang w:val="en-US"/>
        </w:rPr>
      </w:pPr>
      <w:proofErr w:type="spellStart"/>
      <w:r w:rsidRPr="00793111">
        <w:rPr>
          <w:rFonts w:ascii="Times New Roman" w:hAnsi="Times New Roman" w:cs="Times New Roman"/>
          <w:lang w:val="en-US"/>
        </w:rPr>
        <w:t>Zahle</w:t>
      </w:r>
      <w:proofErr w:type="spellEnd"/>
      <w:r w:rsidRPr="00793111">
        <w:rPr>
          <w:rFonts w:ascii="Times New Roman" w:hAnsi="Times New Roman" w:cs="Times New Roman"/>
          <w:lang w:val="en-US"/>
        </w:rPr>
        <w:t>, J. &amp; Collin, F.</w:t>
      </w:r>
      <w:r w:rsidR="00802997" w:rsidRPr="00793111">
        <w:rPr>
          <w:rFonts w:ascii="Times New Roman" w:hAnsi="Times New Roman" w:cs="Times New Roman"/>
          <w:lang w:val="en-US"/>
        </w:rPr>
        <w:t xml:space="preserve"> (</w:t>
      </w:r>
      <w:r w:rsidRPr="00793111">
        <w:rPr>
          <w:rFonts w:ascii="Times New Roman" w:hAnsi="Times New Roman" w:cs="Times New Roman"/>
          <w:lang w:val="en-US"/>
        </w:rPr>
        <w:t>eds</w:t>
      </w:r>
      <w:r w:rsidR="00802997" w:rsidRPr="00793111">
        <w:rPr>
          <w:rFonts w:ascii="Times New Roman" w:hAnsi="Times New Roman" w:cs="Times New Roman"/>
          <w:lang w:val="en-US"/>
        </w:rPr>
        <w:t>)</w:t>
      </w:r>
      <w:r w:rsidRPr="00793111">
        <w:rPr>
          <w:rFonts w:ascii="Times New Roman" w:hAnsi="Times New Roman" w:cs="Times New Roman"/>
          <w:lang w:val="en-US"/>
        </w:rPr>
        <w:t xml:space="preserve">. (2014). </w:t>
      </w:r>
      <w:r w:rsidRPr="00793111">
        <w:rPr>
          <w:rFonts w:ascii="Times New Roman" w:hAnsi="Times New Roman" w:cs="Times New Roman"/>
          <w:i/>
          <w:iCs/>
          <w:lang w:val="en-US"/>
        </w:rPr>
        <w:t>Rethinking the Individualism-Holism Debate: Essays in the Philosophy of Science.</w:t>
      </w:r>
      <w:r w:rsidRPr="00793111">
        <w:rPr>
          <w:rFonts w:ascii="Times New Roman" w:hAnsi="Times New Roman" w:cs="Times New Roman"/>
          <w:lang w:val="en-US"/>
        </w:rPr>
        <w:t xml:space="preserve"> Dordrecht: Springer.</w:t>
      </w:r>
      <w:bookmarkEnd w:id="21"/>
      <w:bookmarkEnd w:id="22"/>
    </w:p>
    <w:sectPr w:rsidR="00FD54DF" w:rsidRPr="00575E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1EC0" w14:textId="77777777" w:rsidR="005B34C3" w:rsidRDefault="005B34C3" w:rsidP="005D6EE9">
      <w:pPr>
        <w:spacing w:after="0" w:line="240" w:lineRule="auto"/>
      </w:pPr>
      <w:r>
        <w:separator/>
      </w:r>
    </w:p>
  </w:endnote>
  <w:endnote w:type="continuationSeparator" w:id="0">
    <w:p w14:paraId="2776EB04" w14:textId="77777777" w:rsidR="005B34C3" w:rsidRDefault="005B34C3" w:rsidP="005D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36226"/>
      <w:docPartObj>
        <w:docPartGallery w:val="Page Numbers (Bottom of Page)"/>
        <w:docPartUnique/>
      </w:docPartObj>
    </w:sdtPr>
    <w:sdtEndPr/>
    <w:sdtContent>
      <w:p w14:paraId="4963B928" w14:textId="77777777" w:rsidR="00CD7278" w:rsidRDefault="00CD7278">
        <w:pPr>
          <w:pStyle w:val="Pieddepage"/>
          <w:jc w:val="center"/>
        </w:pPr>
        <w:r>
          <w:fldChar w:fldCharType="begin"/>
        </w:r>
        <w:r>
          <w:instrText>PAGE   \* MERGEFORMAT</w:instrText>
        </w:r>
        <w:r>
          <w:fldChar w:fldCharType="separate"/>
        </w:r>
        <w:r>
          <w:rPr>
            <w:lang w:val="fr-FR"/>
          </w:rPr>
          <w:t>2</w:t>
        </w:r>
        <w:r>
          <w:fldChar w:fldCharType="end"/>
        </w:r>
      </w:p>
    </w:sdtContent>
  </w:sdt>
  <w:p w14:paraId="11C30D00" w14:textId="77777777" w:rsidR="00CD7278" w:rsidRDefault="00CD72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D63D" w14:textId="77777777" w:rsidR="005B34C3" w:rsidRDefault="005B34C3" w:rsidP="005D6EE9">
      <w:pPr>
        <w:spacing w:after="0" w:line="240" w:lineRule="auto"/>
      </w:pPr>
      <w:r>
        <w:separator/>
      </w:r>
    </w:p>
  </w:footnote>
  <w:footnote w:type="continuationSeparator" w:id="0">
    <w:p w14:paraId="7B44A35C" w14:textId="77777777" w:rsidR="005B34C3" w:rsidRDefault="005B34C3" w:rsidP="005D6EE9">
      <w:pPr>
        <w:spacing w:after="0" w:line="240" w:lineRule="auto"/>
      </w:pPr>
      <w:r>
        <w:continuationSeparator/>
      </w:r>
    </w:p>
  </w:footnote>
  <w:footnote w:id="1">
    <w:p w14:paraId="3AD6E846" w14:textId="2B3D63F9" w:rsidR="00F30331" w:rsidRPr="00793111" w:rsidRDefault="00F30331" w:rsidP="00F30331">
      <w:pPr>
        <w:spacing w:after="0" w:line="360" w:lineRule="auto"/>
        <w:jc w:val="both"/>
        <w:rPr>
          <w:rFonts w:ascii="Times New Roman" w:hAnsi="Times New Roman" w:cs="Times New Roman"/>
          <w:lang w:val="en-US"/>
        </w:rPr>
      </w:pPr>
      <w:r w:rsidRPr="00793111">
        <w:rPr>
          <w:rStyle w:val="Appelnotedebasdep"/>
        </w:rPr>
        <w:footnoteRef/>
      </w:r>
      <w:r w:rsidRPr="00793111">
        <w:t xml:space="preserve"> </w:t>
      </w:r>
      <w:bookmarkStart w:id="1" w:name="_Hlk135234531"/>
      <w:r w:rsidRPr="00793111">
        <w:rPr>
          <w:rFonts w:ascii="Times New Roman" w:hAnsi="Times New Roman" w:cs="Times New Roman"/>
          <w:lang w:val="en-US"/>
        </w:rPr>
        <w:t xml:space="preserve">Two broad forms of causal holism can be distinguished here. The first </w:t>
      </w:r>
      <w:r w:rsidR="00642A01">
        <w:rPr>
          <w:rFonts w:ascii="Times New Roman" w:hAnsi="Times New Roman" w:cs="Times New Roman"/>
          <w:lang w:val="en-US"/>
        </w:rPr>
        <w:t xml:space="preserve">form </w:t>
      </w:r>
      <w:r w:rsidRPr="00793111">
        <w:rPr>
          <w:rFonts w:ascii="Times New Roman" w:hAnsi="Times New Roman" w:cs="Times New Roman"/>
          <w:lang w:val="en-US"/>
        </w:rPr>
        <w:t xml:space="preserve">considers the causal capacity of wholes to act on their parts </w:t>
      </w:r>
      <w:r w:rsidR="00FB3471">
        <w:rPr>
          <w:rFonts w:ascii="Times New Roman" w:hAnsi="Times New Roman" w:cs="Times New Roman"/>
          <w:lang w:val="en-US"/>
        </w:rPr>
        <w:t xml:space="preserve">in such a way that </w:t>
      </w:r>
      <w:r w:rsidRPr="00793111">
        <w:rPr>
          <w:rFonts w:ascii="Times New Roman" w:hAnsi="Times New Roman" w:cs="Times New Roman"/>
          <w:lang w:val="en-US"/>
        </w:rPr>
        <w:t>the parts respond to logics defined at the whole level (</w:t>
      </w:r>
      <w:r w:rsidR="00642A01">
        <w:rPr>
          <w:rFonts w:ascii="Times New Roman" w:hAnsi="Times New Roman" w:cs="Times New Roman"/>
          <w:lang w:val="en-US"/>
        </w:rPr>
        <w:t xml:space="preserve">e.g., </w:t>
      </w:r>
      <w:r w:rsidRPr="00793111">
        <w:rPr>
          <w:rFonts w:ascii="Times New Roman" w:hAnsi="Times New Roman" w:cs="Times New Roman"/>
          <w:lang w:val="en-US"/>
        </w:rPr>
        <w:t xml:space="preserve">through the notion of </w:t>
      </w:r>
      <w:r w:rsidR="00DB1752">
        <w:rPr>
          <w:rFonts w:ascii="Times New Roman" w:hAnsi="Times New Roman" w:cs="Times New Roman"/>
          <w:lang w:val="en-US"/>
        </w:rPr>
        <w:t>spirit of the people</w:t>
      </w:r>
      <w:r w:rsidRPr="00793111">
        <w:rPr>
          <w:rFonts w:ascii="Times New Roman" w:hAnsi="Times New Roman" w:cs="Times New Roman"/>
          <w:lang w:val="en-US"/>
        </w:rPr>
        <w:t xml:space="preserve"> in certain 19th century historicist approaches, or </w:t>
      </w:r>
      <w:r w:rsidR="00642A01">
        <w:rPr>
          <w:rFonts w:ascii="Times New Roman" w:hAnsi="Times New Roman" w:cs="Times New Roman"/>
          <w:lang w:val="en-US"/>
        </w:rPr>
        <w:t xml:space="preserve">the </w:t>
      </w:r>
      <w:r w:rsidRPr="00793111">
        <w:rPr>
          <w:rFonts w:ascii="Times New Roman" w:hAnsi="Times New Roman" w:cs="Times New Roman"/>
          <w:lang w:val="en-US"/>
        </w:rPr>
        <w:t xml:space="preserve">notion of function in various forms of functionalism in the social sciences). </w:t>
      </w:r>
      <w:r w:rsidR="000B621D" w:rsidRPr="000B621D">
        <w:rPr>
          <w:rFonts w:ascii="Times New Roman" w:hAnsi="Times New Roman" w:cs="Times New Roman"/>
          <w:lang w:val="en-US"/>
        </w:rPr>
        <w:t xml:space="preserve">The second form, a more sophisticated version of the first, attributes causal power to the relational or organizational structures characterizing the arrangement of the parts. These structures </w:t>
      </w:r>
      <w:r w:rsidR="00D114A1">
        <w:rPr>
          <w:rFonts w:ascii="Times New Roman" w:hAnsi="Times New Roman" w:cs="Times New Roman"/>
          <w:lang w:val="en-US"/>
        </w:rPr>
        <w:t xml:space="preserve">may </w:t>
      </w:r>
      <w:r w:rsidR="000B621D" w:rsidRPr="000B621D">
        <w:rPr>
          <w:rFonts w:ascii="Times New Roman" w:hAnsi="Times New Roman" w:cs="Times New Roman"/>
          <w:lang w:val="en-US"/>
        </w:rPr>
        <w:t>determine the specific causal properties of the parts (e.g., through the neo-Marxist notion of class habitus)</w:t>
      </w:r>
      <w:r w:rsidRPr="00793111">
        <w:rPr>
          <w:rFonts w:ascii="Times New Roman" w:hAnsi="Times New Roman" w:cs="Times New Roman"/>
          <w:lang w:val="en-US"/>
        </w:rPr>
        <w:t>.</w:t>
      </w:r>
    </w:p>
    <w:bookmarkEnd w:id="1"/>
  </w:footnote>
  <w:footnote w:id="2">
    <w:p w14:paraId="7FFD31D0" w14:textId="77777777" w:rsidR="00B47183" w:rsidRPr="00793111" w:rsidRDefault="00B47183" w:rsidP="00B47183">
      <w:pPr>
        <w:pStyle w:val="Notedebasdepage"/>
        <w:spacing w:line="360" w:lineRule="auto"/>
        <w:jc w:val="both"/>
        <w:rPr>
          <w:rFonts w:ascii="Times New Roman" w:hAnsi="Times New Roman" w:cs="Times New Roman"/>
          <w:sz w:val="22"/>
          <w:szCs w:val="22"/>
          <w:lang w:val="en-US"/>
        </w:rPr>
      </w:pPr>
      <w:r w:rsidRPr="00793111">
        <w:rPr>
          <w:rStyle w:val="Appelnotedebasdep"/>
        </w:rPr>
        <w:footnoteRef/>
      </w:r>
      <w:r w:rsidRPr="00793111">
        <w:rPr>
          <w:lang w:val="en-US"/>
        </w:rPr>
        <w:t xml:space="preserve"> </w:t>
      </w:r>
      <w:r w:rsidRPr="00793111">
        <w:rPr>
          <w:rFonts w:ascii="Times New Roman" w:hAnsi="Times New Roman" w:cs="Times New Roman"/>
          <w:sz w:val="22"/>
          <w:szCs w:val="22"/>
          <w:lang w:val="en-US"/>
        </w:rPr>
        <w:t>“Each higher entity in the ascending series is an emergent ‘complex’ of many entities of lower grades, within which a new kind of relatedness gives integral unity” (Morgan, 1923, p. 10).</w:t>
      </w:r>
    </w:p>
  </w:footnote>
  <w:footnote w:id="3">
    <w:p w14:paraId="2F6CECC7" w14:textId="77777777" w:rsidR="00B47183" w:rsidRPr="00793111" w:rsidRDefault="00B47183" w:rsidP="00B47183">
      <w:pPr>
        <w:pStyle w:val="Notedebasdepage"/>
        <w:spacing w:line="360" w:lineRule="auto"/>
        <w:jc w:val="both"/>
        <w:rPr>
          <w:sz w:val="22"/>
          <w:szCs w:val="22"/>
          <w:lang w:val="en-US"/>
        </w:rPr>
      </w:pPr>
      <w:r w:rsidRPr="00793111">
        <w:rPr>
          <w:rStyle w:val="Appelnotedebasdep"/>
        </w:rPr>
        <w:footnoteRef/>
      </w:r>
      <w:r w:rsidRPr="00793111">
        <w:rPr>
          <w:lang w:val="en-US"/>
        </w:rPr>
        <w:t xml:space="preserve"> </w:t>
      </w:r>
      <w:r w:rsidRPr="00793111">
        <w:rPr>
          <w:rFonts w:ascii="Times New Roman" w:hAnsi="Times New Roman" w:cs="Times New Roman"/>
          <w:sz w:val="22"/>
          <w:szCs w:val="22"/>
          <w:lang w:val="en-US"/>
        </w:rPr>
        <w:t>See his commentary on Lloyd Morgan (1923) in the second edition (Smuts 1926/1927, p. 330) published one year after the first.</w:t>
      </w:r>
    </w:p>
  </w:footnote>
  <w:footnote w:id="4">
    <w:p w14:paraId="2C16F98B" w14:textId="72493F86" w:rsidR="00CF3D1B" w:rsidRPr="00793111" w:rsidRDefault="00CF3D1B" w:rsidP="00CF3D1B">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Pr="00793111">
        <w:rPr>
          <w:rFonts w:ascii="Times New Roman" w:hAnsi="Times New Roman" w:cs="Times New Roman"/>
          <w:sz w:val="22"/>
          <w:szCs w:val="22"/>
          <w:lang w:val="en-US"/>
        </w:rPr>
        <w:t>Creative evolution refers to the chance</w:t>
      </w:r>
      <w:r w:rsidR="00DB1752">
        <w:rPr>
          <w:rFonts w:ascii="Times New Roman" w:hAnsi="Times New Roman" w:cs="Times New Roman"/>
          <w:sz w:val="22"/>
          <w:szCs w:val="22"/>
          <w:lang w:val="en-US"/>
        </w:rPr>
        <w:t>-</w:t>
      </w:r>
      <w:r w:rsidRPr="00793111">
        <w:rPr>
          <w:rFonts w:ascii="Times New Roman" w:hAnsi="Times New Roman" w:cs="Times New Roman"/>
          <w:sz w:val="22"/>
          <w:szCs w:val="22"/>
          <w:lang w:val="en-US"/>
        </w:rPr>
        <w:t>like character of mutations and natural selection, underlying the creation of intrinsically new entities and properties within nature (Popper 1978a, p. 352).</w:t>
      </w:r>
    </w:p>
  </w:footnote>
  <w:footnote w:id="5">
    <w:p w14:paraId="42B065A5" w14:textId="559240C4" w:rsidR="00916A94" w:rsidRPr="00793111" w:rsidRDefault="00916A94" w:rsidP="00916A94">
      <w:pPr>
        <w:pStyle w:val="Notedebasdepage"/>
        <w:spacing w:line="360" w:lineRule="auto"/>
        <w:jc w:val="both"/>
        <w:rPr>
          <w:sz w:val="22"/>
          <w:szCs w:val="22"/>
          <w:lang w:val="en-US"/>
        </w:rPr>
      </w:pPr>
      <w:r w:rsidRPr="00793111">
        <w:rPr>
          <w:rStyle w:val="Appelnotedebasdep"/>
          <w:lang w:val="en-US"/>
        </w:rPr>
        <w:footnoteRef/>
      </w:r>
      <w:r w:rsidRPr="00793111">
        <w:rPr>
          <w:lang w:val="en-US"/>
        </w:rPr>
        <w:t xml:space="preserve"> </w:t>
      </w:r>
      <w:r w:rsidRPr="00793111">
        <w:rPr>
          <w:rFonts w:ascii="Times New Roman" w:hAnsi="Times New Roman" w:cs="Times New Roman"/>
          <w:sz w:val="22"/>
          <w:szCs w:val="22"/>
          <w:lang w:val="en-US"/>
        </w:rPr>
        <w:t xml:space="preserve">The </w:t>
      </w:r>
      <w:proofErr w:type="spellStart"/>
      <w:r w:rsidRPr="00793111">
        <w:rPr>
          <w:rFonts w:ascii="Times New Roman" w:hAnsi="Times New Roman" w:cs="Times New Roman"/>
          <w:sz w:val="22"/>
          <w:szCs w:val="22"/>
          <w:lang w:val="en-US"/>
        </w:rPr>
        <w:t>microreduction</w:t>
      </w:r>
      <w:proofErr w:type="spellEnd"/>
      <w:r w:rsidRPr="00793111">
        <w:rPr>
          <w:rFonts w:ascii="Times New Roman" w:hAnsi="Times New Roman" w:cs="Times New Roman"/>
          <w:sz w:val="22"/>
          <w:szCs w:val="22"/>
          <w:lang w:val="en-US"/>
        </w:rPr>
        <w:t xml:space="preserve"> of one theory by another mainly refers to the idea that the entities, properties and explanations of one theory can be accounted for by a more fundamental theory. See </w:t>
      </w:r>
      <w:r w:rsidR="00DB1752">
        <w:rPr>
          <w:rFonts w:ascii="Times New Roman" w:hAnsi="Times New Roman" w:cs="Times New Roman"/>
          <w:sz w:val="22"/>
          <w:szCs w:val="22"/>
          <w:lang w:val="en-US"/>
        </w:rPr>
        <w:t>the</w:t>
      </w:r>
      <w:r w:rsidRPr="00793111">
        <w:rPr>
          <w:rFonts w:ascii="Times New Roman" w:hAnsi="Times New Roman" w:cs="Times New Roman"/>
          <w:sz w:val="22"/>
          <w:szCs w:val="22"/>
          <w:lang w:val="en-US"/>
        </w:rPr>
        <w:t xml:space="preserve"> section</w:t>
      </w:r>
      <w:r w:rsidR="00DB1752">
        <w:rPr>
          <w:rFonts w:ascii="Times New Roman" w:hAnsi="Times New Roman" w:cs="Times New Roman"/>
          <w:sz w:val="22"/>
          <w:szCs w:val="22"/>
          <w:lang w:val="en-US"/>
        </w:rPr>
        <w:t xml:space="preserve"> below</w:t>
      </w:r>
      <w:r w:rsidRPr="00793111">
        <w:rPr>
          <w:rFonts w:ascii="Times New Roman" w:hAnsi="Times New Roman" w:cs="Times New Roman"/>
          <w:sz w:val="22"/>
          <w:szCs w:val="22"/>
          <w:lang w:val="en-US"/>
        </w:rPr>
        <w:t xml:space="preserve"> 5.1.</w:t>
      </w:r>
    </w:p>
  </w:footnote>
  <w:footnote w:id="6">
    <w:p w14:paraId="61DF282C" w14:textId="36346EA9" w:rsidR="009E5A97" w:rsidRPr="00793111" w:rsidRDefault="009E5A97" w:rsidP="009E5A97">
      <w:pPr>
        <w:pStyle w:val="Notedebasdepage"/>
        <w:spacing w:line="360" w:lineRule="auto"/>
        <w:jc w:val="both"/>
        <w:rPr>
          <w:rFonts w:ascii="Times New Roman" w:hAnsi="Times New Roman" w:cs="Times New Roman"/>
          <w:sz w:val="22"/>
          <w:szCs w:val="22"/>
          <w:lang w:val="en-US"/>
        </w:rPr>
      </w:pPr>
      <w:r w:rsidRPr="00793111">
        <w:rPr>
          <w:rStyle w:val="Appelnotedebasdep"/>
        </w:rPr>
        <w:footnoteRef/>
      </w:r>
      <w:r w:rsidRPr="00793111">
        <w:rPr>
          <w:lang w:val="en-US"/>
        </w:rPr>
        <w:t xml:space="preserve"> </w:t>
      </w:r>
      <w:r w:rsidR="00810D3F" w:rsidRPr="00793111">
        <w:rPr>
          <w:rFonts w:ascii="Times New Roman" w:hAnsi="Times New Roman" w:cs="Times New Roman"/>
          <w:sz w:val="22"/>
          <w:szCs w:val="22"/>
          <w:lang w:val="en-US"/>
        </w:rPr>
        <w:t xml:space="preserve">It should be noted here that a whole literature associated with holism in various, often </w:t>
      </w:r>
      <w:r w:rsidR="00760585" w:rsidRPr="00793111">
        <w:rPr>
          <w:rFonts w:ascii="Times New Roman" w:hAnsi="Times New Roman" w:cs="Times New Roman"/>
          <w:sz w:val="22"/>
          <w:szCs w:val="22"/>
          <w:lang w:val="en-US"/>
        </w:rPr>
        <w:t>“strong”</w:t>
      </w:r>
      <w:r w:rsidR="00810D3F" w:rsidRPr="00793111">
        <w:rPr>
          <w:rFonts w:ascii="Times New Roman" w:hAnsi="Times New Roman" w:cs="Times New Roman"/>
          <w:sz w:val="22"/>
          <w:szCs w:val="22"/>
          <w:lang w:val="en-US"/>
        </w:rPr>
        <w:t xml:space="preserve"> or </w:t>
      </w:r>
      <w:r w:rsidR="00760585" w:rsidRPr="00793111">
        <w:rPr>
          <w:rFonts w:ascii="Times New Roman" w:hAnsi="Times New Roman" w:cs="Times New Roman"/>
          <w:sz w:val="22"/>
          <w:szCs w:val="22"/>
          <w:lang w:val="en-US"/>
        </w:rPr>
        <w:t>“</w:t>
      </w:r>
      <w:r w:rsidR="00810D3F" w:rsidRPr="00793111">
        <w:rPr>
          <w:rFonts w:ascii="Times New Roman" w:hAnsi="Times New Roman" w:cs="Times New Roman"/>
          <w:sz w:val="22"/>
          <w:szCs w:val="22"/>
          <w:lang w:val="en-US"/>
        </w:rPr>
        <w:t>causal</w:t>
      </w:r>
      <w:r w:rsidR="00760585" w:rsidRPr="00793111">
        <w:rPr>
          <w:rFonts w:ascii="Times New Roman" w:hAnsi="Times New Roman" w:cs="Times New Roman"/>
          <w:sz w:val="22"/>
          <w:szCs w:val="22"/>
          <w:lang w:val="en-US"/>
        </w:rPr>
        <w:t>”</w:t>
      </w:r>
      <w:r w:rsidR="007125D6" w:rsidRPr="00793111">
        <w:rPr>
          <w:rFonts w:ascii="Times New Roman" w:hAnsi="Times New Roman" w:cs="Times New Roman"/>
          <w:sz w:val="22"/>
          <w:szCs w:val="22"/>
          <w:lang w:val="en-US"/>
        </w:rPr>
        <w:t>,</w:t>
      </w:r>
      <w:r w:rsidR="00810D3F" w:rsidRPr="00793111">
        <w:rPr>
          <w:rFonts w:ascii="Times New Roman" w:hAnsi="Times New Roman" w:cs="Times New Roman"/>
          <w:sz w:val="22"/>
          <w:szCs w:val="22"/>
          <w:lang w:val="en-US"/>
        </w:rPr>
        <w:t xml:space="preserve"> forms (i.e., </w:t>
      </w:r>
      <w:proofErr w:type="spellStart"/>
      <w:r w:rsidR="00810D3F" w:rsidRPr="00793111">
        <w:rPr>
          <w:rFonts w:ascii="Times New Roman" w:hAnsi="Times New Roman" w:cs="Times New Roman"/>
          <w:sz w:val="22"/>
          <w:szCs w:val="22"/>
          <w:lang w:val="en-US"/>
        </w:rPr>
        <w:t>hegelianism</w:t>
      </w:r>
      <w:proofErr w:type="spellEnd"/>
      <w:r w:rsidR="00810D3F" w:rsidRPr="00793111">
        <w:rPr>
          <w:rFonts w:ascii="Times New Roman" w:hAnsi="Times New Roman" w:cs="Times New Roman"/>
          <w:sz w:val="22"/>
          <w:szCs w:val="22"/>
          <w:lang w:val="en-US"/>
        </w:rPr>
        <w:t>, historicism, organicism, functionalism, etc.) use</w:t>
      </w:r>
      <w:r w:rsidR="00DB1752">
        <w:rPr>
          <w:rFonts w:ascii="Times New Roman" w:hAnsi="Times New Roman" w:cs="Times New Roman"/>
          <w:sz w:val="22"/>
          <w:szCs w:val="22"/>
          <w:lang w:val="en-US"/>
        </w:rPr>
        <w:t>s</w:t>
      </w:r>
      <w:r w:rsidR="00760585" w:rsidRPr="00793111">
        <w:rPr>
          <w:rFonts w:ascii="Times New Roman" w:hAnsi="Times New Roman" w:cs="Times New Roman"/>
          <w:sz w:val="22"/>
          <w:szCs w:val="22"/>
          <w:lang w:val="en-US"/>
        </w:rPr>
        <w:t xml:space="preserve"> </w:t>
      </w:r>
      <w:r w:rsidR="00810D3F" w:rsidRPr="00793111">
        <w:rPr>
          <w:rFonts w:ascii="Times New Roman" w:hAnsi="Times New Roman" w:cs="Times New Roman"/>
          <w:sz w:val="22"/>
          <w:szCs w:val="22"/>
          <w:lang w:val="en-US"/>
        </w:rPr>
        <w:t>the concept of analysis</w:t>
      </w:r>
      <w:r w:rsidR="00DB1752">
        <w:rPr>
          <w:rFonts w:ascii="Times New Roman" w:hAnsi="Times New Roman" w:cs="Times New Roman"/>
          <w:sz w:val="22"/>
          <w:szCs w:val="22"/>
          <w:lang w:val="en-US"/>
        </w:rPr>
        <w:t xml:space="preserve"> critically</w:t>
      </w:r>
      <w:r w:rsidR="00810D3F" w:rsidRPr="00793111">
        <w:rPr>
          <w:rFonts w:ascii="Times New Roman" w:hAnsi="Times New Roman" w:cs="Times New Roman"/>
          <w:sz w:val="22"/>
          <w:szCs w:val="22"/>
          <w:lang w:val="en-US"/>
        </w:rPr>
        <w:t xml:space="preserve"> </w:t>
      </w:r>
      <w:r w:rsidR="007125D6" w:rsidRPr="00793111">
        <w:rPr>
          <w:rFonts w:ascii="Times New Roman" w:hAnsi="Times New Roman" w:cs="Times New Roman"/>
          <w:sz w:val="22"/>
          <w:szCs w:val="22"/>
          <w:lang w:val="en-US"/>
        </w:rPr>
        <w:t xml:space="preserve">in a reductionist sense </w:t>
      </w:r>
      <w:r w:rsidR="00810D3F" w:rsidRPr="00793111">
        <w:rPr>
          <w:rFonts w:ascii="Times New Roman" w:hAnsi="Times New Roman" w:cs="Times New Roman"/>
          <w:sz w:val="22"/>
          <w:szCs w:val="22"/>
          <w:lang w:val="en-US"/>
        </w:rPr>
        <w:t>to express something quite different</w:t>
      </w:r>
      <w:r w:rsidR="00DB1752">
        <w:rPr>
          <w:rFonts w:ascii="Times New Roman" w:hAnsi="Times New Roman" w:cs="Times New Roman"/>
          <w:sz w:val="22"/>
          <w:szCs w:val="22"/>
          <w:lang w:val="en-US"/>
        </w:rPr>
        <w:t xml:space="preserve"> - </w:t>
      </w:r>
      <w:r w:rsidR="00810D3F" w:rsidRPr="00793111">
        <w:rPr>
          <w:rFonts w:ascii="Times New Roman" w:hAnsi="Times New Roman" w:cs="Times New Roman"/>
          <w:sz w:val="22"/>
          <w:szCs w:val="22"/>
          <w:lang w:val="en-US"/>
        </w:rPr>
        <w:t xml:space="preserve">a mere decomposition or “dissection” of a whole into elementary components, </w:t>
      </w:r>
      <w:r w:rsidR="00AB12A8" w:rsidRPr="00793111">
        <w:rPr>
          <w:rFonts w:ascii="Times New Roman" w:hAnsi="Times New Roman" w:cs="Times New Roman"/>
          <w:sz w:val="22"/>
          <w:szCs w:val="22"/>
          <w:lang w:val="en-US"/>
        </w:rPr>
        <w:t xml:space="preserve">endowed </w:t>
      </w:r>
      <w:r w:rsidR="00810D3F" w:rsidRPr="00793111">
        <w:rPr>
          <w:rFonts w:ascii="Times New Roman" w:hAnsi="Times New Roman" w:cs="Times New Roman"/>
          <w:sz w:val="22"/>
          <w:szCs w:val="22"/>
          <w:lang w:val="en-US"/>
        </w:rPr>
        <w:t>with characteristics in a state independent of the whole. See in particular D.</w:t>
      </w:r>
      <w:r w:rsidR="00613552">
        <w:rPr>
          <w:rFonts w:ascii="Times New Roman" w:hAnsi="Times New Roman" w:cs="Times New Roman"/>
          <w:sz w:val="22"/>
          <w:szCs w:val="22"/>
          <w:lang w:val="en-US"/>
        </w:rPr>
        <w:t xml:space="preserve"> </w:t>
      </w:r>
      <w:r w:rsidR="00810D3F" w:rsidRPr="00793111">
        <w:rPr>
          <w:rFonts w:ascii="Times New Roman" w:hAnsi="Times New Roman" w:cs="Times New Roman"/>
          <w:sz w:val="22"/>
          <w:szCs w:val="22"/>
          <w:lang w:val="en-US"/>
        </w:rPr>
        <w:t>C. Phillips (1976) who refers to this lit</w:t>
      </w:r>
      <w:r w:rsidR="00760585" w:rsidRPr="00793111">
        <w:rPr>
          <w:rFonts w:ascii="Times New Roman" w:hAnsi="Times New Roman" w:cs="Times New Roman"/>
          <w:sz w:val="22"/>
          <w:szCs w:val="22"/>
          <w:lang w:val="en-US"/>
        </w:rPr>
        <w:t>e</w:t>
      </w:r>
      <w:r w:rsidR="00810D3F" w:rsidRPr="00793111">
        <w:rPr>
          <w:rFonts w:ascii="Times New Roman" w:hAnsi="Times New Roman" w:cs="Times New Roman"/>
          <w:sz w:val="22"/>
          <w:szCs w:val="22"/>
          <w:lang w:val="en-US"/>
        </w:rPr>
        <w:t>rature and maintains the confusion regarding the meaning of “analysis” in science</w:t>
      </w:r>
      <w:r w:rsidR="0028485E" w:rsidRPr="00793111">
        <w:rPr>
          <w:rFonts w:ascii="Times New Roman" w:hAnsi="Times New Roman" w:cs="Times New Roman"/>
          <w:sz w:val="22"/>
          <w:szCs w:val="22"/>
          <w:lang w:val="en-US"/>
        </w:rPr>
        <w:t>.</w:t>
      </w:r>
    </w:p>
  </w:footnote>
  <w:footnote w:id="7">
    <w:p w14:paraId="41B26213" w14:textId="63563B9C" w:rsidR="00601E84" w:rsidRPr="00793111" w:rsidRDefault="00601E84" w:rsidP="00601E84">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Pr="00793111">
        <w:rPr>
          <w:rFonts w:ascii="Times New Roman" w:hAnsi="Times New Roman" w:cs="Times New Roman"/>
          <w:sz w:val="22"/>
          <w:szCs w:val="22"/>
          <w:lang w:val="en-US"/>
        </w:rPr>
        <w:t>Gustav Ramström</w:t>
      </w:r>
      <w:r w:rsidR="00475879" w:rsidRPr="00793111">
        <w:rPr>
          <w:rFonts w:ascii="Times New Roman" w:hAnsi="Times New Roman" w:cs="Times New Roman"/>
          <w:sz w:val="22"/>
          <w:szCs w:val="22"/>
          <w:lang w:val="en-US"/>
        </w:rPr>
        <w:t xml:space="preserve"> (</w:t>
      </w:r>
      <w:r w:rsidR="00114C14">
        <w:rPr>
          <w:rFonts w:ascii="Times New Roman" w:hAnsi="Times New Roman" w:cs="Times New Roman"/>
          <w:sz w:val="22"/>
          <w:szCs w:val="22"/>
          <w:lang w:val="en-US"/>
        </w:rPr>
        <w:t>2018/2023</w:t>
      </w:r>
      <w:r w:rsidR="00475879" w:rsidRPr="00793111">
        <w:rPr>
          <w:rFonts w:ascii="Times New Roman" w:hAnsi="Times New Roman" w:cs="Times New Roman"/>
          <w:sz w:val="22"/>
          <w:szCs w:val="22"/>
          <w:lang w:val="en-US"/>
        </w:rPr>
        <w:t>)</w:t>
      </w:r>
      <w:r w:rsidRPr="00793111">
        <w:rPr>
          <w:rFonts w:ascii="Times New Roman" w:hAnsi="Times New Roman" w:cs="Times New Roman"/>
          <w:sz w:val="22"/>
          <w:szCs w:val="22"/>
          <w:lang w:val="en-US"/>
        </w:rPr>
        <w:t xml:space="preserve"> discusses the fact that in the social sciences the micro-macro link is an analytical type of relationship</w:t>
      </w:r>
      <w:r w:rsidRPr="00793111">
        <w:rPr>
          <w:rFonts w:ascii="Times New Roman" w:hAnsi="Times New Roman" w:cs="Times New Roman"/>
          <w:sz w:val="22"/>
          <w:szCs w:val="22"/>
        </w:rPr>
        <w:t>.</w:t>
      </w:r>
    </w:p>
  </w:footnote>
  <w:footnote w:id="8">
    <w:p w14:paraId="5FAC0200" w14:textId="6736E644" w:rsidR="002829BD" w:rsidRPr="009D096B" w:rsidRDefault="002829BD" w:rsidP="002829BD">
      <w:pPr>
        <w:pStyle w:val="Notedebasdepage"/>
        <w:spacing w:line="360" w:lineRule="auto"/>
        <w:jc w:val="both"/>
        <w:rPr>
          <w:rFonts w:ascii="Times New Roman" w:hAnsi="Times New Roman" w:cs="Times New Roman"/>
          <w:sz w:val="22"/>
          <w:szCs w:val="22"/>
        </w:rPr>
      </w:pPr>
      <w:r>
        <w:rPr>
          <w:rStyle w:val="Appelnotedebasdep"/>
        </w:rPr>
        <w:footnoteRef/>
      </w:r>
      <w:r>
        <w:t xml:space="preserve"> </w:t>
      </w:r>
      <w:r w:rsidRPr="002829BD">
        <w:rPr>
          <w:rFonts w:ascii="Times New Roman" w:hAnsi="Times New Roman" w:cs="Times New Roman"/>
          <w:sz w:val="22"/>
          <w:szCs w:val="22"/>
        </w:rPr>
        <w:t>Nevertheless</w:t>
      </w:r>
      <w:r w:rsidR="00142837">
        <w:rPr>
          <w:rFonts w:ascii="Times New Roman" w:hAnsi="Times New Roman" w:cs="Times New Roman"/>
          <w:sz w:val="22"/>
          <w:szCs w:val="22"/>
        </w:rPr>
        <w:t>,</w:t>
      </w:r>
      <w:r w:rsidRPr="002829BD">
        <w:rPr>
          <w:rFonts w:ascii="Times New Roman" w:hAnsi="Times New Roman" w:cs="Times New Roman"/>
          <w:sz w:val="22"/>
          <w:szCs w:val="22"/>
        </w:rPr>
        <w:t xml:space="preserve"> Weber</w:t>
      </w:r>
      <w:r w:rsidR="009D096B">
        <w:rPr>
          <w:rFonts w:ascii="Times New Roman" w:hAnsi="Times New Roman" w:cs="Times New Roman"/>
          <w:sz w:val="22"/>
          <w:szCs w:val="22"/>
        </w:rPr>
        <w:t xml:space="preserve"> criticizes </w:t>
      </w:r>
      <w:r w:rsidR="009D096B" w:rsidRPr="009D096B">
        <w:rPr>
          <w:rFonts w:ascii="Times New Roman" w:hAnsi="Times New Roman" w:cs="Times New Roman"/>
          <w:sz w:val="22"/>
          <w:szCs w:val="22"/>
        </w:rPr>
        <w:t xml:space="preserve">the conclusions drawn by </w:t>
      </w:r>
      <w:proofErr w:type="spellStart"/>
      <w:r w:rsidR="009D096B" w:rsidRPr="009D096B">
        <w:rPr>
          <w:rFonts w:ascii="Times New Roman" w:hAnsi="Times New Roman" w:cs="Times New Roman"/>
          <w:sz w:val="22"/>
          <w:szCs w:val="22"/>
        </w:rPr>
        <w:t>Menger</w:t>
      </w:r>
      <w:proofErr w:type="spellEnd"/>
      <w:r w:rsidR="009D096B" w:rsidRPr="009D096B">
        <w:rPr>
          <w:rFonts w:ascii="Times New Roman" w:hAnsi="Times New Roman" w:cs="Times New Roman"/>
          <w:sz w:val="22"/>
          <w:szCs w:val="22"/>
        </w:rPr>
        <w:t xml:space="preserve"> from the theoretical approach to economics</w:t>
      </w:r>
      <w:r w:rsidR="00D056EA">
        <w:rPr>
          <w:rFonts w:ascii="Times New Roman" w:hAnsi="Times New Roman" w:cs="Times New Roman"/>
          <w:sz w:val="22"/>
          <w:szCs w:val="22"/>
        </w:rPr>
        <w:t>:</w:t>
      </w:r>
      <w:r w:rsidR="009D096B">
        <w:rPr>
          <w:rFonts w:ascii="Times New Roman" w:hAnsi="Times New Roman" w:cs="Times New Roman"/>
          <w:sz w:val="22"/>
          <w:szCs w:val="22"/>
        </w:rPr>
        <w:t xml:space="preserve"> </w:t>
      </w:r>
      <w:r w:rsidR="009D096B" w:rsidRPr="009D096B">
        <w:rPr>
          <w:rFonts w:ascii="Times New Roman" w:hAnsi="Times New Roman" w:cs="Times New Roman"/>
          <w:sz w:val="22"/>
          <w:szCs w:val="22"/>
        </w:rPr>
        <w:t xml:space="preserve">“In the further course of our discussion, we shall frequently refer to this distinction [between the theoretical (exact) and the empirical-realistic], whose significance for the methodology of economics was to a certain extent already (as will be noted later) recognized by </w:t>
      </w:r>
      <w:proofErr w:type="spellStart"/>
      <w:r w:rsidR="009D096B" w:rsidRPr="009D096B">
        <w:rPr>
          <w:rFonts w:ascii="Times New Roman" w:hAnsi="Times New Roman" w:cs="Times New Roman"/>
          <w:sz w:val="22"/>
          <w:szCs w:val="22"/>
        </w:rPr>
        <w:t>Menger</w:t>
      </w:r>
      <w:proofErr w:type="spellEnd"/>
      <w:r w:rsidR="009D096B" w:rsidRPr="009D096B">
        <w:rPr>
          <w:rFonts w:ascii="Times New Roman" w:hAnsi="Times New Roman" w:cs="Times New Roman"/>
          <w:sz w:val="22"/>
          <w:szCs w:val="22"/>
        </w:rPr>
        <w:t>, although his conclusions were in part incorrect.” (Weber, 1903/1906/1975, note p. 4).</w:t>
      </w:r>
      <w:r w:rsidR="009D096B">
        <w:rPr>
          <w:rFonts w:ascii="Times New Roman" w:hAnsi="Times New Roman" w:cs="Times New Roman"/>
          <w:sz w:val="22"/>
          <w:szCs w:val="22"/>
        </w:rPr>
        <w:t xml:space="preserve"> </w:t>
      </w:r>
      <w:r w:rsidR="00AA19B8">
        <w:rPr>
          <w:rFonts w:ascii="Times New Roman" w:hAnsi="Times New Roman" w:cs="Times New Roman"/>
          <w:sz w:val="22"/>
          <w:szCs w:val="22"/>
        </w:rPr>
        <w:t xml:space="preserve">Especially, </w:t>
      </w:r>
      <w:r w:rsidR="00D056EA">
        <w:rPr>
          <w:rFonts w:ascii="Times New Roman" w:hAnsi="Times New Roman" w:cs="Times New Roman"/>
          <w:sz w:val="22"/>
          <w:szCs w:val="22"/>
        </w:rPr>
        <w:t>Weber</w:t>
      </w:r>
      <w:r w:rsidRPr="002829BD">
        <w:rPr>
          <w:rFonts w:ascii="Times New Roman" w:hAnsi="Times New Roman" w:cs="Times New Roman"/>
          <w:sz w:val="22"/>
          <w:szCs w:val="22"/>
        </w:rPr>
        <w:t xml:space="preserve"> </w:t>
      </w:r>
      <w:r w:rsidR="00705B48">
        <w:rPr>
          <w:rFonts w:ascii="Times New Roman" w:hAnsi="Times New Roman" w:cs="Times New Roman"/>
          <w:sz w:val="22"/>
          <w:szCs w:val="22"/>
          <w:lang w:val="en-US"/>
        </w:rPr>
        <w:t xml:space="preserve">disputes </w:t>
      </w:r>
      <w:r w:rsidRPr="002829BD">
        <w:rPr>
          <w:rFonts w:ascii="Times New Roman" w:hAnsi="Times New Roman" w:cs="Times New Roman"/>
          <w:sz w:val="22"/>
          <w:szCs w:val="22"/>
          <w:lang w:val="en-US"/>
        </w:rPr>
        <w:t xml:space="preserve">the idea that </w:t>
      </w:r>
      <w:r w:rsidR="00142837">
        <w:rPr>
          <w:rFonts w:ascii="Times New Roman" w:hAnsi="Times New Roman" w:cs="Times New Roman"/>
          <w:sz w:val="22"/>
          <w:szCs w:val="22"/>
          <w:lang w:val="en-US"/>
        </w:rPr>
        <w:t xml:space="preserve">social phenomena </w:t>
      </w:r>
      <w:r w:rsidRPr="002829BD">
        <w:rPr>
          <w:rFonts w:ascii="Times New Roman" w:hAnsi="Times New Roman" w:cs="Times New Roman"/>
          <w:sz w:val="22"/>
          <w:szCs w:val="22"/>
          <w:lang w:val="en-US"/>
        </w:rPr>
        <w:t>could be explained from abstract theories developed within social sciences, as if they would “contain the true reality of the object</w:t>
      </w:r>
      <w:r w:rsidR="00AA19B8">
        <w:rPr>
          <w:rFonts w:ascii="Times New Roman" w:hAnsi="Times New Roman" w:cs="Times New Roman"/>
          <w:sz w:val="22"/>
          <w:szCs w:val="22"/>
          <w:lang w:val="en-US"/>
        </w:rPr>
        <w:t>.</w:t>
      </w:r>
      <w:r w:rsidRPr="002829BD">
        <w:rPr>
          <w:rFonts w:ascii="Times New Roman" w:hAnsi="Times New Roman" w:cs="Times New Roman"/>
          <w:sz w:val="22"/>
          <w:szCs w:val="22"/>
          <w:lang w:val="en-US"/>
        </w:rPr>
        <w:t>”</w:t>
      </w:r>
      <w:r w:rsidR="00AA19B8">
        <w:rPr>
          <w:rFonts w:ascii="Times New Roman" w:hAnsi="Times New Roman" w:cs="Times New Roman"/>
          <w:sz w:val="22"/>
          <w:szCs w:val="22"/>
          <w:lang w:val="en-US"/>
        </w:rPr>
        <w:t xml:space="preserve"> </w:t>
      </w:r>
      <w:r w:rsidR="00AA19B8" w:rsidRPr="00AA19B8">
        <w:rPr>
          <w:rFonts w:ascii="Times New Roman" w:hAnsi="Times New Roman" w:cs="Times New Roman"/>
          <w:sz w:val="22"/>
          <w:szCs w:val="22"/>
          <w:lang w:val="en-US"/>
        </w:rPr>
        <w:t>Weber emphasizes that they merely provide heuristic devices for understanding</w:t>
      </w:r>
      <w:r w:rsidR="00AA19B8">
        <w:rPr>
          <w:rFonts w:ascii="Times New Roman" w:hAnsi="Times New Roman" w:cs="Times New Roman"/>
          <w:sz w:val="22"/>
          <w:szCs w:val="22"/>
          <w:lang w:val="en-US"/>
        </w:rPr>
        <w:t xml:space="preserve"> </w:t>
      </w:r>
      <w:r w:rsidR="00705B48">
        <w:rPr>
          <w:rFonts w:ascii="Times New Roman" w:hAnsi="Times New Roman" w:cs="Times New Roman"/>
          <w:sz w:val="22"/>
          <w:szCs w:val="22"/>
          <w:lang w:val="en-US"/>
        </w:rPr>
        <w:t>them</w:t>
      </w:r>
      <w:r w:rsidRPr="002829BD">
        <w:rPr>
          <w:rFonts w:ascii="Times New Roman" w:hAnsi="Times New Roman" w:cs="Times New Roman"/>
          <w:sz w:val="22"/>
          <w:szCs w:val="22"/>
          <w:lang w:val="en-US"/>
        </w:rPr>
        <w:t>: “This procedure gives rise to no methodological doubts so long as we clearly keep in mind that ideal-typical developmental constructs and history are to be sharply distinguished from each other, and that the construct here is no more than the means for explicitly and validly imputing an historical event to its real causes while eliminating those which on the basis of our present knowledge seem possible” (Weber 1922/1949, 101-102).</w:t>
      </w:r>
    </w:p>
  </w:footnote>
  <w:footnote w:id="9">
    <w:p w14:paraId="612B32A2" w14:textId="77777777" w:rsidR="000E2AF5" w:rsidRPr="00793111" w:rsidRDefault="000E2AF5" w:rsidP="000E2AF5">
      <w:pPr>
        <w:spacing w:after="0" w:line="360" w:lineRule="auto"/>
        <w:jc w:val="both"/>
        <w:rPr>
          <w:rFonts w:ascii="Times New Roman" w:hAnsi="Times New Roman" w:cs="Times New Roman"/>
          <w:lang w:val="en-US"/>
        </w:rPr>
      </w:pPr>
      <w:r w:rsidRPr="00793111">
        <w:rPr>
          <w:rStyle w:val="Appelnotedebasdep"/>
          <w:rFonts w:ascii="Times New Roman" w:hAnsi="Times New Roman" w:cs="Times New Roman"/>
          <w:lang w:val="en-US"/>
        </w:rPr>
        <w:footnoteRef/>
      </w:r>
      <w:r w:rsidRPr="00793111">
        <w:rPr>
          <w:rFonts w:ascii="Times New Roman" w:hAnsi="Times New Roman" w:cs="Times New Roman"/>
          <w:lang w:val="en-US"/>
        </w:rPr>
        <w:t xml:space="preserve"> Let us note the proximity of the respective approaches of Weber and Vygotsky here (cf. Bulle 2018 and Bulle 2021): Both refer to the role of consciousness and the notion of meaning, the subjective meaning of words in Vygotsky, and the subjective meaning of actions in Weber.</w:t>
      </w:r>
      <w:r w:rsidRPr="00793111">
        <w:rPr>
          <w:rFonts w:ascii="Times New Roman" w:hAnsi="Times New Roman" w:cs="Times New Roman"/>
        </w:rPr>
        <w:t xml:space="preserve"> </w:t>
      </w:r>
    </w:p>
  </w:footnote>
  <w:footnote w:id="10">
    <w:p w14:paraId="028286C2" w14:textId="14A40A13" w:rsidR="00DD5D68" w:rsidRPr="00793111" w:rsidRDefault="00DD5D68" w:rsidP="00DD5D68">
      <w:pPr>
        <w:pStyle w:val="Notedebasdepage"/>
        <w:spacing w:line="360" w:lineRule="auto"/>
        <w:jc w:val="both"/>
        <w:rPr>
          <w:rFonts w:ascii="Times New Roman" w:hAnsi="Times New Roman" w:cs="Times New Roman"/>
          <w:sz w:val="22"/>
          <w:szCs w:val="22"/>
        </w:rPr>
      </w:pPr>
      <w:r w:rsidRPr="00793111">
        <w:rPr>
          <w:rStyle w:val="Appelnotedebasdep"/>
          <w:sz w:val="22"/>
          <w:szCs w:val="22"/>
        </w:rPr>
        <w:footnoteRef/>
      </w:r>
      <w:r w:rsidRPr="00793111">
        <w:rPr>
          <w:rFonts w:ascii="Times New Roman" w:hAnsi="Times New Roman" w:cs="Times New Roman"/>
          <w:sz w:val="22"/>
          <w:szCs w:val="22"/>
        </w:rPr>
        <w:t xml:space="preserve"> </w:t>
      </w:r>
      <w:r w:rsidR="00E85D99" w:rsidRPr="00793111">
        <w:rPr>
          <w:rFonts w:ascii="Times New Roman" w:hAnsi="Times New Roman" w:cs="Times New Roman"/>
          <w:sz w:val="22"/>
          <w:szCs w:val="22"/>
        </w:rPr>
        <w:t>A</w:t>
      </w:r>
      <w:r w:rsidRPr="00793111">
        <w:rPr>
          <w:rFonts w:ascii="Times New Roman" w:hAnsi="Times New Roman" w:cs="Times New Roman"/>
          <w:sz w:val="22"/>
          <w:szCs w:val="22"/>
        </w:rPr>
        <w:t>ctive epistemologies involving “activities” (</w:t>
      </w:r>
      <w:proofErr w:type="spellStart"/>
      <w:r w:rsidRPr="00793111">
        <w:rPr>
          <w:rFonts w:ascii="Times New Roman" w:hAnsi="Times New Roman" w:cs="Times New Roman"/>
          <w:sz w:val="22"/>
          <w:szCs w:val="22"/>
        </w:rPr>
        <w:t>Machamer</w:t>
      </w:r>
      <w:proofErr w:type="spellEnd"/>
      <w:r w:rsidRPr="00793111">
        <w:rPr>
          <w:rFonts w:ascii="Times New Roman" w:hAnsi="Times New Roman" w:cs="Times New Roman"/>
          <w:sz w:val="22"/>
          <w:szCs w:val="22"/>
        </w:rPr>
        <w:t xml:space="preserve">, Darden &amp; Craver, 2000), “capacities” (Cartwright, 1989), or “causal powers”, and their opposition to “passive” approaches involving laws or counterfactual considerations (see for example: Bird, Ellis &amp; Sankey, 2012; Ellis, 2009; </w:t>
      </w:r>
      <w:proofErr w:type="spellStart"/>
      <w:r w:rsidRPr="00793111">
        <w:rPr>
          <w:rFonts w:ascii="Times New Roman" w:hAnsi="Times New Roman" w:cs="Times New Roman"/>
          <w:sz w:val="22"/>
          <w:szCs w:val="22"/>
        </w:rPr>
        <w:t>Marmodoro</w:t>
      </w:r>
      <w:proofErr w:type="spellEnd"/>
      <w:r w:rsidRPr="00793111">
        <w:rPr>
          <w:rFonts w:ascii="Times New Roman" w:hAnsi="Times New Roman" w:cs="Times New Roman"/>
          <w:sz w:val="22"/>
          <w:szCs w:val="22"/>
        </w:rPr>
        <w:t>, 2010).</w:t>
      </w:r>
    </w:p>
  </w:footnote>
  <w:footnote w:id="11">
    <w:p w14:paraId="6C54CD27" w14:textId="77777777" w:rsidR="000D72F6" w:rsidRPr="00793111" w:rsidRDefault="000D72F6" w:rsidP="000D72F6">
      <w:pPr>
        <w:pStyle w:val="Notedebasdepage"/>
        <w:spacing w:line="360" w:lineRule="auto"/>
        <w:jc w:val="both"/>
        <w:rPr>
          <w:sz w:val="22"/>
          <w:szCs w:val="22"/>
        </w:rPr>
      </w:pPr>
      <w:r w:rsidRPr="00793111">
        <w:rPr>
          <w:rStyle w:val="Appelnotedebasdep"/>
        </w:rPr>
        <w:footnoteRef/>
      </w:r>
      <w:r w:rsidRPr="00793111">
        <w:t xml:space="preserve"> </w:t>
      </w:r>
      <w:r>
        <w:rPr>
          <w:rFonts w:ascii="Times New Roman" w:hAnsi="Times New Roman" w:cs="Times New Roman"/>
          <w:sz w:val="22"/>
          <w:szCs w:val="22"/>
        </w:rPr>
        <w:t xml:space="preserve">For further references </w:t>
      </w:r>
      <w:r w:rsidRPr="00793111">
        <w:rPr>
          <w:rFonts w:ascii="Times New Roman" w:hAnsi="Times New Roman" w:cs="Times New Roman"/>
          <w:sz w:val="22"/>
          <w:szCs w:val="22"/>
        </w:rPr>
        <w:t xml:space="preserve">on this subject see </w:t>
      </w:r>
      <w:proofErr w:type="spellStart"/>
      <w:r w:rsidRPr="00793111">
        <w:rPr>
          <w:rFonts w:ascii="Times New Roman" w:hAnsi="Times New Roman" w:cs="Times New Roman"/>
          <w:sz w:val="22"/>
          <w:szCs w:val="22"/>
        </w:rPr>
        <w:t>Bostaph</w:t>
      </w:r>
      <w:proofErr w:type="spellEnd"/>
      <w:r w:rsidRPr="00793111">
        <w:rPr>
          <w:rFonts w:ascii="Times New Roman" w:hAnsi="Times New Roman" w:cs="Times New Roman"/>
          <w:sz w:val="22"/>
          <w:szCs w:val="22"/>
        </w:rPr>
        <w:t xml:space="preserve">, 1978; Campagnolo, 2010; Cowan and Rizzo 1996; Cubeddu, 1993; </w:t>
      </w:r>
      <w:proofErr w:type="spellStart"/>
      <w:r w:rsidRPr="00793111">
        <w:rPr>
          <w:rFonts w:ascii="Times New Roman" w:hAnsi="Times New Roman" w:cs="Times New Roman"/>
          <w:sz w:val="22"/>
          <w:szCs w:val="22"/>
        </w:rPr>
        <w:t>Grassl</w:t>
      </w:r>
      <w:proofErr w:type="spellEnd"/>
      <w:r w:rsidRPr="00793111">
        <w:rPr>
          <w:rFonts w:ascii="Times New Roman" w:hAnsi="Times New Roman" w:cs="Times New Roman"/>
          <w:sz w:val="22"/>
          <w:szCs w:val="22"/>
        </w:rPr>
        <w:t xml:space="preserve"> &amp; Smith, 1986; and Smith, 1990.</w:t>
      </w:r>
    </w:p>
  </w:footnote>
  <w:footnote w:id="12">
    <w:p w14:paraId="723D2DC8" w14:textId="46FEAF91" w:rsidR="00B54F2A" w:rsidRPr="00793111" w:rsidRDefault="00B54F2A" w:rsidP="00DB1752">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00A93EA2" w:rsidRPr="00A93EA2">
        <w:rPr>
          <w:rFonts w:ascii="Times New Roman" w:hAnsi="Times New Roman" w:cs="Times New Roman"/>
          <w:sz w:val="22"/>
          <w:szCs w:val="22"/>
        </w:rPr>
        <w:t xml:space="preserve">It is not sufficient, as some forms of pragmatic neo-Kantianism suggest, to merely assign theoretical concepts an </w:t>
      </w:r>
      <w:r w:rsidR="00E96403">
        <w:rPr>
          <w:rFonts w:ascii="Times New Roman" w:hAnsi="Times New Roman" w:cs="Times New Roman"/>
          <w:sz w:val="22"/>
          <w:szCs w:val="22"/>
        </w:rPr>
        <w:t>“</w:t>
      </w:r>
      <w:r w:rsidR="00A93EA2" w:rsidRPr="00A93EA2">
        <w:rPr>
          <w:rFonts w:ascii="Times New Roman" w:hAnsi="Times New Roman" w:cs="Times New Roman"/>
          <w:sz w:val="22"/>
          <w:szCs w:val="22"/>
        </w:rPr>
        <w:t>as if</w:t>
      </w:r>
      <w:r w:rsidR="00E96403">
        <w:rPr>
          <w:rFonts w:ascii="Times New Roman" w:hAnsi="Times New Roman" w:cs="Times New Roman"/>
          <w:sz w:val="22"/>
          <w:szCs w:val="22"/>
        </w:rPr>
        <w:t>”</w:t>
      </w:r>
      <w:r w:rsidR="00A93EA2" w:rsidRPr="00A93EA2">
        <w:rPr>
          <w:rFonts w:ascii="Times New Roman" w:hAnsi="Times New Roman" w:cs="Times New Roman"/>
          <w:sz w:val="22"/>
          <w:szCs w:val="22"/>
        </w:rPr>
        <w:t xml:space="preserve"> regulatory role over empirical data. These theoretical concepts should aim to model real properties, going beyond observable data. </w:t>
      </w:r>
      <w:r w:rsidR="00346279">
        <w:rPr>
          <w:rFonts w:ascii="Times New Roman" w:hAnsi="Times New Roman" w:cs="Times New Roman"/>
          <w:sz w:val="22"/>
          <w:szCs w:val="22"/>
        </w:rPr>
        <w:t xml:space="preserve">Although </w:t>
      </w:r>
      <w:r w:rsidR="00A93EA2" w:rsidRPr="00A93EA2">
        <w:rPr>
          <w:rFonts w:ascii="Times New Roman" w:hAnsi="Times New Roman" w:cs="Times New Roman"/>
          <w:sz w:val="22"/>
          <w:szCs w:val="22"/>
        </w:rPr>
        <w:t>Weber</w:t>
      </w:r>
      <w:r w:rsidR="00E96403">
        <w:rPr>
          <w:rFonts w:ascii="Times New Roman" w:hAnsi="Times New Roman" w:cs="Times New Roman"/>
          <w:sz w:val="22"/>
          <w:szCs w:val="22"/>
        </w:rPr>
        <w:t>’</w:t>
      </w:r>
      <w:r w:rsidR="00A93EA2" w:rsidRPr="00A93EA2">
        <w:rPr>
          <w:rFonts w:ascii="Times New Roman" w:hAnsi="Times New Roman" w:cs="Times New Roman"/>
          <w:sz w:val="22"/>
          <w:szCs w:val="22"/>
        </w:rPr>
        <w:t>s idealizations m</w:t>
      </w:r>
      <w:r w:rsidR="00346279">
        <w:rPr>
          <w:rFonts w:ascii="Times New Roman" w:hAnsi="Times New Roman" w:cs="Times New Roman"/>
          <w:sz w:val="22"/>
          <w:szCs w:val="22"/>
        </w:rPr>
        <w:t>ay</w:t>
      </w:r>
      <w:r w:rsidR="00A93EA2" w:rsidRPr="00A93EA2">
        <w:rPr>
          <w:rFonts w:ascii="Times New Roman" w:hAnsi="Times New Roman" w:cs="Times New Roman"/>
          <w:sz w:val="22"/>
          <w:szCs w:val="22"/>
        </w:rPr>
        <w:t xml:space="preserve"> have had a regulatory function in </w:t>
      </w:r>
      <w:r w:rsidR="008A271C">
        <w:rPr>
          <w:rFonts w:ascii="Times New Roman" w:hAnsi="Times New Roman" w:cs="Times New Roman"/>
          <w:sz w:val="22"/>
          <w:szCs w:val="22"/>
        </w:rPr>
        <w:t xml:space="preserve">the </w:t>
      </w:r>
      <w:r w:rsidR="00A93EA2" w:rsidRPr="00A93EA2">
        <w:rPr>
          <w:rFonts w:ascii="Times New Roman" w:hAnsi="Times New Roman" w:cs="Times New Roman"/>
          <w:sz w:val="22"/>
          <w:szCs w:val="22"/>
        </w:rPr>
        <w:t>study</w:t>
      </w:r>
      <w:r w:rsidR="008A271C">
        <w:rPr>
          <w:rFonts w:ascii="Times New Roman" w:hAnsi="Times New Roman" w:cs="Times New Roman"/>
          <w:sz w:val="22"/>
          <w:szCs w:val="22"/>
        </w:rPr>
        <w:t xml:space="preserve"> of</w:t>
      </w:r>
      <w:r w:rsidR="00A93EA2" w:rsidRPr="00A93EA2">
        <w:rPr>
          <w:rFonts w:ascii="Times New Roman" w:hAnsi="Times New Roman" w:cs="Times New Roman"/>
          <w:sz w:val="22"/>
          <w:szCs w:val="22"/>
        </w:rPr>
        <w:t xml:space="preserve"> observable phenomena, it is likely that his central reference to the rational capacity of individuals is intended to serve explanation </w:t>
      </w:r>
      <w:r w:rsidR="00346279">
        <w:rPr>
          <w:rFonts w:ascii="Times New Roman" w:hAnsi="Times New Roman" w:cs="Times New Roman"/>
          <w:sz w:val="22"/>
          <w:szCs w:val="22"/>
        </w:rPr>
        <w:t xml:space="preserve">insofar as </w:t>
      </w:r>
      <w:r w:rsidR="00A93EA2" w:rsidRPr="00A93EA2">
        <w:rPr>
          <w:rFonts w:ascii="Times New Roman" w:hAnsi="Times New Roman" w:cs="Times New Roman"/>
          <w:sz w:val="22"/>
          <w:szCs w:val="22"/>
        </w:rPr>
        <w:t>it tends to represent a genuine human capacity</w:t>
      </w:r>
      <w:r w:rsidRPr="00793111">
        <w:rPr>
          <w:rFonts w:ascii="Times New Roman" w:hAnsi="Times New Roman" w:cs="Times New Roman"/>
          <w:sz w:val="22"/>
          <w:szCs w:val="22"/>
        </w:rPr>
        <w:t>.</w:t>
      </w:r>
    </w:p>
  </w:footnote>
  <w:footnote w:id="13">
    <w:p w14:paraId="27D868D4" w14:textId="6C15751A" w:rsidR="00A41C47" w:rsidRPr="00793111" w:rsidRDefault="00A41C47" w:rsidP="00A41C47">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001717F3">
        <w:rPr>
          <w:rFonts w:ascii="Times New Roman" w:hAnsi="Times New Roman" w:cs="Times New Roman"/>
          <w:sz w:val="22"/>
          <w:szCs w:val="22"/>
        </w:rPr>
        <w:t>On</w:t>
      </w:r>
      <w:r w:rsidR="00027CA4" w:rsidRPr="00027CA4">
        <w:rPr>
          <w:rFonts w:ascii="Times New Roman" w:hAnsi="Times New Roman" w:cs="Times New Roman"/>
          <w:sz w:val="22"/>
          <w:szCs w:val="22"/>
        </w:rPr>
        <w:t xml:space="preserve"> “good reasons” in </w:t>
      </w:r>
      <w:proofErr w:type="spellStart"/>
      <w:r w:rsidR="00027CA4" w:rsidRPr="00027CA4">
        <w:rPr>
          <w:rFonts w:ascii="Times New Roman" w:hAnsi="Times New Roman" w:cs="Times New Roman"/>
          <w:sz w:val="22"/>
          <w:szCs w:val="22"/>
        </w:rPr>
        <w:t>Boudon’s</w:t>
      </w:r>
      <w:proofErr w:type="spellEnd"/>
      <w:r w:rsidR="00027CA4" w:rsidRPr="00027CA4">
        <w:rPr>
          <w:rFonts w:ascii="Times New Roman" w:hAnsi="Times New Roman" w:cs="Times New Roman"/>
          <w:sz w:val="22"/>
          <w:szCs w:val="22"/>
        </w:rPr>
        <w:t xml:space="preserve"> work, see especially </w:t>
      </w:r>
      <w:r w:rsidRPr="00577B1B">
        <w:rPr>
          <w:rFonts w:ascii="Times New Roman" w:hAnsi="Times New Roman" w:cs="Times New Roman"/>
          <w:sz w:val="22"/>
          <w:szCs w:val="22"/>
        </w:rPr>
        <w:t>Jean-Michel Morin (2023, this volume) and Di Nuoscio (2018)</w:t>
      </w:r>
      <w:r w:rsidRPr="00793111">
        <w:rPr>
          <w:rFonts w:ascii="Times New Roman" w:hAnsi="Times New Roman" w:cs="Times New Roman"/>
          <w:sz w:val="22"/>
          <w:szCs w:val="22"/>
        </w:rPr>
        <w:t>.</w:t>
      </w:r>
    </w:p>
  </w:footnote>
  <w:footnote w:id="14">
    <w:p w14:paraId="28309058" w14:textId="3E0EC33F" w:rsidR="00C03AD6" w:rsidRPr="00793111" w:rsidRDefault="00C03AD6" w:rsidP="00C03AD6">
      <w:pPr>
        <w:pStyle w:val="Notedebasdepage"/>
        <w:spacing w:line="360" w:lineRule="auto"/>
        <w:jc w:val="both"/>
        <w:rPr>
          <w:rFonts w:ascii="Times New Roman" w:hAnsi="Times New Roman" w:cs="Times New Roman"/>
          <w:sz w:val="22"/>
          <w:szCs w:val="22"/>
        </w:rPr>
      </w:pPr>
      <w:r w:rsidRPr="00793111">
        <w:rPr>
          <w:rStyle w:val="Appelnotedebasdep"/>
          <w:sz w:val="22"/>
          <w:szCs w:val="22"/>
        </w:rPr>
        <w:footnoteRef/>
      </w:r>
      <w:r w:rsidRPr="00793111">
        <w:rPr>
          <w:rFonts w:ascii="Times New Roman" w:hAnsi="Times New Roman" w:cs="Times New Roman"/>
        </w:rPr>
        <w:t xml:space="preserve"> </w:t>
      </w:r>
      <w:r w:rsidR="00AF191E" w:rsidRPr="00AF191E">
        <w:rPr>
          <w:rFonts w:ascii="Times New Roman" w:hAnsi="Times New Roman" w:cs="Times New Roman"/>
          <w:sz w:val="22"/>
          <w:szCs w:val="22"/>
        </w:rPr>
        <w:t>In terms of human rationality, progress has been made in moving away from instrumental-computational models and toward the concept of axiological rationality (Boudon, 1999/2001; see also the article by Sylvie Mesure 2023, in this volume)</w:t>
      </w:r>
      <w:r w:rsidRPr="00793111">
        <w:rPr>
          <w:rFonts w:ascii="Times New Roman" w:hAnsi="Times New Roman" w:cs="Times New Roman"/>
          <w:sz w:val="22"/>
          <w:szCs w:val="22"/>
        </w:rPr>
        <w:t xml:space="preserve">. </w:t>
      </w:r>
    </w:p>
  </w:footnote>
  <w:footnote w:id="15">
    <w:p w14:paraId="78DFCB1E" w14:textId="39862554" w:rsidR="00FF75C3" w:rsidRPr="00982997" w:rsidRDefault="00FF75C3" w:rsidP="00C61D16">
      <w:pPr>
        <w:pStyle w:val="Notedebasdepage"/>
        <w:spacing w:line="360" w:lineRule="auto"/>
        <w:jc w:val="both"/>
        <w:rPr>
          <w:rFonts w:ascii="Times New Roman" w:hAnsi="Times New Roman" w:cs="Times New Roman"/>
          <w:sz w:val="22"/>
          <w:szCs w:val="22"/>
        </w:rPr>
      </w:pPr>
      <w:r>
        <w:rPr>
          <w:rStyle w:val="Appelnotedebasdep"/>
        </w:rPr>
        <w:footnoteRef/>
      </w:r>
      <w:r>
        <w:t xml:space="preserve"> </w:t>
      </w:r>
      <w:r w:rsidRPr="00982997">
        <w:rPr>
          <w:rFonts w:ascii="Times New Roman" w:hAnsi="Times New Roman" w:cs="Times New Roman"/>
          <w:sz w:val="22"/>
          <w:szCs w:val="22"/>
        </w:rPr>
        <w:t xml:space="preserve">On MI and </w:t>
      </w:r>
      <w:r w:rsidR="00982997" w:rsidRPr="00982997">
        <w:rPr>
          <w:rFonts w:ascii="Times New Roman" w:hAnsi="Times New Roman" w:cs="Times New Roman"/>
          <w:sz w:val="22"/>
          <w:szCs w:val="22"/>
        </w:rPr>
        <w:t>u</w:t>
      </w:r>
      <w:r w:rsidRPr="00982997">
        <w:rPr>
          <w:rFonts w:ascii="Times New Roman" w:hAnsi="Times New Roman" w:cs="Times New Roman"/>
          <w:sz w:val="22"/>
          <w:szCs w:val="22"/>
        </w:rPr>
        <w:t xml:space="preserve">nderstanding </w:t>
      </w:r>
      <w:r w:rsidR="00982997" w:rsidRPr="00982997">
        <w:rPr>
          <w:rFonts w:ascii="Times New Roman" w:hAnsi="Times New Roman" w:cs="Times New Roman"/>
          <w:sz w:val="22"/>
          <w:szCs w:val="22"/>
        </w:rPr>
        <w:t>s</w:t>
      </w:r>
      <w:r w:rsidRPr="00982997">
        <w:rPr>
          <w:rFonts w:ascii="Times New Roman" w:hAnsi="Times New Roman" w:cs="Times New Roman"/>
          <w:sz w:val="22"/>
          <w:szCs w:val="22"/>
        </w:rPr>
        <w:t xml:space="preserve">ociology see </w:t>
      </w:r>
      <w:r w:rsidR="00982997" w:rsidRPr="00982997">
        <w:rPr>
          <w:rFonts w:ascii="Times New Roman" w:hAnsi="Times New Roman" w:cs="Times New Roman"/>
          <w:sz w:val="22"/>
          <w:szCs w:val="22"/>
        </w:rPr>
        <w:t>Bulle (2023, forthcoming) and</w:t>
      </w:r>
      <w:r w:rsidRPr="00982997">
        <w:rPr>
          <w:rFonts w:ascii="Times New Roman" w:hAnsi="Times New Roman" w:cs="Times New Roman"/>
          <w:sz w:val="22"/>
          <w:szCs w:val="22"/>
        </w:rPr>
        <w:t xml:space="preserve"> </w:t>
      </w:r>
      <w:proofErr w:type="spellStart"/>
      <w:r w:rsidRPr="00982997">
        <w:rPr>
          <w:rFonts w:ascii="Times New Roman" w:hAnsi="Times New Roman" w:cs="Times New Roman"/>
          <w:sz w:val="22"/>
          <w:szCs w:val="22"/>
        </w:rPr>
        <w:t>Feuer</w:t>
      </w:r>
      <w:r w:rsidR="00982997" w:rsidRPr="00982997">
        <w:rPr>
          <w:rFonts w:ascii="Times New Roman" w:hAnsi="Times New Roman" w:cs="Times New Roman"/>
          <w:sz w:val="22"/>
          <w:szCs w:val="22"/>
        </w:rPr>
        <w:t>hahn</w:t>
      </w:r>
      <w:proofErr w:type="spellEnd"/>
      <w:r w:rsidRPr="00982997">
        <w:rPr>
          <w:rFonts w:ascii="Times New Roman" w:hAnsi="Times New Roman" w:cs="Times New Roman"/>
          <w:sz w:val="22"/>
          <w:szCs w:val="22"/>
        </w:rPr>
        <w:t xml:space="preserve"> (2023</w:t>
      </w:r>
      <w:r w:rsidR="00982997" w:rsidRPr="00982997">
        <w:rPr>
          <w:rFonts w:ascii="Times New Roman" w:hAnsi="Times New Roman" w:cs="Times New Roman"/>
          <w:sz w:val="22"/>
          <w:szCs w:val="22"/>
        </w:rPr>
        <w:t>, this volume).</w:t>
      </w:r>
    </w:p>
  </w:footnote>
  <w:footnote w:id="16">
    <w:p w14:paraId="62437588" w14:textId="4F4217CB" w:rsidR="00430504" w:rsidRPr="00430504" w:rsidRDefault="00430504" w:rsidP="00430504">
      <w:pPr>
        <w:pStyle w:val="Notedebasdepage"/>
        <w:spacing w:line="360" w:lineRule="auto"/>
        <w:rPr>
          <w:rFonts w:ascii="Times New Roman" w:hAnsi="Times New Roman" w:cs="Times New Roman"/>
          <w:sz w:val="22"/>
          <w:szCs w:val="22"/>
        </w:rPr>
      </w:pPr>
      <w:r>
        <w:rPr>
          <w:rStyle w:val="Appelnotedebasdep"/>
        </w:rPr>
        <w:footnoteRef/>
      </w:r>
      <w:r>
        <w:t xml:space="preserve"> </w:t>
      </w:r>
      <w:r w:rsidRPr="00430504">
        <w:rPr>
          <w:rFonts w:ascii="Times New Roman" w:hAnsi="Times New Roman" w:cs="Times New Roman"/>
          <w:sz w:val="22"/>
          <w:szCs w:val="22"/>
        </w:rPr>
        <w:t xml:space="preserve">But these </w:t>
      </w:r>
      <w:r>
        <w:rPr>
          <w:rFonts w:ascii="Times New Roman" w:hAnsi="Times New Roman" w:cs="Times New Roman"/>
          <w:sz w:val="22"/>
          <w:szCs w:val="22"/>
        </w:rPr>
        <w:t xml:space="preserve">may be enlarged (see </w:t>
      </w:r>
      <w:proofErr w:type="spellStart"/>
      <w:r>
        <w:rPr>
          <w:rFonts w:ascii="Times New Roman" w:hAnsi="Times New Roman" w:cs="Times New Roman"/>
          <w:sz w:val="22"/>
          <w:szCs w:val="22"/>
        </w:rPr>
        <w:t>Opp</w:t>
      </w:r>
      <w:proofErr w:type="spellEnd"/>
      <w:r>
        <w:rPr>
          <w:rFonts w:ascii="Times New Roman" w:hAnsi="Times New Roman" w:cs="Times New Roman"/>
          <w:sz w:val="22"/>
          <w:szCs w:val="22"/>
        </w:rPr>
        <w:t xml:space="preserve"> 2023, this volume).</w:t>
      </w:r>
    </w:p>
  </w:footnote>
  <w:footnote w:id="17">
    <w:p w14:paraId="7EB7503D" w14:textId="560B3905" w:rsidR="00AC6D2F" w:rsidRPr="00793111" w:rsidRDefault="00AC6D2F" w:rsidP="00A715C0">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00CD657B" w:rsidRPr="00793111">
        <w:rPr>
          <w:rFonts w:ascii="Times New Roman" w:hAnsi="Times New Roman" w:cs="Times New Roman"/>
          <w:sz w:val="22"/>
          <w:szCs w:val="22"/>
        </w:rPr>
        <w:t>This is why</w:t>
      </w:r>
      <w:r w:rsidR="00B31DD1" w:rsidRPr="00793111">
        <w:rPr>
          <w:rFonts w:ascii="Times New Roman" w:hAnsi="Times New Roman" w:cs="Times New Roman"/>
          <w:sz w:val="22"/>
          <w:szCs w:val="22"/>
        </w:rPr>
        <w:t>, for instance,</w:t>
      </w:r>
      <w:r w:rsidR="00CD657B" w:rsidRPr="00793111">
        <w:rPr>
          <w:rFonts w:ascii="Times New Roman" w:hAnsi="Times New Roman" w:cs="Times New Roman"/>
          <w:sz w:val="22"/>
          <w:szCs w:val="22"/>
        </w:rPr>
        <w:t xml:space="preserve"> Cartwright</w:t>
      </w:r>
      <w:r w:rsidR="00B31DD1" w:rsidRPr="00793111">
        <w:rPr>
          <w:rFonts w:ascii="Times New Roman" w:hAnsi="Times New Roman" w:cs="Times New Roman"/>
          <w:sz w:val="22"/>
          <w:szCs w:val="22"/>
        </w:rPr>
        <w:t>’</w:t>
      </w:r>
      <w:r w:rsidR="00CD657B" w:rsidRPr="00793111">
        <w:rPr>
          <w:rFonts w:ascii="Times New Roman" w:hAnsi="Times New Roman" w:cs="Times New Roman"/>
          <w:sz w:val="22"/>
          <w:szCs w:val="22"/>
        </w:rPr>
        <w:t>s epistemology is based on capa</w:t>
      </w:r>
      <w:r w:rsidR="00BC331E">
        <w:rPr>
          <w:rFonts w:ascii="Times New Roman" w:hAnsi="Times New Roman" w:cs="Times New Roman"/>
          <w:sz w:val="22"/>
          <w:szCs w:val="22"/>
        </w:rPr>
        <w:t>ci</w:t>
      </w:r>
      <w:r w:rsidR="00CD657B" w:rsidRPr="00793111">
        <w:rPr>
          <w:rFonts w:ascii="Times New Roman" w:hAnsi="Times New Roman" w:cs="Times New Roman"/>
          <w:sz w:val="22"/>
          <w:szCs w:val="22"/>
        </w:rPr>
        <w:t>ties, not dispositions</w:t>
      </w:r>
      <w:r w:rsidR="00A715C0">
        <w:rPr>
          <w:rFonts w:ascii="Times New Roman" w:hAnsi="Times New Roman" w:cs="Times New Roman"/>
          <w:sz w:val="22"/>
          <w:szCs w:val="22"/>
        </w:rPr>
        <w:t xml:space="preserve"> which </w:t>
      </w:r>
      <w:r w:rsidR="004D2BF3" w:rsidRPr="00793111">
        <w:rPr>
          <w:rFonts w:ascii="Times New Roman" w:hAnsi="Times New Roman" w:cs="Times New Roman"/>
          <w:sz w:val="22"/>
          <w:szCs w:val="22"/>
        </w:rPr>
        <w:t xml:space="preserve">tend to refer to </w:t>
      </w:r>
      <w:r w:rsidR="0035401F" w:rsidRPr="00793111">
        <w:rPr>
          <w:rFonts w:ascii="Times New Roman" w:hAnsi="Times New Roman" w:cs="Times New Roman"/>
          <w:sz w:val="22"/>
          <w:szCs w:val="22"/>
        </w:rPr>
        <w:t>definite</w:t>
      </w:r>
      <w:r w:rsidR="004D2BF3" w:rsidRPr="00793111">
        <w:rPr>
          <w:rFonts w:ascii="Times New Roman" w:hAnsi="Times New Roman" w:cs="Times New Roman"/>
          <w:sz w:val="22"/>
          <w:szCs w:val="22"/>
        </w:rPr>
        <w:t xml:space="preserve"> schemes of action</w:t>
      </w:r>
      <w:r w:rsidRPr="00793111">
        <w:rPr>
          <w:rFonts w:ascii="Times New Roman" w:hAnsi="Times New Roman" w:cs="Times New Roman"/>
          <w:sz w:val="22"/>
          <w:szCs w:val="22"/>
        </w:rPr>
        <w:t>.</w:t>
      </w:r>
    </w:p>
  </w:footnote>
  <w:footnote w:id="18">
    <w:p w14:paraId="4F930811" w14:textId="3567C9DF" w:rsidR="005051BF" w:rsidRPr="00793111" w:rsidRDefault="005051BF" w:rsidP="00AF191E">
      <w:pPr>
        <w:spacing w:after="0" w:line="360" w:lineRule="auto"/>
        <w:jc w:val="both"/>
        <w:rPr>
          <w:rFonts w:ascii="Times New Roman" w:hAnsi="Times New Roman" w:cs="Times New Roman"/>
        </w:rPr>
      </w:pPr>
      <w:r w:rsidRPr="00793111">
        <w:rPr>
          <w:rStyle w:val="Appelnotedebasdep"/>
        </w:rPr>
        <w:footnoteRef/>
      </w:r>
      <w:r w:rsidRPr="00793111">
        <w:t xml:space="preserve"> </w:t>
      </w:r>
      <w:r w:rsidRPr="00793111">
        <w:rPr>
          <w:rFonts w:ascii="Times New Roman" w:hAnsi="Times New Roman" w:cs="Times New Roman"/>
        </w:rPr>
        <w:t xml:space="preserve">Popper’s world 3 </w:t>
      </w:r>
      <w:r w:rsidR="00AF191E" w:rsidRPr="00AF191E">
        <w:rPr>
          <w:rFonts w:ascii="Times New Roman" w:hAnsi="Times New Roman" w:cs="Times New Roman"/>
        </w:rPr>
        <w:t>comprises intersubjective, objectifiable structures of meaning that have their own existence but no inherent causal action. This action is always mediated by individuals' understanding: "This influence is, to the best of my knowledge, always indirect. World 3 theories and world 3 plans and programs of action must always be grasped or understood by a mind before they lead to human actions, and to changes in our physical environment" (Popper 1978b, p. 164). For more on world 3 and MI, see Di Iorio (2016) and the discussion between Bulle, Di Iorio, and Joseph Agassi (2023, this volume), especially Popper (</w:t>
      </w:r>
      <w:r w:rsidR="00DC675E">
        <w:rPr>
          <w:rFonts w:ascii="Times New Roman" w:hAnsi="Times New Roman" w:cs="Times New Roman"/>
        </w:rPr>
        <w:t xml:space="preserve">1965/1972; </w:t>
      </w:r>
      <w:r w:rsidR="00AF191E" w:rsidRPr="00AF191E">
        <w:rPr>
          <w:rFonts w:ascii="Times New Roman" w:hAnsi="Times New Roman" w:cs="Times New Roman"/>
        </w:rPr>
        <w:t>1978b)</w:t>
      </w:r>
      <w:r w:rsidR="00AF191E">
        <w:rPr>
          <w:rFonts w:ascii="Times New Roman" w:hAnsi="Times New Roman" w:cs="Times New Roman"/>
        </w:rPr>
        <w:t>.</w:t>
      </w:r>
    </w:p>
  </w:footnote>
  <w:footnote w:id="19">
    <w:p w14:paraId="1B332145" w14:textId="60BD8F69" w:rsidR="0003757F" w:rsidRPr="00793111" w:rsidRDefault="0003757F" w:rsidP="0003757F">
      <w:pPr>
        <w:pStyle w:val="Notedebasdepage"/>
        <w:spacing w:line="360" w:lineRule="auto"/>
        <w:jc w:val="both"/>
        <w:rPr>
          <w:lang w:val="en-US"/>
        </w:rPr>
      </w:pPr>
      <w:r w:rsidRPr="00793111">
        <w:rPr>
          <w:rStyle w:val="Appelnotedebasdep"/>
        </w:rPr>
        <w:footnoteRef/>
      </w:r>
      <w:r w:rsidRPr="00793111">
        <w:t xml:space="preserve"> </w:t>
      </w:r>
      <w:r w:rsidR="00A15325" w:rsidRPr="00793111">
        <w:rPr>
          <w:rFonts w:ascii="Times New Roman" w:hAnsi="Times New Roman" w:cs="Times New Roman"/>
          <w:sz w:val="22"/>
          <w:szCs w:val="22"/>
        </w:rPr>
        <w:t xml:space="preserve">To complete Weber’s argument: </w:t>
      </w:r>
      <w:r w:rsidRPr="00793111">
        <w:rPr>
          <w:rFonts w:ascii="Times New Roman" w:hAnsi="Times New Roman" w:cs="Times New Roman"/>
        </w:rPr>
        <w:t>“</w:t>
      </w:r>
      <w:r w:rsidRPr="00793111">
        <w:rPr>
          <w:rFonts w:ascii="Times New Roman" w:hAnsi="Times New Roman" w:cs="Times New Roman"/>
          <w:sz w:val="22"/>
          <w:szCs w:val="22"/>
        </w:rPr>
        <w:t>Whenever our search for historical knowledge leads us to focus on behaviour that is “irrational” in the sense of being inaccessible to interpretation, our need for causal [explanation] will indeed, as a rule, have to be content with having a “conception” of [that behaviour] on the basis of the nomological knowledge of, say, psychopathology or similar sciences, just like [having a “conception” of] the pattern of those rock fragments” Weber (1903-1906/1975, p. 44).</w:t>
      </w:r>
    </w:p>
  </w:footnote>
  <w:footnote w:id="20">
    <w:p w14:paraId="595D7477" w14:textId="77777777" w:rsidR="00FA0128" w:rsidRPr="00793111" w:rsidRDefault="00FA0128" w:rsidP="00FA0128">
      <w:pPr>
        <w:pStyle w:val="Notedebasdepage"/>
        <w:spacing w:line="360" w:lineRule="auto"/>
        <w:jc w:val="both"/>
        <w:rPr>
          <w:sz w:val="22"/>
          <w:szCs w:val="22"/>
        </w:rPr>
      </w:pPr>
      <w:r w:rsidRPr="00793111">
        <w:rPr>
          <w:rStyle w:val="Appelnotedebasdep"/>
        </w:rPr>
        <w:footnoteRef/>
      </w:r>
      <w:r w:rsidRPr="00793111">
        <w:t xml:space="preserve"> </w:t>
      </w:r>
      <w:r w:rsidRPr="00793111">
        <w:rPr>
          <w:rFonts w:ascii="Times New Roman" w:hAnsi="Times New Roman" w:cs="Times New Roman"/>
          <w:sz w:val="22"/>
          <w:szCs w:val="22"/>
        </w:rPr>
        <w:t>“Anything of a given level except the lowest must possess a decomposition into things belonging to the next lower level” (Oppenheim &amp; Putnam 1958, p. 9).</w:t>
      </w:r>
    </w:p>
  </w:footnote>
  <w:footnote w:id="21">
    <w:p w14:paraId="0D699FE6" w14:textId="77777777" w:rsidR="00E4218E" w:rsidRPr="00793111" w:rsidRDefault="00E4218E" w:rsidP="00E4218E">
      <w:pPr>
        <w:spacing w:after="0" w:line="360" w:lineRule="auto"/>
        <w:jc w:val="both"/>
        <w:rPr>
          <w:rFonts w:ascii="Times New Roman" w:hAnsi="Times New Roman" w:cs="Times New Roman"/>
        </w:rPr>
      </w:pPr>
      <w:r w:rsidRPr="00793111">
        <w:rPr>
          <w:rStyle w:val="Appelnotedebasdep"/>
        </w:rPr>
        <w:footnoteRef/>
      </w:r>
      <w:r w:rsidRPr="00793111">
        <w:t xml:space="preserve"> </w:t>
      </w:r>
      <w:r w:rsidRPr="00793111">
        <w:rPr>
          <w:rFonts w:ascii="Times New Roman" w:hAnsi="Times New Roman" w:cs="Times New Roman"/>
        </w:rPr>
        <w:t>“The idea of reductive levels employed in our discussion suggests what may plausibly be regarded as a natural order of sciences.” (Oppenheim &amp; Putnam 1958, p.28).</w:t>
      </w:r>
    </w:p>
  </w:footnote>
  <w:footnote w:id="22">
    <w:p w14:paraId="21B4A866" w14:textId="190B5816" w:rsidR="008927FB" w:rsidRPr="00793111" w:rsidRDefault="008927FB" w:rsidP="008927FB">
      <w:pPr>
        <w:pStyle w:val="Notedebasdepage"/>
        <w:spacing w:line="360" w:lineRule="auto"/>
        <w:jc w:val="both"/>
      </w:pPr>
      <w:r w:rsidRPr="00793111">
        <w:rPr>
          <w:rStyle w:val="Appelnotedebasdep"/>
        </w:rPr>
        <w:footnoteRef/>
      </w:r>
      <w:r w:rsidRPr="00793111">
        <w:t xml:space="preserve"> </w:t>
      </w:r>
      <w:r w:rsidRPr="00793111">
        <w:rPr>
          <w:rFonts w:ascii="Times New Roman" w:hAnsi="Times New Roman" w:cs="Times New Roman"/>
          <w:sz w:val="22"/>
          <w:szCs w:val="22"/>
        </w:rPr>
        <w:t xml:space="preserve">For an account and a </w:t>
      </w:r>
      <w:r w:rsidR="00C16191" w:rsidRPr="00793111">
        <w:rPr>
          <w:rFonts w:ascii="Times New Roman" w:hAnsi="Times New Roman" w:cs="Times New Roman"/>
          <w:sz w:val="22"/>
          <w:szCs w:val="22"/>
        </w:rPr>
        <w:t xml:space="preserve">critical </w:t>
      </w:r>
      <w:r w:rsidRPr="00793111">
        <w:rPr>
          <w:rFonts w:ascii="Times New Roman" w:hAnsi="Times New Roman" w:cs="Times New Roman"/>
          <w:sz w:val="22"/>
          <w:szCs w:val="22"/>
        </w:rPr>
        <w:t>discussion of emergentists’ claims</w:t>
      </w:r>
      <w:r w:rsidR="006E799E" w:rsidRPr="00793111">
        <w:rPr>
          <w:rFonts w:ascii="Times New Roman" w:hAnsi="Times New Roman" w:cs="Times New Roman"/>
          <w:sz w:val="22"/>
          <w:szCs w:val="22"/>
        </w:rPr>
        <w:t xml:space="preserve"> in the first half of the twentieth century</w:t>
      </w:r>
      <w:r w:rsidRPr="00793111">
        <w:rPr>
          <w:rFonts w:ascii="Times New Roman" w:hAnsi="Times New Roman" w:cs="Times New Roman"/>
          <w:sz w:val="22"/>
          <w:szCs w:val="22"/>
        </w:rPr>
        <w:t xml:space="preserve">, see </w:t>
      </w:r>
      <w:r w:rsidR="001A131D" w:rsidRPr="00793111">
        <w:rPr>
          <w:rFonts w:ascii="Times New Roman" w:hAnsi="Times New Roman" w:cs="Times New Roman"/>
          <w:sz w:val="22"/>
          <w:szCs w:val="22"/>
        </w:rPr>
        <w:t>for instance</w:t>
      </w:r>
      <w:r w:rsidR="0000017D" w:rsidRPr="00793111">
        <w:rPr>
          <w:rFonts w:ascii="Times New Roman" w:hAnsi="Times New Roman" w:cs="Times New Roman"/>
          <w:sz w:val="22"/>
          <w:szCs w:val="22"/>
        </w:rPr>
        <w:t xml:space="preserve"> </w:t>
      </w:r>
      <w:r w:rsidRPr="00793111">
        <w:rPr>
          <w:rFonts w:ascii="Times New Roman" w:hAnsi="Times New Roman" w:cs="Times New Roman"/>
          <w:sz w:val="22"/>
          <w:szCs w:val="22"/>
        </w:rPr>
        <w:t xml:space="preserve">Nagel </w:t>
      </w:r>
      <w:r w:rsidR="0000017D" w:rsidRPr="00793111">
        <w:rPr>
          <w:rFonts w:ascii="Times New Roman" w:hAnsi="Times New Roman" w:cs="Times New Roman"/>
          <w:sz w:val="22"/>
          <w:szCs w:val="22"/>
        </w:rPr>
        <w:t>(</w:t>
      </w:r>
      <w:r w:rsidRPr="00793111">
        <w:rPr>
          <w:rFonts w:ascii="Times New Roman" w:hAnsi="Times New Roman" w:cs="Times New Roman"/>
          <w:sz w:val="22"/>
          <w:szCs w:val="22"/>
        </w:rPr>
        <w:t>1961</w:t>
      </w:r>
      <w:r w:rsidR="0000017D" w:rsidRPr="00793111">
        <w:rPr>
          <w:rFonts w:ascii="Times New Roman" w:hAnsi="Times New Roman" w:cs="Times New Roman"/>
          <w:sz w:val="22"/>
          <w:szCs w:val="22"/>
        </w:rPr>
        <w:t xml:space="preserve">, </w:t>
      </w:r>
      <w:r w:rsidRPr="00793111">
        <w:rPr>
          <w:rFonts w:ascii="Times New Roman" w:hAnsi="Times New Roman" w:cs="Times New Roman"/>
          <w:sz w:val="22"/>
          <w:szCs w:val="22"/>
        </w:rPr>
        <w:t>pp. 336-397).</w:t>
      </w:r>
    </w:p>
  </w:footnote>
  <w:footnote w:id="23">
    <w:p w14:paraId="23230CF4" w14:textId="57329BEC" w:rsidR="000256AE" w:rsidRPr="00793111" w:rsidRDefault="000256AE" w:rsidP="000256AE">
      <w:pPr>
        <w:pStyle w:val="Notedebasdepage"/>
        <w:spacing w:line="360" w:lineRule="auto"/>
        <w:jc w:val="both"/>
        <w:rPr>
          <w:rFonts w:ascii="Times New Roman" w:hAnsi="Times New Roman" w:cs="Times New Roman"/>
          <w:sz w:val="22"/>
          <w:szCs w:val="22"/>
        </w:rPr>
      </w:pPr>
      <w:r w:rsidRPr="00793111">
        <w:rPr>
          <w:rStyle w:val="Appelnotedebasdep"/>
          <w:rFonts w:ascii="Times New Roman" w:hAnsi="Times New Roman" w:cs="Times New Roman"/>
          <w:sz w:val="22"/>
          <w:szCs w:val="22"/>
        </w:rPr>
        <w:footnoteRef/>
      </w:r>
      <w:r w:rsidRPr="00793111">
        <w:rPr>
          <w:rFonts w:ascii="Times New Roman" w:hAnsi="Times New Roman" w:cs="Times New Roman"/>
          <w:sz w:val="22"/>
          <w:szCs w:val="22"/>
        </w:rPr>
        <w:t xml:space="preserve"> </w:t>
      </w:r>
      <w:r w:rsidR="006A3321" w:rsidRPr="00793111">
        <w:rPr>
          <w:rFonts w:ascii="Times New Roman" w:eastAsia="Times New Roman" w:hAnsi="Times New Roman" w:cs="Times New Roman"/>
          <w:sz w:val="22"/>
          <w:szCs w:val="22"/>
          <w:lang w:val="en-US" w:eastAsia="fr-FR"/>
        </w:rPr>
        <w:t>S</w:t>
      </w:r>
      <w:r w:rsidRPr="00793111">
        <w:rPr>
          <w:rFonts w:ascii="Times New Roman" w:eastAsia="Times New Roman" w:hAnsi="Times New Roman" w:cs="Times New Roman"/>
          <w:sz w:val="22"/>
          <w:szCs w:val="22"/>
          <w:lang w:val="en-US" w:eastAsia="fr-FR"/>
        </w:rPr>
        <w:t>ee especially</w:t>
      </w:r>
      <w:r w:rsidR="00CE06C2" w:rsidRPr="00793111">
        <w:rPr>
          <w:rFonts w:ascii="Times New Roman" w:eastAsia="Times New Roman" w:hAnsi="Times New Roman" w:cs="Times New Roman"/>
          <w:sz w:val="22"/>
          <w:szCs w:val="22"/>
          <w:lang w:val="en-US" w:eastAsia="fr-FR"/>
        </w:rPr>
        <w:t>,</w:t>
      </w:r>
      <w:r w:rsidRPr="00793111">
        <w:rPr>
          <w:rFonts w:ascii="Times New Roman" w:eastAsia="Times New Roman" w:hAnsi="Times New Roman" w:cs="Times New Roman"/>
          <w:sz w:val="22"/>
          <w:szCs w:val="22"/>
          <w:lang w:val="en-US" w:eastAsia="fr-FR"/>
        </w:rPr>
        <w:t xml:space="preserve"> </w:t>
      </w:r>
      <w:r w:rsidR="006A3321" w:rsidRPr="00793111">
        <w:rPr>
          <w:rFonts w:ascii="Times New Roman" w:eastAsia="Times New Roman" w:hAnsi="Times New Roman" w:cs="Times New Roman"/>
          <w:sz w:val="22"/>
          <w:szCs w:val="22"/>
          <w:lang w:val="en-US" w:eastAsia="fr-FR"/>
        </w:rPr>
        <w:t>for instance</w:t>
      </w:r>
      <w:r w:rsidR="00CE06C2" w:rsidRPr="00793111">
        <w:rPr>
          <w:rFonts w:ascii="Times New Roman" w:eastAsia="Times New Roman" w:hAnsi="Times New Roman" w:cs="Times New Roman"/>
          <w:sz w:val="22"/>
          <w:szCs w:val="22"/>
          <w:lang w:val="en-US" w:eastAsia="fr-FR"/>
        </w:rPr>
        <w:t>,</w:t>
      </w:r>
      <w:r w:rsidR="006A3321" w:rsidRPr="00793111">
        <w:rPr>
          <w:rFonts w:ascii="Times New Roman" w:eastAsia="Times New Roman" w:hAnsi="Times New Roman" w:cs="Times New Roman"/>
          <w:sz w:val="22"/>
          <w:szCs w:val="22"/>
          <w:lang w:val="en-US" w:eastAsia="fr-FR"/>
        </w:rPr>
        <w:t xml:space="preserve"> </w:t>
      </w:r>
      <w:r w:rsidRPr="00793111">
        <w:rPr>
          <w:rFonts w:ascii="Times New Roman" w:eastAsia="Times New Roman" w:hAnsi="Times New Roman" w:cs="Times New Roman"/>
          <w:sz w:val="22"/>
          <w:szCs w:val="22"/>
          <w:lang w:val="en-US" w:eastAsia="fr-FR"/>
        </w:rPr>
        <w:t xml:space="preserve">Craver </w:t>
      </w:r>
      <w:r w:rsidR="0000017D" w:rsidRPr="00793111">
        <w:rPr>
          <w:rFonts w:ascii="Times New Roman" w:eastAsia="Times New Roman" w:hAnsi="Times New Roman" w:cs="Times New Roman"/>
          <w:sz w:val="22"/>
          <w:szCs w:val="22"/>
          <w:lang w:val="en-US" w:eastAsia="fr-FR"/>
        </w:rPr>
        <w:t>(</w:t>
      </w:r>
      <w:r w:rsidRPr="00793111">
        <w:rPr>
          <w:rFonts w:ascii="Times New Roman" w:eastAsia="Times New Roman" w:hAnsi="Times New Roman" w:cs="Times New Roman"/>
          <w:sz w:val="22"/>
          <w:szCs w:val="22"/>
          <w:lang w:val="en-US" w:eastAsia="fr-FR"/>
        </w:rPr>
        <w:t>2007</w:t>
      </w:r>
      <w:r w:rsidR="0000017D" w:rsidRPr="00793111">
        <w:rPr>
          <w:rFonts w:ascii="Times New Roman" w:eastAsia="Times New Roman" w:hAnsi="Times New Roman" w:cs="Times New Roman"/>
          <w:sz w:val="22"/>
          <w:szCs w:val="22"/>
          <w:lang w:val="en-US" w:eastAsia="fr-FR"/>
        </w:rPr>
        <w:t xml:space="preserve">) and </w:t>
      </w:r>
      <w:proofErr w:type="spellStart"/>
      <w:r w:rsidRPr="00793111">
        <w:rPr>
          <w:rFonts w:ascii="Times New Roman" w:eastAsia="Times New Roman" w:hAnsi="Times New Roman" w:cs="Times New Roman"/>
          <w:sz w:val="22"/>
          <w:szCs w:val="22"/>
          <w:lang w:val="en-US" w:eastAsia="fr-FR"/>
        </w:rPr>
        <w:t>Potochnik</w:t>
      </w:r>
      <w:proofErr w:type="spellEnd"/>
      <w:r w:rsidRPr="00793111">
        <w:rPr>
          <w:rFonts w:ascii="Times New Roman" w:eastAsia="Times New Roman" w:hAnsi="Times New Roman" w:cs="Times New Roman"/>
          <w:sz w:val="22"/>
          <w:szCs w:val="22"/>
          <w:lang w:val="en-US" w:eastAsia="fr-FR"/>
        </w:rPr>
        <w:t xml:space="preserve"> &amp; McGill </w:t>
      </w:r>
      <w:r w:rsidR="0000017D" w:rsidRPr="00793111">
        <w:rPr>
          <w:rFonts w:ascii="Times New Roman" w:eastAsia="Times New Roman" w:hAnsi="Times New Roman" w:cs="Times New Roman"/>
          <w:sz w:val="22"/>
          <w:szCs w:val="22"/>
          <w:lang w:val="en-US" w:eastAsia="fr-FR"/>
        </w:rPr>
        <w:t>(</w:t>
      </w:r>
      <w:r w:rsidRPr="00793111">
        <w:rPr>
          <w:rFonts w:ascii="Times New Roman" w:eastAsia="Times New Roman" w:hAnsi="Times New Roman" w:cs="Times New Roman"/>
          <w:sz w:val="22"/>
          <w:szCs w:val="22"/>
          <w:lang w:val="en-US" w:eastAsia="fr-FR"/>
        </w:rPr>
        <w:t>2012</w:t>
      </w:r>
      <w:r w:rsidR="0000017D" w:rsidRPr="00793111">
        <w:rPr>
          <w:rFonts w:ascii="Times New Roman" w:eastAsia="Times New Roman" w:hAnsi="Times New Roman" w:cs="Times New Roman"/>
          <w:sz w:val="22"/>
          <w:szCs w:val="22"/>
          <w:lang w:val="en-US" w:eastAsia="fr-FR"/>
        </w:rPr>
        <w:t>)</w:t>
      </w:r>
      <w:r w:rsidRPr="00793111">
        <w:rPr>
          <w:rFonts w:ascii="Times New Roman" w:eastAsia="Times New Roman" w:hAnsi="Times New Roman" w:cs="Times New Roman"/>
          <w:sz w:val="22"/>
          <w:szCs w:val="22"/>
          <w:lang w:val="en-US" w:eastAsia="fr-FR"/>
        </w:rPr>
        <w:t>.</w:t>
      </w:r>
    </w:p>
  </w:footnote>
  <w:footnote w:id="24">
    <w:p w14:paraId="3BAAB6B8" w14:textId="3CDEB600" w:rsidR="00E81344" w:rsidRPr="00793111" w:rsidRDefault="00E81344" w:rsidP="00E81344">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Pr="00793111">
        <w:rPr>
          <w:rFonts w:ascii="Times New Roman" w:hAnsi="Times New Roman" w:cs="Times New Roman"/>
          <w:sz w:val="22"/>
          <w:szCs w:val="22"/>
        </w:rPr>
        <w:t>See in particular Kim (2003)</w:t>
      </w:r>
      <w:r w:rsidR="008822A2" w:rsidRPr="00793111">
        <w:rPr>
          <w:rFonts w:ascii="Times New Roman" w:hAnsi="Times New Roman" w:cs="Times New Roman"/>
          <w:sz w:val="22"/>
          <w:szCs w:val="22"/>
        </w:rPr>
        <w:t>.</w:t>
      </w:r>
    </w:p>
  </w:footnote>
  <w:footnote w:id="25">
    <w:p w14:paraId="37E6F3C5" w14:textId="77777777" w:rsidR="00F40A90" w:rsidRPr="00793111" w:rsidRDefault="00F40A90" w:rsidP="00F40A90">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Pr="00793111">
        <w:rPr>
          <w:rFonts w:ascii="Times New Roman" w:eastAsia="Times New Roman" w:hAnsi="Times New Roman" w:cs="Times New Roman"/>
          <w:sz w:val="22"/>
          <w:szCs w:val="22"/>
          <w:lang w:val="en-US" w:eastAsia="fr-FR"/>
        </w:rPr>
        <w:t xml:space="preserve">See also </w:t>
      </w:r>
      <w:proofErr w:type="spellStart"/>
      <w:r w:rsidRPr="00793111">
        <w:rPr>
          <w:rFonts w:ascii="Times New Roman" w:eastAsia="Times New Roman" w:hAnsi="Times New Roman" w:cs="Times New Roman"/>
          <w:sz w:val="22"/>
          <w:szCs w:val="22"/>
          <w:lang w:val="en-US" w:eastAsia="fr-FR"/>
        </w:rPr>
        <w:t>Kemeny</w:t>
      </w:r>
      <w:proofErr w:type="spellEnd"/>
      <w:r w:rsidRPr="00793111">
        <w:rPr>
          <w:rFonts w:ascii="Times New Roman" w:eastAsia="Times New Roman" w:hAnsi="Times New Roman" w:cs="Times New Roman"/>
          <w:sz w:val="22"/>
          <w:szCs w:val="22"/>
          <w:lang w:val="en-US" w:eastAsia="fr-FR"/>
        </w:rPr>
        <w:t xml:space="preserve"> &amp; Oppenheim 1956; Nagel 1961.</w:t>
      </w:r>
    </w:p>
  </w:footnote>
  <w:footnote w:id="26">
    <w:p w14:paraId="0C79EE47" w14:textId="04623742" w:rsidR="00F22E58" w:rsidRPr="00793111" w:rsidRDefault="00F22E58" w:rsidP="00F22E58">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Pr="00793111">
        <w:rPr>
          <w:rFonts w:ascii="Times New Roman" w:hAnsi="Times New Roman" w:cs="Times New Roman"/>
          <w:sz w:val="22"/>
          <w:szCs w:val="22"/>
        </w:rPr>
        <w:t xml:space="preserve">The </w:t>
      </w:r>
      <w:r w:rsidR="00542F16" w:rsidRPr="00793111">
        <w:rPr>
          <w:rFonts w:ascii="Times New Roman" w:hAnsi="Times New Roman" w:cs="Times New Roman"/>
          <w:sz w:val="22"/>
          <w:szCs w:val="22"/>
        </w:rPr>
        <w:t>“</w:t>
      </w:r>
      <w:r w:rsidRPr="00793111">
        <w:rPr>
          <w:rFonts w:ascii="Times New Roman" w:hAnsi="Times New Roman" w:cs="Times New Roman"/>
          <w:sz w:val="22"/>
          <w:szCs w:val="22"/>
        </w:rPr>
        <w:t>atomistic</w:t>
      </w:r>
      <w:r w:rsidR="00542F16" w:rsidRPr="00793111">
        <w:rPr>
          <w:rFonts w:ascii="Times New Roman" w:hAnsi="Times New Roman" w:cs="Times New Roman"/>
          <w:sz w:val="22"/>
          <w:szCs w:val="22"/>
        </w:rPr>
        <w:t>”</w:t>
      </w:r>
      <w:r w:rsidRPr="00793111">
        <w:rPr>
          <w:rFonts w:ascii="Times New Roman" w:hAnsi="Times New Roman" w:cs="Times New Roman"/>
          <w:sz w:val="22"/>
          <w:szCs w:val="22"/>
        </w:rPr>
        <w:t xml:space="preserve"> interpretation</w:t>
      </w:r>
      <w:r w:rsidR="00542F16" w:rsidRPr="00793111">
        <w:rPr>
          <w:rFonts w:ascii="Times New Roman" w:hAnsi="Times New Roman" w:cs="Times New Roman"/>
          <w:sz w:val="22"/>
          <w:szCs w:val="22"/>
        </w:rPr>
        <w:t>, in the reductionist sense,</w:t>
      </w:r>
      <w:r w:rsidRPr="00793111">
        <w:rPr>
          <w:rFonts w:ascii="Times New Roman" w:hAnsi="Times New Roman" w:cs="Times New Roman"/>
          <w:sz w:val="22"/>
          <w:szCs w:val="22"/>
        </w:rPr>
        <w:t xml:space="preserve"> is of course ancient</w:t>
      </w:r>
      <w:r w:rsidR="00542F16" w:rsidRPr="00793111">
        <w:rPr>
          <w:rFonts w:ascii="Times New Roman" w:hAnsi="Times New Roman" w:cs="Times New Roman"/>
          <w:sz w:val="22"/>
          <w:szCs w:val="22"/>
        </w:rPr>
        <w:t xml:space="preserve"> (see </w:t>
      </w:r>
      <w:proofErr w:type="spellStart"/>
      <w:r w:rsidR="00542F16" w:rsidRPr="00793111">
        <w:rPr>
          <w:rFonts w:ascii="Times New Roman" w:hAnsi="Times New Roman" w:cs="Times New Roman"/>
          <w:sz w:val="22"/>
          <w:szCs w:val="22"/>
        </w:rPr>
        <w:t>Menger</w:t>
      </w:r>
      <w:proofErr w:type="spellEnd"/>
      <w:r w:rsidR="00542F16" w:rsidRPr="00793111">
        <w:rPr>
          <w:rFonts w:ascii="Times New Roman" w:hAnsi="Times New Roman" w:cs="Times New Roman"/>
          <w:sz w:val="22"/>
          <w:szCs w:val="22"/>
        </w:rPr>
        <w:t xml:space="preserve"> above who refers to it)</w:t>
      </w:r>
      <w:r w:rsidR="000D30BC">
        <w:rPr>
          <w:rFonts w:ascii="Times New Roman" w:hAnsi="Times New Roman" w:cs="Times New Roman"/>
          <w:sz w:val="22"/>
          <w:szCs w:val="22"/>
        </w:rPr>
        <w:t xml:space="preserve"> </w:t>
      </w:r>
      <w:r w:rsidRPr="00793111">
        <w:rPr>
          <w:rFonts w:ascii="Times New Roman" w:hAnsi="Times New Roman" w:cs="Times New Roman"/>
          <w:sz w:val="22"/>
          <w:szCs w:val="22"/>
        </w:rPr>
        <w:t>but</w:t>
      </w:r>
      <w:r w:rsidR="003A03EA">
        <w:rPr>
          <w:rFonts w:ascii="Times New Roman" w:hAnsi="Times New Roman" w:cs="Times New Roman"/>
          <w:sz w:val="22"/>
          <w:szCs w:val="22"/>
        </w:rPr>
        <w:t xml:space="preserve"> </w:t>
      </w:r>
      <w:r w:rsidRPr="00793111">
        <w:rPr>
          <w:rFonts w:ascii="Times New Roman" w:hAnsi="Times New Roman" w:cs="Times New Roman"/>
          <w:sz w:val="22"/>
          <w:szCs w:val="22"/>
        </w:rPr>
        <w:t>with related epistemological foundations, derived from Humeanism.</w:t>
      </w:r>
    </w:p>
  </w:footnote>
  <w:footnote w:id="27">
    <w:p w14:paraId="1BC4C65E" w14:textId="1EEFD3AD" w:rsidR="00FA1E6D" w:rsidRPr="00793111" w:rsidRDefault="00FA1E6D" w:rsidP="00FA1E6D">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Pr="00793111">
        <w:rPr>
          <w:rFonts w:ascii="Times New Roman" w:hAnsi="Times New Roman" w:cs="Times New Roman"/>
          <w:sz w:val="22"/>
          <w:szCs w:val="22"/>
        </w:rPr>
        <w:t>On critical realism, see below.</w:t>
      </w:r>
    </w:p>
  </w:footnote>
  <w:footnote w:id="28">
    <w:p w14:paraId="78780047" w14:textId="77777777" w:rsidR="00EA2C32" w:rsidRPr="00793111" w:rsidRDefault="00EA2C32" w:rsidP="00EA2C32">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rPr>
          <w:rFonts w:ascii="Times New Roman" w:hAnsi="Times New Roman" w:cs="Times New Roman"/>
        </w:rPr>
        <w:t xml:space="preserve"> </w:t>
      </w:r>
      <w:r w:rsidRPr="00793111">
        <w:rPr>
          <w:rFonts w:ascii="Times New Roman" w:hAnsi="Times New Roman" w:cs="Times New Roman"/>
          <w:sz w:val="22"/>
          <w:szCs w:val="22"/>
        </w:rPr>
        <w:t xml:space="preserve">See in particular Abel (1948), Hempel (1952b/1965) and, for a general perspective, </w:t>
      </w:r>
      <w:proofErr w:type="spellStart"/>
      <w:r w:rsidRPr="00793111">
        <w:rPr>
          <w:rFonts w:ascii="Times New Roman" w:hAnsi="Times New Roman" w:cs="Times New Roman"/>
          <w:sz w:val="22"/>
          <w:szCs w:val="22"/>
        </w:rPr>
        <w:t>Uebel</w:t>
      </w:r>
      <w:proofErr w:type="spellEnd"/>
      <w:r w:rsidRPr="00793111">
        <w:rPr>
          <w:rFonts w:ascii="Times New Roman" w:hAnsi="Times New Roman" w:cs="Times New Roman"/>
          <w:sz w:val="22"/>
          <w:szCs w:val="22"/>
        </w:rPr>
        <w:t xml:space="preserve"> (2010).</w:t>
      </w:r>
    </w:p>
  </w:footnote>
  <w:footnote w:id="29">
    <w:p w14:paraId="3062FE23" w14:textId="4232F372" w:rsidR="00485699" w:rsidRPr="00793111" w:rsidRDefault="00485699" w:rsidP="00485699">
      <w:pPr>
        <w:pStyle w:val="Notedebasdepage"/>
        <w:spacing w:line="360" w:lineRule="auto"/>
        <w:jc w:val="both"/>
      </w:pPr>
      <w:r w:rsidRPr="00793111">
        <w:rPr>
          <w:rStyle w:val="Appelnotedebasdep"/>
        </w:rPr>
        <w:footnoteRef/>
      </w:r>
      <w:r w:rsidRPr="00793111">
        <w:t xml:space="preserve"> </w:t>
      </w:r>
      <w:bookmarkStart w:id="17" w:name="_Hlk118647278"/>
      <w:r w:rsidRPr="00793111">
        <w:rPr>
          <w:rFonts w:ascii="Times New Roman" w:hAnsi="Times New Roman" w:cs="Times New Roman"/>
          <w:sz w:val="22"/>
          <w:szCs w:val="22"/>
        </w:rPr>
        <w:t xml:space="preserve">For a discussion of contemporary fallacies </w:t>
      </w:r>
      <w:r w:rsidR="001F21B6">
        <w:rPr>
          <w:rFonts w:ascii="Times New Roman" w:hAnsi="Times New Roman" w:cs="Times New Roman"/>
          <w:sz w:val="22"/>
          <w:szCs w:val="22"/>
        </w:rPr>
        <w:t>regarding methodological individualism</w:t>
      </w:r>
      <w:r w:rsidRPr="00793111">
        <w:rPr>
          <w:rFonts w:ascii="Times New Roman" w:hAnsi="Times New Roman" w:cs="Times New Roman"/>
          <w:sz w:val="22"/>
          <w:szCs w:val="22"/>
        </w:rPr>
        <w:t xml:space="preserve"> within analytic philosophy, see Alban Bouvier (</w:t>
      </w:r>
      <w:r w:rsidR="003A0B3E" w:rsidRPr="00793111">
        <w:rPr>
          <w:rFonts w:ascii="Times New Roman" w:hAnsi="Times New Roman" w:cs="Times New Roman"/>
          <w:sz w:val="22"/>
          <w:szCs w:val="22"/>
        </w:rPr>
        <w:t xml:space="preserve">2023, </w:t>
      </w:r>
      <w:r w:rsidRPr="00793111">
        <w:rPr>
          <w:rFonts w:ascii="Times New Roman" w:hAnsi="Times New Roman" w:cs="Times New Roman"/>
          <w:sz w:val="22"/>
          <w:szCs w:val="22"/>
        </w:rPr>
        <w:t>this volume) and Di Iorio (</w:t>
      </w:r>
      <w:r w:rsidR="003A0B3E" w:rsidRPr="00793111">
        <w:rPr>
          <w:rFonts w:ascii="Times New Roman" w:hAnsi="Times New Roman" w:cs="Times New Roman"/>
          <w:sz w:val="22"/>
          <w:szCs w:val="22"/>
        </w:rPr>
        <w:t xml:space="preserve">2023, </w:t>
      </w:r>
      <w:r w:rsidRPr="00793111">
        <w:rPr>
          <w:rFonts w:ascii="Times New Roman" w:hAnsi="Times New Roman" w:cs="Times New Roman"/>
          <w:sz w:val="22"/>
          <w:szCs w:val="22"/>
        </w:rPr>
        <w:t>this volume).</w:t>
      </w:r>
      <w:bookmarkEnd w:id="17"/>
    </w:p>
  </w:footnote>
  <w:footnote w:id="30">
    <w:p w14:paraId="75690710" w14:textId="32D17BD0" w:rsidR="00FA1E6D" w:rsidRPr="00793111" w:rsidRDefault="00FA1E6D" w:rsidP="00FA1E6D">
      <w:pPr>
        <w:pStyle w:val="Notedebasdepage"/>
        <w:spacing w:line="360" w:lineRule="auto"/>
        <w:jc w:val="both"/>
        <w:rPr>
          <w:rFonts w:ascii="Times New Roman" w:hAnsi="Times New Roman" w:cs="Times New Roman"/>
          <w:sz w:val="22"/>
          <w:szCs w:val="22"/>
        </w:rPr>
      </w:pPr>
      <w:r w:rsidRPr="00793111">
        <w:rPr>
          <w:rStyle w:val="Appelnotedebasdep"/>
        </w:rPr>
        <w:footnoteRef/>
      </w:r>
      <w:r w:rsidRPr="00793111">
        <w:t xml:space="preserve"> </w:t>
      </w:r>
      <w:r w:rsidR="001F21B6">
        <w:rPr>
          <w:rFonts w:ascii="Times New Roman" w:hAnsi="Times New Roman" w:cs="Times New Roman"/>
          <w:sz w:val="22"/>
          <w:szCs w:val="22"/>
        </w:rPr>
        <w:t>C</w:t>
      </w:r>
      <w:r w:rsidRPr="00793111">
        <w:rPr>
          <w:rFonts w:ascii="Times New Roman" w:hAnsi="Times New Roman" w:cs="Times New Roman"/>
          <w:sz w:val="22"/>
          <w:szCs w:val="22"/>
        </w:rPr>
        <w:t>ritical realism has the interest of discussing the necessity of a form of realism to justify the idea that the human mind can build knowledge of an independent reality. It was originally developed by Roy Wood Sellars (father of Wilfrid Sellars) whose work is largely neglected today, so much so that contemporary proponents of critical realism generally make no mention of it (Groff 2008 is an exception).</w:t>
      </w:r>
    </w:p>
  </w:footnote>
  <w:footnote w:id="31">
    <w:p w14:paraId="37CA5EED" w14:textId="6871B1BE" w:rsidR="00796B03" w:rsidRPr="002F5D34" w:rsidRDefault="00796B03" w:rsidP="00BF2872">
      <w:pPr>
        <w:pStyle w:val="Notedebasdepage"/>
        <w:spacing w:line="360" w:lineRule="auto"/>
        <w:jc w:val="both"/>
        <w:rPr>
          <w:sz w:val="22"/>
          <w:szCs w:val="22"/>
        </w:rPr>
      </w:pPr>
      <w:r w:rsidRPr="00793111">
        <w:rPr>
          <w:rStyle w:val="Appelnotedebasdep"/>
        </w:rPr>
        <w:footnoteRef/>
      </w:r>
      <w:r w:rsidRPr="00793111">
        <w:t xml:space="preserve"> </w:t>
      </w:r>
      <w:r w:rsidRPr="00793111">
        <w:rPr>
          <w:rFonts w:ascii="Times New Roman" w:hAnsi="Times New Roman" w:cs="Times New Roman"/>
        </w:rPr>
        <w:t xml:space="preserve">See </w:t>
      </w:r>
      <w:r w:rsidRPr="00793111">
        <w:rPr>
          <w:rFonts w:ascii="Times New Roman" w:hAnsi="Times New Roman" w:cs="Times New Roman"/>
          <w:sz w:val="22"/>
          <w:szCs w:val="22"/>
        </w:rPr>
        <w:t>Bhaskar (1979), p. 26, and the discussion of critical realism of Di Iorio and I</w:t>
      </w:r>
      <w:r w:rsidR="00BF2872">
        <w:rPr>
          <w:rFonts w:ascii="Times New Roman" w:hAnsi="Times New Roman" w:cs="Times New Roman"/>
          <w:sz w:val="22"/>
          <w:szCs w:val="22"/>
        </w:rPr>
        <w:t xml:space="preserve"> (</w:t>
      </w:r>
      <w:r w:rsidRPr="00793111">
        <w:rPr>
          <w:rFonts w:ascii="Times New Roman" w:hAnsi="Times New Roman" w:cs="Times New Roman"/>
          <w:sz w:val="22"/>
          <w:szCs w:val="22"/>
        </w:rPr>
        <w:t>2023, this volume</w:t>
      </w:r>
      <w:r w:rsidR="00BF2872">
        <w:rPr>
          <w:rFonts w:ascii="Times New Roman" w:hAnsi="Times New Roman" w:cs="Times New Roman"/>
          <w:sz w:val="22"/>
          <w:szCs w:val="22"/>
        </w:rPr>
        <w:t>)</w:t>
      </w:r>
      <w:r w:rsidRPr="00793111">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5E8"/>
    <w:multiLevelType w:val="multilevel"/>
    <w:tmpl w:val="6C8CBF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191247"/>
    <w:multiLevelType w:val="multilevel"/>
    <w:tmpl w:val="E2685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886639"/>
    <w:multiLevelType w:val="hybridMultilevel"/>
    <w:tmpl w:val="4B428086"/>
    <w:lvl w:ilvl="0" w:tplc="E946E53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3A5984"/>
    <w:multiLevelType w:val="hybridMultilevel"/>
    <w:tmpl w:val="39FE1CCC"/>
    <w:lvl w:ilvl="0" w:tplc="B5B0930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1D268A"/>
    <w:multiLevelType w:val="hybridMultilevel"/>
    <w:tmpl w:val="715EC43A"/>
    <w:lvl w:ilvl="0" w:tplc="8FA08D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E0066C"/>
    <w:multiLevelType w:val="hybridMultilevel"/>
    <w:tmpl w:val="EB6E824C"/>
    <w:lvl w:ilvl="0" w:tplc="D2AA7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CC6964"/>
    <w:multiLevelType w:val="hybridMultilevel"/>
    <w:tmpl w:val="435EF224"/>
    <w:lvl w:ilvl="0" w:tplc="D2AA7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914FFB"/>
    <w:multiLevelType w:val="hybridMultilevel"/>
    <w:tmpl w:val="6AACA812"/>
    <w:lvl w:ilvl="0" w:tplc="9AB6DEF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F53AE5"/>
    <w:multiLevelType w:val="hybridMultilevel"/>
    <w:tmpl w:val="2EB2DF5A"/>
    <w:lvl w:ilvl="0" w:tplc="F4AE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35F1E"/>
    <w:multiLevelType w:val="hybridMultilevel"/>
    <w:tmpl w:val="5BF412D6"/>
    <w:lvl w:ilvl="0" w:tplc="6458FFDC">
      <w:start w:val="6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714AA3"/>
    <w:multiLevelType w:val="hybridMultilevel"/>
    <w:tmpl w:val="62C47150"/>
    <w:lvl w:ilvl="0" w:tplc="D2AA7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166F71"/>
    <w:multiLevelType w:val="hybridMultilevel"/>
    <w:tmpl w:val="2F7ACB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AC343A"/>
    <w:multiLevelType w:val="hybridMultilevel"/>
    <w:tmpl w:val="AAB8C490"/>
    <w:lvl w:ilvl="0" w:tplc="EBBC1FA6">
      <w:start w:val="3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3"/>
  </w:num>
  <w:num w:numId="6">
    <w:abstractNumId w:val="4"/>
  </w:num>
  <w:num w:numId="7">
    <w:abstractNumId w:val="5"/>
  </w:num>
  <w:num w:numId="8">
    <w:abstractNumId w:val="6"/>
  </w:num>
  <w:num w:numId="9">
    <w:abstractNumId w:val="12"/>
  </w:num>
  <w:num w:numId="10">
    <w:abstractNumId w:val="7"/>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52"/>
    <w:rsid w:val="0000012C"/>
    <w:rsid w:val="0000017D"/>
    <w:rsid w:val="00000B63"/>
    <w:rsid w:val="00001CDC"/>
    <w:rsid w:val="000026F0"/>
    <w:rsid w:val="000028DB"/>
    <w:rsid w:val="0000290E"/>
    <w:rsid w:val="00002B47"/>
    <w:rsid w:val="00002D61"/>
    <w:rsid w:val="00003127"/>
    <w:rsid w:val="00003878"/>
    <w:rsid w:val="00003A46"/>
    <w:rsid w:val="00003C12"/>
    <w:rsid w:val="000049BE"/>
    <w:rsid w:val="0000558A"/>
    <w:rsid w:val="00006191"/>
    <w:rsid w:val="00006444"/>
    <w:rsid w:val="0001009D"/>
    <w:rsid w:val="0001094B"/>
    <w:rsid w:val="00010AC7"/>
    <w:rsid w:val="00011516"/>
    <w:rsid w:val="0001155E"/>
    <w:rsid w:val="00012F81"/>
    <w:rsid w:val="00013826"/>
    <w:rsid w:val="00014883"/>
    <w:rsid w:val="000151B7"/>
    <w:rsid w:val="0001655B"/>
    <w:rsid w:val="00016D59"/>
    <w:rsid w:val="0002002F"/>
    <w:rsid w:val="00020F1A"/>
    <w:rsid w:val="00021287"/>
    <w:rsid w:val="00021FB1"/>
    <w:rsid w:val="0002206A"/>
    <w:rsid w:val="00022D59"/>
    <w:rsid w:val="00023296"/>
    <w:rsid w:val="00023692"/>
    <w:rsid w:val="00024209"/>
    <w:rsid w:val="00024644"/>
    <w:rsid w:val="000247CC"/>
    <w:rsid w:val="000256AE"/>
    <w:rsid w:val="00025D5A"/>
    <w:rsid w:val="0002672E"/>
    <w:rsid w:val="00026F0C"/>
    <w:rsid w:val="00027020"/>
    <w:rsid w:val="00027091"/>
    <w:rsid w:val="000272B6"/>
    <w:rsid w:val="00027453"/>
    <w:rsid w:val="00027CA4"/>
    <w:rsid w:val="00027F75"/>
    <w:rsid w:val="000301D7"/>
    <w:rsid w:val="00030FD4"/>
    <w:rsid w:val="00031285"/>
    <w:rsid w:val="000325DE"/>
    <w:rsid w:val="00032741"/>
    <w:rsid w:val="000328DC"/>
    <w:rsid w:val="00032BD8"/>
    <w:rsid w:val="00033B3F"/>
    <w:rsid w:val="000343F3"/>
    <w:rsid w:val="000350FE"/>
    <w:rsid w:val="00035243"/>
    <w:rsid w:val="0003561E"/>
    <w:rsid w:val="0003568C"/>
    <w:rsid w:val="0003757F"/>
    <w:rsid w:val="00040169"/>
    <w:rsid w:val="000403B8"/>
    <w:rsid w:val="0004150F"/>
    <w:rsid w:val="00041551"/>
    <w:rsid w:val="00042110"/>
    <w:rsid w:val="000425B0"/>
    <w:rsid w:val="0004266F"/>
    <w:rsid w:val="00042FB5"/>
    <w:rsid w:val="00047163"/>
    <w:rsid w:val="000471B2"/>
    <w:rsid w:val="00047A6B"/>
    <w:rsid w:val="00047ECD"/>
    <w:rsid w:val="000509E3"/>
    <w:rsid w:val="00050E38"/>
    <w:rsid w:val="00050E3B"/>
    <w:rsid w:val="000512AD"/>
    <w:rsid w:val="00051839"/>
    <w:rsid w:val="000522D8"/>
    <w:rsid w:val="000524DA"/>
    <w:rsid w:val="000532DB"/>
    <w:rsid w:val="000535CE"/>
    <w:rsid w:val="0005389C"/>
    <w:rsid w:val="00054D00"/>
    <w:rsid w:val="000560E6"/>
    <w:rsid w:val="000572D3"/>
    <w:rsid w:val="0005779E"/>
    <w:rsid w:val="000578E8"/>
    <w:rsid w:val="00057D65"/>
    <w:rsid w:val="00060941"/>
    <w:rsid w:val="0006126B"/>
    <w:rsid w:val="00061788"/>
    <w:rsid w:val="00061CDB"/>
    <w:rsid w:val="00061E19"/>
    <w:rsid w:val="0006214C"/>
    <w:rsid w:val="00063C11"/>
    <w:rsid w:val="00063D50"/>
    <w:rsid w:val="000654ED"/>
    <w:rsid w:val="00065C71"/>
    <w:rsid w:val="0006624C"/>
    <w:rsid w:val="00066ED7"/>
    <w:rsid w:val="00067264"/>
    <w:rsid w:val="00071333"/>
    <w:rsid w:val="000719CC"/>
    <w:rsid w:val="00072203"/>
    <w:rsid w:val="00072BA5"/>
    <w:rsid w:val="00073049"/>
    <w:rsid w:val="000731DE"/>
    <w:rsid w:val="00073B99"/>
    <w:rsid w:val="00073C3F"/>
    <w:rsid w:val="0007401E"/>
    <w:rsid w:val="0007418E"/>
    <w:rsid w:val="00074A94"/>
    <w:rsid w:val="00074AD2"/>
    <w:rsid w:val="00075274"/>
    <w:rsid w:val="00075E79"/>
    <w:rsid w:val="00076844"/>
    <w:rsid w:val="00077B53"/>
    <w:rsid w:val="0008092B"/>
    <w:rsid w:val="00080D22"/>
    <w:rsid w:val="00081A38"/>
    <w:rsid w:val="00081EEE"/>
    <w:rsid w:val="000832FA"/>
    <w:rsid w:val="00083A24"/>
    <w:rsid w:val="00084748"/>
    <w:rsid w:val="00084C47"/>
    <w:rsid w:val="00084F1A"/>
    <w:rsid w:val="00085477"/>
    <w:rsid w:val="000855A1"/>
    <w:rsid w:val="000857F4"/>
    <w:rsid w:val="00085996"/>
    <w:rsid w:val="00085B14"/>
    <w:rsid w:val="00085E69"/>
    <w:rsid w:val="0008658F"/>
    <w:rsid w:val="00087FA9"/>
    <w:rsid w:val="0009041F"/>
    <w:rsid w:val="00090491"/>
    <w:rsid w:val="00091048"/>
    <w:rsid w:val="00091894"/>
    <w:rsid w:val="000919FB"/>
    <w:rsid w:val="00091C15"/>
    <w:rsid w:val="000921FF"/>
    <w:rsid w:val="0009442C"/>
    <w:rsid w:val="00094620"/>
    <w:rsid w:val="00097289"/>
    <w:rsid w:val="00097598"/>
    <w:rsid w:val="000977B6"/>
    <w:rsid w:val="00097AB0"/>
    <w:rsid w:val="000A129E"/>
    <w:rsid w:val="000A2F06"/>
    <w:rsid w:val="000A3AE2"/>
    <w:rsid w:val="000A3F62"/>
    <w:rsid w:val="000A4331"/>
    <w:rsid w:val="000A4A1D"/>
    <w:rsid w:val="000A5C19"/>
    <w:rsid w:val="000A6028"/>
    <w:rsid w:val="000A61BC"/>
    <w:rsid w:val="000A6750"/>
    <w:rsid w:val="000A6A67"/>
    <w:rsid w:val="000A6DC5"/>
    <w:rsid w:val="000A7091"/>
    <w:rsid w:val="000A7D06"/>
    <w:rsid w:val="000B0712"/>
    <w:rsid w:val="000B0EC1"/>
    <w:rsid w:val="000B0EED"/>
    <w:rsid w:val="000B162C"/>
    <w:rsid w:val="000B1901"/>
    <w:rsid w:val="000B1AD8"/>
    <w:rsid w:val="000B2147"/>
    <w:rsid w:val="000B2351"/>
    <w:rsid w:val="000B2AC1"/>
    <w:rsid w:val="000B2B01"/>
    <w:rsid w:val="000B34D6"/>
    <w:rsid w:val="000B37C6"/>
    <w:rsid w:val="000B3E6D"/>
    <w:rsid w:val="000B4267"/>
    <w:rsid w:val="000B4855"/>
    <w:rsid w:val="000B621D"/>
    <w:rsid w:val="000C0687"/>
    <w:rsid w:val="000C06C7"/>
    <w:rsid w:val="000C085D"/>
    <w:rsid w:val="000C0EDC"/>
    <w:rsid w:val="000C166E"/>
    <w:rsid w:val="000C1CF0"/>
    <w:rsid w:val="000C2171"/>
    <w:rsid w:val="000C28BA"/>
    <w:rsid w:val="000C3772"/>
    <w:rsid w:val="000C46A8"/>
    <w:rsid w:val="000C4E0F"/>
    <w:rsid w:val="000C6089"/>
    <w:rsid w:val="000C6131"/>
    <w:rsid w:val="000C65AE"/>
    <w:rsid w:val="000C7973"/>
    <w:rsid w:val="000C79E2"/>
    <w:rsid w:val="000D0E36"/>
    <w:rsid w:val="000D14A7"/>
    <w:rsid w:val="000D1A04"/>
    <w:rsid w:val="000D1DED"/>
    <w:rsid w:val="000D2A3F"/>
    <w:rsid w:val="000D2FE3"/>
    <w:rsid w:val="000D30BC"/>
    <w:rsid w:val="000D49BB"/>
    <w:rsid w:val="000D627E"/>
    <w:rsid w:val="000D72F6"/>
    <w:rsid w:val="000D75A2"/>
    <w:rsid w:val="000E0515"/>
    <w:rsid w:val="000E085B"/>
    <w:rsid w:val="000E0A5D"/>
    <w:rsid w:val="000E0EB9"/>
    <w:rsid w:val="000E10E8"/>
    <w:rsid w:val="000E12C2"/>
    <w:rsid w:val="000E2478"/>
    <w:rsid w:val="000E2AF5"/>
    <w:rsid w:val="000E355E"/>
    <w:rsid w:val="000E4D12"/>
    <w:rsid w:val="000E52A1"/>
    <w:rsid w:val="000E575F"/>
    <w:rsid w:val="000E61BE"/>
    <w:rsid w:val="000E631A"/>
    <w:rsid w:val="000E77E7"/>
    <w:rsid w:val="000F0739"/>
    <w:rsid w:val="000F1515"/>
    <w:rsid w:val="000F194A"/>
    <w:rsid w:val="000F5E29"/>
    <w:rsid w:val="000F5EF9"/>
    <w:rsid w:val="000F6842"/>
    <w:rsid w:val="000F6CDC"/>
    <w:rsid w:val="000F7147"/>
    <w:rsid w:val="000F7427"/>
    <w:rsid w:val="000F7D12"/>
    <w:rsid w:val="00101D40"/>
    <w:rsid w:val="0010203E"/>
    <w:rsid w:val="00102229"/>
    <w:rsid w:val="00103112"/>
    <w:rsid w:val="00103A3C"/>
    <w:rsid w:val="00103BB9"/>
    <w:rsid w:val="0010423E"/>
    <w:rsid w:val="001044BD"/>
    <w:rsid w:val="00104750"/>
    <w:rsid w:val="0010580D"/>
    <w:rsid w:val="001060FC"/>
    <w:rsid w:val="00106742"/>
    <w:rsid w:val="001070B4"/>
    <w:rsid w:val="00110144"/>
    <w:rsid w:val="00110833"/>
    <w:rsid w:val="00110EDE"/>
    <w:rsid w:val="00110FD1"/>
    <w:rsid w:val="00111295"/>
    <w:rsid w:val="0011164F"/>
    <w:rsid w:val="00112010"/>
    <w:rsid w:val="001126BA"/>
    <w:rsid w:val="0011285E"/>
    <w:rsid w:val="001129D3"/>
    <w:rsid w:val="001130B0"/>
    <w:rsid w:val="00113DF5"/>
    <w:rsid w:val="0011405E"/>
    <w:rsid w:val="00114C14"/>
    <w:rsid w:val="00115266"/>
    <w:rsid w:val="001159B2"/>
    <w:rsid w:val="001167BB"/>
    <w:rsid w:val="00116CC7"/>
    <w:rsid w:val="001173BF"/>
    <w:rsid w:val="0011765F"/>
    <w:rsid w:val="00120171"/>
    <w:rsid w:val="00121821"/>
    <w:rsid w:val="00121829"/>
    <w:rsid w:val="00122369"/>
    <w:rsid w:val="00122DB9"/>
    <w:rsid w:val="00122DE7"/>
    <w:rsid w:val="00123B2A"/>
    <w:rsid w:val="00123D6A"/>
    <w:rsid w:val="00123F5B"/>
    <w:rsid w:val="00124114"/>
    <w:rsid w:val="00124D90"/>
    <w:rsid w:val="00124F14"/>
    <w:rsid w:val="001252D1"/>
    <w:rsid w:val="00125487"/>
    <w:rsid w:val="00126BCD"/>
    <w:rsid w:val="00126E38"/>
    <w:rsid w:val="001275FD"/>
    <w:rsid w:val="00127A15"/>
    <w:rsid w:val="00127A40"/>
    <w:rsid w:val="00127C1E"/>
    <w:rsid w:val="00130A1F"/>
    <w:rsid w:val="00130B90"/>
    <w:rsid w:val="00131CEC"/>
    <w:rsid w:val="00131D75"/>
    <w:rsid w:val="0013241F"/>
    <w:rsid w:val="00133325"/>
    <w:rsid w:val="00133331"/>
    <w:rsid w:val="00133CE3"/>
    <w:rsid w:val="00134504"/>
    <w:rsid w:val="00135785"/>
    <w:rsid w:val="00135B74"/>
    <w:rsid w:val="001363B8"/>
    <w:rsid w:val="00136775"/>
    <w:rsid w:val="0013750E"/>
    <w:rsid w:val="00137B9E"/>
    <w:rsid w:val="00137D94"/>
    <w:rsid w:val="00137DE0"/>
    <w:rsid w:val="00137E95"/>
    <w:rsid w:val="001402A5"/>
    <w:rsid w:val="00140EC4"/>
    <w:rsid w:val="00140F0A"/>
    <w:rsid w:val="001410D3"/>
    <w:rsid w:val="00141A1F"/>
    <w:rsid w:val="00141C75"/>
    <w:rsid w:val="00141E57"/>
    <w:rsid w:val="00142837"/>
    <w:rsid w:val="00143828"/>
    <w:rsid w:val="00143993"/>
    <w:rsid w:val="00143D20"/>
    <w:rsid w:val="0014403D"/>
    <w:rsid w:val="0014429A"/>
    <w:rsid w:val="001452D5"/>
    <w:rsid w:val="00145A4C"/>
    <w:rsid w:val="00145E90"/>
    <w:rsid w:val="00146DB1"/>
    <w:rsid w:val="001478B2"/>
    <w:rsid w:val="00147A10"/>
    <w:rsid w:val="00147BBF"/>
    <w:rsid w:val="001505FF"/>
    <w:rsid w:val="00150EF7"/>
    <w:rsid w:val="001517DE"/>
    <w:rsid w:val="00151ED0"/>
    <w:rsid w:val="00153169"/>
    <w:rsid w:val="00153291"/>
    <w:rsid w:val="00153D7A"/>
    <w:rsid w:val="00153E7B"/>
    <w:rsid w:val="001547BB"/>
    <w:rsid w:val="00154909"/>
    <w:rsid w:val="00154F76"/>
    <w:rsid w:val="001557AE"/>
    <w:rsid w:val="00155824"/>
    <w:rsid w:val="00155FC1"/>
    <w:rsid w:val="00156421"/>
    <w:rsid w:val="00162DDA"/>
    <w:rsid w:val="0016309A"/>
    <w:rsid w:val="00163306"/>
    <w:rsid w:val="0016431F"/>
    <w:rsid w:val="0016468D"/>
    <w:rsid w:val="00165D4C"/>
    <w:rsid w:val="001661BF"/>
    <w:rsid w:val="001664D9"/>
    <w:rsid w:val="00167047"/>
    <w:rsid w:val="00167176"/>
    <w:rsid w:val="00167948"/>
    <w:rsid w:val="00167AAB"/>
    <w:rsid w:val="00167D0E"/>
    <w:rsid w:val="00167DC3"/>
    <w:rsid w:val="00170530"/>
    <w:rsid w:val="00170EE7"/>
    <w:rsid w:val="001710D0"/>
    <w:rsid w:val="0017149C"/>
    <w:rsid w:val="001717F3"/>
    <w:rsid w:val="0017188A"/>
    <w:rsid w:val="001718D0"/>
    <w:rsid w:val="00175816"/>
    <w:rsid w:val="00176AA8"/>
    <w:rsid w:val="00176D92"/>
    <w:rsid w:val="0017705C"/>
    <w:rsid w:val="0017764A"/>
    <w:rsid w:val="001779C5"/>
    <w:rsid w:val="0018070C"/>
    <w:rsid w:val="00182380"/>
    <w:rsid w:val="001846E0"/>
    <w:rsid w:val="00184BE8"/>
    <w:rsid w:val="00185BA7"/>
    <w:rsid w:val="001872FA"/>
    <w:rsid w:val="001876B7"/>
    <w:rsid w:val="00187FBD"/>
    <w:rsid w:val="00190351"/>
    <w:rsid w:val="001903A4"/>
    <w:rsid w:val="001912C7"/>
    <w:rsid w:val="00191482"/>
    <w:rsid w:val="0019165D"/>
    <w:rsid w:val="00191940"/>
    <w:rsid w:val="00192797"/>
    <w:rsid w:val="00192D85"/>
    <w:rsid w:val="00194031"/>
    <w:rsid w:val="00194202"/>
    <w:rsid w:val="00195334"/>
    <w:rsid w:val="001955AF"/>
    <w:rsid w:val="001959F9"/>
    <w:rsid w:val="00196DF6"/>
    <w:rsid w:val="00197C95"/>
    <w:rsid w:val="001A0060"/>
    <w:rsid w:val="001A131D"/>
    <w:rsid w:val="001A1593"/>
    <w:rsid w:val="001A19B3"/>
    <w:rsid w:val="001A1C4E"/>
    <w:rsid w:val="001A2044"/>
    <w:rsid w:val="001A2E9F"/>
    <w:rsid w:val="001A39C3"/>
    <w:rsid w:val="001A39D0"/>
    <w:rsid w:val="001A3C66"/>
    <w:rsid w:val="001A42BF"/>
    <w:rsid w:val="001A48CE"/>
    <w:rsid w:val="001A6016"/>
    <w:rsid w:val="001A61A9"/>
    <w:rsid w:val="001A6DD9"/>
    <w:rsid w:val="001A70AF"/>
    <w:rsid w:val="001A733C"/>
    <w:rsid w:val="001A7C37"/>
    <w:rsid w:val="001A7F25"/>
    <w:rsid w:val="001B076C"/>
    <w:rsid w:val="001B0A6B"/>
    <w:rsid w:val="001B122B"/>
    <w:rsid w:val="001B1B6D"/>
    <w:rsid w:val="001B4127"/>
    <w:rsid w:val="001B4F80"/>
    <w:rsid w:val="001B5437"/>
    <w:rsid w:val="001B5955"/>
    <w:rsid w:val="001B5F46"/>
    <w:rsid w:val="001B616B"/>
    <w:rsid w:val="001B78B5"/>
    <w:rsid w:val="001C1A1B"/>
    <w:rsid w:val="001C1B29"/>
    <w:rsid w:val="001C246E"/>
    <w:rsid w:val="001C2AD7"/>
    <w:rsid w:val="001C2D9F"/>
    <w:rsid w:val="001C407F"/>
    <w:rsid w:val="001C4741"/>
    <w:rsid w:val="001C48B2"/>
    <w:rsid w:val="001C4CB6"/>
    <w:rsid w:val="001C547A"/>
    <w:rsid w:val="001C5506"/>
    <w:rsid w:val="001C578B"/>
    <w:rsid w:val="001C6023"/>
    <w:rsid w:val="001C626C"/>
    <w:rsid w:val="001C6FCA"/>
    <w:rsid w:val="001C7089"/>
    <w:rsid w:val="001C7378"/>
    <w:rsid w:val="001C762D"/>
    <w:rsid w:val="001C7F25"/>
    <w:rsid w:val="001D0346"/>
    <w:rsid w:val="001D1061"/>
    <w:rsid w:val="001D129E"/>
    <w:rsid w:val="001D1356"/>
    <w:rsid w:val="001D20D7"/>
    <w:rsid w:val="001D32F2"/>
    <w:rsid w:val="001D3493"/>
    <w:rsid w:val="001D3B8D"/>
    <w:rsid w:val="001D49BB"/>
    <w:rsid w:val="001D64CA"/>
    <w:rsid w:val="001D687E"/>
    <w:rsid w:val="001D78FC"/>
    <w:rsid w:val="001E0250"/>
    <w:rsid w:val="001E1AD6"/>
    <w:rsid w:val="001E1F16"/>
    <w:rsid w:val="001E1F30"/>
    <w:rsid w:val="001E334F"/>
    <w:rsid w:val="001E36B6"/>
    <w:rsid w:val="001E4456"/>
    <w:rsid w:val="001E49E0"/>
    <w:rsid w:val="001E5BE3"/>
    <w:rsid w:val="001E5CC9"/>
    <w:rsid w:val="001E6149"/>
    <w:rsid w:val="001E6669"/>
    <w:rsid w:val="001E6DA8"/>
    <w:rsid w:val="001E6F55"/>
    <w:rsid w:val="001E717F"/>
    <w:rsid w:val="001E7410"/>
    <w:rsid w:val="001F0A6F"/>
    <w:rsid w:val="001F0E3D"/>
    <w:rsid w:val="001F14C5"/>
    <w:rsid w:val="001F15F7"/>
    <w:rsid w:val="001F16FB"/>
    <w:rsid w:val="001F1800"/>
    <w:rsid w:val="001F21B6"/>
    <w:rsid w:val="001F25D1"/>
    <w:rsid w:val="001F277B"/>
    <w:rsid w:val="001F2DFA"/>
    <w:rsid w:val="001F3ADC"/>
    <w:rsid w:val="001F3BF9"/>
    <w:rsid w:val="001F403C"/>
    <w:rsid w:val="001F40C0"/>
    <w:rsid w:val="001F4859"/>
    <w:rsid w:val="001F4CC2"/>
    <w:rsid w:val="001F4DF8"/>
    <w:rsid w:val="001F55E7"/>
    <w:rsid w:val="001F5E67"/>
    <w:rsid w:val="001F7D86"/>
    <w:rsid w:val="002001D4"/>
    <w:rsid w:val="002002EE"/>
    <w:rsid w:val="002009A2"/>
    <w:rsid w:val="00202B62"/>
    <w:rsid w:val="002048EC"/>
    <w:rsid w:val="00204BEF"/>
    <w:rsid w:val="00204E90"/>
    <w:rsid w:val="002051C6"/>
    <w:rsid w:val="00206047"/>
    <w:rsid w:val="00206312"/>
    <w:rsid w:val="00206860"/>
    <w:rsid w:val="00206C0C"/>
    <w:rsid w:val="00207017"/>
    <w:rsid w:val="00207650"/>
    <w:rsid w:val="00210507"/>
    <w:rsid w:val="00210DFA"/>
    <w:rsid w:val="00211D98"/>
    <w:rsid w:val="00212262"/>
    <w:rsid w:val="002123A1"/>
    <w:rsid w:val="00212FAD"/>
    <w:rsid w:val="00213480"/>
    <w:rsid w:val="00213C85"/>
    <w:rsid w:val="002142EE"/>
    <w:rsid w:val="00214A26"/>
    <w:rsid w:val="00214E2C"/>
    <w:rsid w:val="0021508C"/>
    <w:rsid w:val="00215408"/>
    <w:rsid w:val="002156EB"/>
    <w:rsid w:val="00215C2E"/>
    <w:rsid w:val="002163B6"/>
    <w:rsid w:val="0021779F"/>
    <w:rsid w:val="002178B5"/>
    <w:rsid w:val="00217972"/>
    <w:rsid w:val="00220150"/>
    <w:rsid w:val="00220242"/>
    <w:rsid w:val="002207C5"/>
    <w:rsid w:val="00220F3C"/>
    <w:rsid w:val="00221A14"/>
    <w:rsid w:val="0022206E"/>
    <w:rsid w:val="002222BF"/>
    <w:rsid w:val="0022239D"/>
    <w:rsid w:val="002223A7"/>
    <w:rsid w:val="0022243C"/>
    <w:rsid w:val="00222750"/>
    <w:rsid w:val="0022283D"/>
    <w:rsid w:val="00222CC7"/>
    <w:rsid w:val="00223462"/>
    <w:rsid w:val="002234EF"/>
    <w:rsid w:val="0022433E"/>
    <w:rsid w:val="00224499"/>
    <w:rsid w:val="00224937"/>
    <w:rsid w:val="00224E9F"/>
    <w:rsid w:val="002250B3"/>
    <w:rsid w:val="00225759"/>
    <w:rsid w:val="0022610D"/>
    <w:rsid w:val="00226672"/>
    <w:rsid w:val="0022783C"/>
    <w:rsid w:val="00227EBA"/>
    <w:rsid w:val="00230418"/>
    <w:rsid w:val="00230769"/>
    <w:rsid w:val="00230A30"/>
    <w:rsid w:val="00230C26"/>
    <w:rsid w:val="002311B0"/>
    <w:rsid w:val="00232096"/>
    <w:rsid w:val="00232DDD"/>
    <w:rsid w:val="00232E49"/>
    <w:rsid w:val="0023348B"/>
    <w:rsid w:val="00233B2B"/>
    <w:rsid w:val="00234023"/>
    <w:rsid w:val="00234C38"/>
    <w:rsid w:val="00234DB9"/>
    <w:rsid w:val="00234DE4"/>
    <w:rsid w:val="00235DEA"/>
    <w:rsid w:val="002365F7"/>
    <w:rsid w:val="00236824"/>
    <w:rsid w:val="00236CF7"/>
    <w:rsid w:val="002377B3"/>
    <w:rsid w:val="0023780A"/>
    <w:rsid w:val="002403C6"/>
    <w:rsid w:val="00241A3B"/>
    <w:rsid w:val="00241F4A"/>
    <w:rsid w:val="00242128"/>
    <w:rsid w:val="00242E2E"/>
    <w:rsid w:val="00243779"/>
    <w:rsid w:val="002439CE"/>
    <w:rsid w:val="00243A8D"/>
    <w:rsid w:val="002448C8"/>
    <w:rsid w:val="00244BFE"/>
    <w:rsid w:val="00245654"/>
    <w:rsid w:val="00245900"/>
    <w:rsid w:val="00245BAB"/>
    <w:rsid w:val="00245E90"/>
    <w:rsid w:val="002465B9"/>
    <w:rsid w:val="00246AC3"/>
    <w:rsid w:val="0024732B"/>
    <w:rsid w:val="00247593"/>
    <w:rsid w:val="00247736"/>
    <w:rsid w:val="00247FC8"/>
    <w:rsid w:val="00250A5E"/>
    <w:rsid w:val="0025144B"/>
    <w:rsid w:val="0025180E"/>
    <w:rsid w:val="00252105"/>
    <w:rsid w:val="00252E23"/>
    <w:rsid w:val="002534F0"/>
    <w:rsid w:val="00254216"/>
    <w:rsid w:val="002545ED"/>
    <w:rsid w:val="00254B70"/>
    <w:rsid w:val="002552F3"/>
    <w:rsid w:val="0025531E"/>
    <w:rsid w:val="0025778F"/>
    <w:rsid w:val="00257975"/>
    <w:rsid w:val="00257A8E"/>
    <w:rsid w:val="00260366"/>
    <w:rsid w:val="00260396"/>
    <w:rsid w:val="002607AF"/>
    <w:rsid w:val="002625BB"/>
    <w:rsid w:val="00262CEC"/>
    <w:rsid w:val="0026352A"/>
    <w:rsid w:val="00263708"/>
    <w:rsid w:val="00264FD7"/>
    <w:rsid w:val="00265C94"/>
    <w:rsid w:val="00267A63"/>
    <w:rsid w:val="00270E3D"/>
    <w:rsid w:val="00271310"/>
    <w:rsid w:val="0027183A"/>
    <w:rsid w:val="00272A82"/>
    <w:rsid w:val="00272D08"/>
    <w:rsid w:val="00274F54"/>
    <w:rsid w:val="002762D5"/>
    <w:rsid w:val="00276613"/>
    <w:rsid w:val="00276929"/>
    <w:rsid w:val="002769DE"/>
    <w:rsid w:val="002808DD"/>
    <w:rsid w:val="00280BD0"/>
    <w:rsid w:val="0028135E"/>
    <w:rsid w:val="0028276A"/>
    <w:rsid w:val="002828AF"/>
    <w:rsid w:val="002829BD"/>
    <w:rsid w:val="00283188"/>
    <w:rsid w:val="00283283"/>
    <w:rsid w:val="0028485E"/>
    <w:rsid w:val="00284B8C"/>
    <w:rsid w:val="00285A72"/>
    <w:rsid w:val="00285D6E"/>
    <w:rsid w:val="00286268"/>
    <w:rsid w:val="0028694F"/>
    <w:rsid w:val="00286CED"/>
    <w:rsid w:val="0029001F"/>
    <w:rsid w:val="002900B2"/>
    <w:rsid w:val="0029025E"/>
    <w:rsid w:val="00290468"/>
    <w:rsid w:val="00290F84"/>
    <w:rsid w:val="00292529"/>
    <w:rsid w:val="00292580"/>
    <w:rsid w:val="002927C1"/>
    <w:rsid w:val="00292BF2"/>
    <w:rsid w:val="00293250"/>
    <w:rsid w:val="0029340A"/>
    <w:rsid w:val="00295023"/>
    <w:rsid w:val="0029531F"/>
    <w:rsid w:val="00296AB6"/>
    <w:rsid w:val="00296DDF"/>
    <w:rsid w:val="00297181"/>
    <w:rsid w:val="00297B94"/>
    <w:rsid w:val="00297BFD"/>
    <w:rsid w:val="00297EC8"/>
    <w:rsid w:val="002A113B"/>
    <w:rsid w:val="002A3857"/>
    <w:rsid w:val="002A3AA5"/>
    <w:rsid w:val="002A41BD"/>
    <w:rsid w:val="002A4279"/>
    <w:rsid w:val="002A44A3"/>
    <w:rsid w:val="002A45D4"/>
    <w:rsid w:val="002A4EE6"/>
    <w:rsid w:val="002A59B4"/>
    <w:rsid w:val="002A5DAD"/>
    <w:rsid w:val="002A5F01"/>
    <w:rsid w:val="002A62B3"/>
    <w:rsid w:val="002A6419"/>
    <w:rsid w:val="002A6BD2"/>
    <w:rsid w:val="002A71EC"/>
    <w:rsid w:val="002A7CBA"/>
    <w:rsid w:val="002B0633"/>
    <w:rsid w:val="002B2710"/>
    <w:rsid w:val="002B3721"/>
    <w:rsid w:val="002B4CCA"/>
    <w:rsid w:val="002B65FA"/>
    <w:rsid w:val="002C04AF"/>
    <w:rsid w:val="002C04EB"/>
    <w:rsid w:val="002C1AEC"/>
    <w:rsid w:val="002C2F72"/>
    <w:rsid w:val="002C318C"/>
    <w:rsid w:val="002C39BB"/>
    <w:rsid w:val="002C3D74"/>
    <w:rsid w:val="002C428C"/>
    <w:rsid w:val="002C5358"/>
    <w:rsid w:val="002C5E38"/>
    <w:rsid w:val="002C5F03"/>
    <w:rsid w:val="002C68C6"/>
    <w:rsid w:val="002C6BE1"/>
    <w:rsid w:val="002C79EC"/>
    <w:rsid w:val="002C79F4"/>
    <w:rsid w:val="002D05D0"/>
    <w:rsid w:val="002D0D06"/>
    <w:rsid w:val="002D1617"/>
    <w:rsid w:val="002D19C9"/>
    <w:rsid w:val="002D5FE7"/>
    <w:rsid w:val="002D636E"/>
    <w:rsid w:val="002D6C79"/>
    <w:rsid w:val="002D716E"/>
    <w:rsid w:val="002D7F5F"/>
    <w:rsid w:val="002E05F5"/>
    <w:rsid w:val="002E2046"/>
    <w:rsid w:val="002E224F"/>
    <w:rsid w:val="002E25DA"/>
    <w:rsid w:val="002E3BA7"/>
    <w:rsid w:val="002E3E06"/>
    <w:rsid w:val="002E470C"/>
    <w:rsid w:val="002E4A1B"/>
    <w:rsid w:val="002E56E1"/>
    <w:rsid w:val="002E5757"/>
    <w:rsid w:val="002E66ED"/>
    <w:rsid w:val="002E743D"/>
    <w:rsid w:val="002F0A3C"/>
    <w:rsid w:val="002F0E7B"/>
    <w:rsid w:val="002F12BC"/>
    <w:rsid w:val="002F1D60"/>
    <w:rsid w:val="002F2698"/>
    <w:rsid w:val="002F26C4"/>
    <w:rsid w:val="002F290B"/>
    <w:rsid w:val="002F31F7"/>
    <w:rsid w:val="002F33D6"/>
    <w:rsid w:val="002F3BDF"/>
    <w:rsid w:val="002F4CB0"/>
    <w:rsid w:val="002F4D19"/>
    <w:rsid w:val="002F5D34"/>
    <w:rsid w:val="002F5DB1"/>
    <w:rsid w:val="002F6638"/>
    <w:rsid w:val="002F77EE"/>
    <w:rsid w:val="003015BF"/>
    <w:rsid w:val="00301A94"/>
    <w:rsid w:val="00301D2F"/>
    <w:rsid w:val="00301F28"/>
    <w:rsid w:val="00302034"/>
    <w:rsid w:val="003029CB"/>
    <w:rsid w:val="00302AB3"/>
    <w:rsid w:val="00302DA1"/>
    <w:rsid w:val="00303798"/>
    <w:rsid w:val="00304D52"/>
    <w:rsid w:val="003052C9"/>
    <w:rsid w:val="0030530F"/>
    <w:rsid w:val="00306D65"/>
    <w:rsid w:val="00306D74"/>
    <w:rsid w:val="003114F7"/>
    <w:rsid w:val="003116CA"/>
    <w:rsid w:val="003119E4"/>
    <w:rsid w:val="00311FBB"/>
    <w:rsid w:val="003132FF"/>
    <w:rsid w:val="00313504"/>
    <w:rsid w:val="0031484D"/>
    <w:rsid w:val="00315030"/>
    <w:rsid w:val="00315695"/>
    <w:rsid w:val="003203B6"/>
    <w:rsid w:val="003203C7"/>
    <w:rsid w:val="003206D2"/>
    <w:rsid w:val="0032078C"/>
    <w:rsid w:val="0032096E"/>
    <w:rsid w:val="00320D82"/>
    <w:rsid w:val="00321221"/>
    <w:rsid w:val="00321581"/>
    <w:rsid w:val="0032178C"/>
    <w:rsid w:val="00321EED"/>
    <w:rsid w:val="00322A44"/>
    <w:rsid w:val="00322D23"/>
    <w:rsid w:val="00323A80"/>
    <w:rsid w:val="00323A85"/>
    <w:rsid w:val="00324353"/>
    <w:rsid w:val="00325A67"/>
    <w:rsid w:val="003265FE"/>
    <w:rsid w:val="00326C2D"/>
    <w:rsid w:val="00327727"/>
    <w:rsid w:val="003301F8"/>
    <w:rsid w:val="00330702"/>
    <w:rsid w:val="00330B09"/>
    <w:rsid w:val="00332B4D"/>
    <w:rsid w:val="003346AD"/>
    <w:rsid w:val="003349CC"/>
    <w:rsid w:val="0033696B"/>
    <w:rsid w:val="003370C7"/>
    <w:rsid w:val="00337E8B"/>
    <w:rsid w:val="00341699"/>
    <w:rsid w:val="00341B42"/>
    <w:rsid w:val="00342112"/>
    <w:rsid w:val="00342982"/>
    <w:rsid w:val="00343438"/>
    <w:rsid w:val="003448FB"/>
    <w:rsid w:val="0034511D"/>
    <w:rsid w:val="00346279"/>
    <w:rsid w:val="0034689C"/>
    <w:rsid w:val="00346915"/>
    <w:rsid w:val="0034710E"/>
    <w:rsid w:val="00347AD6"/>
    <w:rsid w:val="00350039"/>
    <w:rsid w:val="003500E4"/>
    <w:rsid w:val="00350799"/>
    <w:rsid w:val="00351B14"/>
    <w:rsid w:val="00352220"/>
    <w:rsid w:val="0035258D"/>
    <w:rsid w:val="00353D05"/>
    <w:rsid w:val="0035401F"/>
    <w:rsid w:val="003556FD"/>
    <w:rsid w:val="003560F4"/>
    <w:rsid w:val="00356681"/>
    <w:rsid w:val="00356CC3"/>
    <w:rsid w:val="0035785C"/>
    <w:rsid w:val="00357C66"/>
    <w:rsid w:val="00360817"/>
    <w:rsid w:val="00361308"/>
    <w:rsid w:val="00361DF9"/>
    <w:rsid w:val="0036208C"/>
    <w:rsid w:val="00362518"/>
    <w:rsid w:val="00362D39"/>
    <w:rsid w:val="00362D75"/>
    <w:rsid w:val="00363AF5"/>
    <w:rsid w:val="00366AF4"/>
    <w:rsid w:val="003677D7"/>
    <w:rsid w:val="00370771"/>
    <w:rsid w:val="003708F6"/>
    <w:rsid w:val="00370CAD"/>
    <w:rsid w:val="00373FFE"/>
    <w:rsid w:val="003741AE"/>
    <w:rsid w:val="003742FF"/>
    <w:rsid w:val="00375C96"/>
    <w:rsid w:val="00376370"/>
    <w:rsid w:val="003764DD"/>
    <w:rsid w:val="00376E65"/>
    <w:rsid w:val="00377229"/>
    <w:rsid w:val="00377396"/>
    <w:rsid w:val="0037772A"/>
    <w:rsid w:val="003800C2"/>
    <w:rsid w:val="003808F7"/>
    <w:rsid w:val="00381078"/>
    <w:rsid w:val="00382BB5"/>
    <w:rsid w:val="003835B8"/>
    <w:rsid w:val="00383640"/>
    <w:rsid w:val="00383B3F"/>
    <w:rsid w:val="00384B15"/>
    <w:rsid w:val="00384CCC"/>
    <w:rsid w:val="003856C1"/>
    <w:rsid w:val="003857AF"/>
    <w:rsid w:val="00385F88"/>
    <w:rsid w:val="0038608A"/>
    <w:rsid w:val="00386412"/>
    <w:rsid w:val="003870DE"/>
    <w:rsid w:val="0038737C"/>
    <w:rsid w:val="00390659"/>
    <w:rsid w:val="003906FA"/>
    <w:rsid w:val="00390CDC"/>
    <w:rsid w:val="00391349"/>
    <w:rsid w:val="00391BA9"/>
    <w:rsid w:val="003923CA"/>
    <w:rsid w:val="00392433"/>
    <w:rsid w:val="00392A9F"/>
    <w:rsid w:val="0039311F"/>
    <w:rsid w:val="003943CE"/>
    <w:rsid w:val="00394BBF"/>
    <w:rsid w:val="00395CD2"/>
    <w:rsid w:val="00395DD5"/>
    <w:rsid w:val="00395F52"/>
    <w:rsid w:val="00396927"/>
    <w:rsid w:val="00397369"/>
    <w:rsid w:val="003977BA"/>
    <w:rsid w:val="003A00F0"/>
    <w:rsid w:val="003A03EA"/>
    <w:rsid w:val="003A0584"/>
    <w:rsid w:val="003A0B3E"/>
    <w:rsid w:val="003A0C71"/>
    <w:rsid w:val="003A0D99"/>
    <w:rsid w:val="003A0F92"/>
    <w:rsid w:val="003A2715"/>
    <w:rsid w:val="003A27C9"/>
    <w:rsid w:val="003A2D2C"/>
    <w:rsid w:val="003A340A"/>
    <w:rsid w:val="003A39C8"/>
    <w:rsid w:val="003A3E0C"/>
    <w:rsid w:val="003A40B7"/>
    <w:rsid w:val="003A4779"/>
    <w:rsid w:val="003A5050"/>
    <w:rsid w:val="003A5A4A"/>
    <w:rsid w:val="003A61B2"/>
    <w:rsid w:val="003A657C"/>
    <w:rsid w:val="003A68EE"/>
    <w:rsid w:val="003A70DA"/>
    <w:rsid w:val="003B02EB"/>
    <w:rsid w:val="003B040B"/>
    <w:rsid w:val="003B0C7D"/>
    <w:rsid w:val="003B0CF1"/>
    <w:rsid w:val="003B2F30"/>
    <w:rsid w:val="003B4BB7"/>
    <w:rsid w:val="003B6568"/>
    <w:rsid w:val="003C1108"/>
    <w:rsid w:val="003C158C"/>
    <w:rsid w:val="003C2F4F"/>
    <w:rsid w:val="003C341C"/>
    <w:rsid w:val="003C3A2E"/>
    <w:rsid w:val="003C3DFE"/>
    <w:rsid w:val="003C3F77"/>
    <w:rsid w:val="003C4171"/>
    <w:rsid w:val="003C44CE"/>
    <w:rsid w:val="003C50DB"/>
    <w:rsid w:val="003C5800"/>
    <w:rsid w:val="003C5CFB"/>
    <w:rsid w:val="003C610F"/>
    <w:rsid w:val="003C7415"/>
    <w:rsid w:val="003C7837"/>
    <w:rsid w:val="003C7864"/>
    <w:rsid w:val="003D0143"/>
    <w:rsid w:val="003D06AD"/>
    <w:rsid w:val="003D0FE7"/>
    <w:rsid w:val="003D1323"/>
    <w:rsid w:val="003D1CE1"/>
    <w:rsid w:val="003D2495"/>
    <w:rsid w:val="003D2630"/>
    <w:rsid w:val="003D3E9D"/>
    <w:rsid w:val="003D5C76"/>
    <w:rsid w:val="003D5D23"/>
    <w:rsid w:val="003D6FBD"/>
    <w:rsid w:val="003D725A"/>
    <w:rsid w:val="003D740E"/>
    <w:rsid w:val="003D79B0"/>
    <w:rsid w:val="003D7B08"/>
    <w:rsid w:val="003E0482"/>
    <w:rsid w:val="003E14ED"/>
    <w:rsid w:val="003E1A08"/>
    <w:rsid w:val="003E1C5A"/>
    <w:rsid w:val="003E1E81"/>
    <w:rsid w:val="003E280B"/>
    <w:rsid w:val="003E2B8C"/>
    <w:rsid w:val="003E2DEE"/>
    <w:rsid w:val="003E30BB"/>
    <w:rsid w:val="003E30BF"/>
    <w:rsid w:val="003E349E"/>
    <w:rsid w:val="003E34FA"/>
    <w:rsid w:val="003E3FE8"/>
    <w:rsid w:val="003E4301"/>
    <w:rsid w:val="003E4395"/>
    <w:rsid w:val="003E4A29"/>
    <w:rsid w:val="003E4C78"/>
    <w:rsid w:val="003E5544"/>
    <w:rsid w:val="003E5B1A"/>
    <w:rsid w:val="003E6A65"/>
    <w:rsid w:val="003E7DF2"/>
    <w:rsid w:val="003F01C2"/>
    <w:rsid w:val="003F1663"/>
    <w:rsid w:val="003F1750"/>
    <w:rsid w:val="003F29AE"/>
    <w:rsid w:val="003F2A32"/>
    <w:rsid w:val="003F31B7"/>
    <w:rsid w:val="003F426B"/>
    <w:rsid w:val="003F4CDC"/>
    <w:rsid w:val="003F524C"/>
    <w:rsid w:val="003F52C1"/>
    <w:rsid w:val="003F600C"/>
    <w:rsid w:val="003F68C5"/>
    <w:rsid w:val="003F69E5"/>
    <w:rsid w:val="003F6E64"/>
    <w:rsid w:val="003F727A"/>
    <w:rsid w:val="003F7B64"/>
    <w:rsid w:val="0040017E"/>
    <w:rsid w:val="0040095F"/>
    <w:rsid w:val="00401072"/>
    <w:rsid w:val="004019A5"/>
    <w:rsid w:val="004022A5"/>
    <w:rsid w:val="004024B6"/>
    <w:rsid w:val="00402880"/>
    <w:rsid w:val="00402C86"/>
    <w:rsid w:val="00402D63"/>
    <w:rsid w:val="0040359F"/>
    <w:rsid w:val="004041AC"/>
    <w:rsid w:val="00405361"/>
    <w:rsid w:val="00407249"/>
    <w:rsid w:val="004108E7"/>
    <w:rsid w:val="00410EA1"/>
    <w:rsid w:val="00414226"/>
    <w:rsid w:val="004145BE"/>
    <w:rsid w:val="00414604"/>
    <w:rsid w:val="00415964"/>
    <w:rsid w:val="00415C18"/>
    <w:rsid w:val="00415DAE"/>
    <w:rsid w:val="004160D6"/>
    <w:rsid w:val="0041626D"/>
    <w:rsid w:val="004164FC"/>
    <w:rsid w:val="00417725"/>
    <w:rsid w:val="00417CAB"/>
    <w:rsid w:val="00420255"/>
    <w:rsid w:val="0042077C"/>
    <w:rsid w:val="00420E34"/>
    <w:rsid w:val="0042112F"/>
    <w:rsid w:val="00421C65"/>
    <w:rsid w:val="0042236C"/>
    <w:rsid w:val="00422929"/>
    <w:rsid w:val="0042336D"/>
    <w:rsid w:val="00423473"/>
    <w:rsid w:val="00423B65"/>
    <w:rsid w:val="004242D7"/>
    <w:rsid w:val="00424325"/>
    <w:rsid w:val="004247BB"/>
    <w:rsid w:val="00424DB7"/>
    <w:rsid w:val="00425292"/>
    <w:rsid w:val="00425537"/>
    <w:rsid w:val="00425A66"/>
    <w:rsid w:val="00425BB5"/>
    <w:rsid w:val="00426132"/>
    <w:rsid w:val="00426224"/>
    <w:rsid w:val="004265D2"/>
    <w:rsid w:val="004266D0"/>
    <w:rsid w:val="00426A0D"/>
    <w:rsid w:val="00426D35"/>
    <w:rsid w:val="004300F7"/>
    <w:rsid w:val="00430382"/>
    <w:rsid w:val="004303D1"/>
    <w:rsid w:val="00430504"/>
    <w:rsid w:val="004311CC"/>
    <w:rsid w:val="004315F9"/>
    <w:rsid w:val="0043253F"/>
    <w:rsid w:val="00432B80"/>
    <w:rsid w:val="00432E31"/>
    <w:rsid w:val="00432FA7"/>
    <w:rsid w:val="00433930"/>
    <w:rsid w:val="00434E47"/>
    <w:rsid w:val="00435895"/>
    <w:rsid w:val="004360D2"/>
    <w:rsid w:val="004364C4"/>
    <w:rsid w:val="0043686D"/>
    <w:rsid w:val="004371FA"/>
    <w:rsid w:val="00437AE1"/>
    <w:rsid w:val="004402EB"/>
    <w:rsid w:val="00441135"/>
    <w:rsid w:val="00441C10"/>
    <w:rsid w:val="0044218F"/>
    <w:rsid w:val="00443A20"/>
    <w:rsid w:val="00443BDA"/>
    <w:rsid w:val="00444769"/>
    <w:rsid w:val="00444A5D"/>
    <w:rsid w:val="00444D49"/>
    <w:rsid w:val="00444D5C"/>
    <w:rsid w:val="00445CAD"/>
    <w:rsid w:val="00445D80"/>
    <w:rsid w:val="0044664D"/>
    <w:rsid w:val="00446812"/>
    <w:rsid w:val="00447082"/>
    <w:rsid w:val="00447455"/>
    <w:rsid w:val="0045011C"/>
    <w:rsid w:val="00450585"/>
    <w:rsid w:val="0045100C"/>
    <w:rsid w:val="00452278"/>
    <w:rsid w:val="00452ABF"/>
    <w:rsid w:val="0045420E"/>
    <w:rsid w:val="00454299"/>
    <w:rsid w:val="0045439E"/>
    <w:rsid w:val="004546AA"/>
    <w:rsid w:val="00454AA1"/>
    <w:rsid w:val="00456098"/>
    <w:rsid w:val="0045704B"/>
    <w:rsid w:val="004574C4"/>
    <w:rsid w:val="0045759F"/>
    <w:rsid w:val="00460514"/>
    <w:rsid w:val="00460909"/>
    <w:rsid w:val="00460A2A"/>
    <w:rsid w:val="0046168F"/>
    <w:rsid w:val="00461D63"/>
    <w:rsid w:val="00461DB6"/>
    <w:rsid w:val="0046228E"/>
    <w:rsid w:val="00463016"/>
    <w:rsid w:val="0046430A"/>
    <w:rsid w:val="00464E8C"/>
    <w:rsid w:val="004651B0"/>
    <w:rsid w:val="0046592E"/>
    <w:rsid w:val="00465B86"/>
    <w:rsid w:val="00465F69"/>
    <w:rsid w:val="004663AE"/>
    <w:rsid w:val="0046798F"/>
    <w:rsid w:val="00470171"/>
    <w:rsid w:val="00470320"/>
    <w:rsid w:val="00472CCD"/>
    <w:rsid w:val="004730E1"/>
    <w:rsid w:val="00473C7A"/>
    <w:rsid w:val="00474067"/>
    <w:rsid w:val="00474165"/>
    <w:rsid w:val="0047533F"/>
    <w:rsid w:val="004757C8"/>
    <w:rsid w:val="00475879"/>
    <w:rsid w:val="00475AD9"/>
    <w:rsid w:val="004761DA"/>
    <w:rsid w:val="00476D3A"/>
    <w:rsid w:val="00476ECE"/>
    <w:rsid w:val="0047715E"/>
    <w:rsid w:val="0047739E"/>
    <w:rsid w:val="004773DB"/>
    <w:rsid w:val="004778BB"/>
    <w:rsid w:val="00477B1E"/>
    <w:rsid w:val="00477BE5"/>
    <w:rsid w:val="004816EC"/>
    <w:rsid w:val="0048177D"/>
    <w:rsid w:val="00481A03"/>
    <w:rsid w:val="00481ADA"/>
    <w:rsid w:val="00482208"/>
    <w:rsid w:val="00483157"/>
    <w:rsid w:val="00483452"/>
    <w:rsid w:val="00484288"/>
    <w:rsid w:val="004844A2"/>
    <w:rsid w:val="004851FF"/>
    <w:rsid w:val="004855BD"/>
    <w:rsid w:val="00485699"/>
    <w:rsid w:val="00486E81"/>
    <w:rsid w:val="00487469"/>
    <w:rsid w:val="00490670"/>
    <w:rsid w:val="00490A07"/>
    <w:rsid w:val="00490D9C"/>
    <w:rsid w:val="00490F5B"/>
    <w:rsid w:val="00491714"/>
    <w:rsid w:val="004923F5"/>
    <w:rsid w:val="004931EB"/>
    <w:rsid w:val="0049430A"/>
    <w:rsid w:val="0049442F"/>
    <w:rsid w:val="00494A5E"/>
    <w:rsid w:val="00494E61"/>
    <w:rsid w:val="0049555D"/>
    <w:rsid w:val="004955AB"/>
    <w:rsid w:val="00495611"/>
    <w:rsid w:val="00495B8B"/>
    <w:rsid w:val="004962C1"/>
    <w:rsid w:val="00496FC3"/>
    <w:rsid w:val="004971F5"/>
    <w:rsid w:val="0049738E"/>
    <w:rsid w:val="004976B2"/>
    <w:rsid w:val="004978C1"/>
    <w:rsid w:val="00497F59"/>
    <w:rsid w:val="004A24F8"/>
    <w:rsid w:val="004A2A93"/>
    <w:rsid w:val="004A3045"/>
    <w:rsid w:val="004A3397"/>
    <w:rsid w:val="004A3B43"/>
    <w:rsid w:val="004A40E0"/>
    <w:rsid w:val="004A4478"/>
    <w:rsid w:val="004A4631"/>
    <w:rsid w:val="004A4A55"/>
    <w:rsid w:val="004A5062"/>
    <w:rsid w:val="004A6325"/>
    <w:rsid w:val="004A6AF8"/>
    <w:rsid w:val="004A79EF"/>
    <w:rsid w:val="004A7E3D"/>
    <w:rsid w:val="004B00AA"/>
    <w:rsid w:val="004B1DEF"/>
    <w:rsid w:val="004B221F"/>
    <w:rsid w:val="004B239C"/>
    <w:rsid w:val="004B2513"/>
    <w:rsid w:val="004B2E86"/>
    <w:rsid w:val="004B2FCE"/>
    <w:rsid w:val="004B3F65"/>
    <w:rsid w:val="004B4A4B"/>
    <w:rsid w:val="004B5D18"/>
    <w:rsid w:val="004B619B"/>
    <w:rsid w:val="004B73C4"/>
    <w:rsid w:val="004C0E26"/>
    <w:rsid w:val="004C176B"/>
    <w:rsid w:val="004C180A"/>
    <w:rsid w:val="004C19B7"/>
    <w:rsid w:val="004C1C57"/>
    <w:rsid w:val="004C2FC2"/>
    <w:rsid w:val="004C354D"/>
    <w:rsid w:val="004C3B35"/>
    <w:rsid w:val="004C4E5D"/>
    <w:rsid w:val="004C54E9"/>
    <w:rsid w:val="004C550C"/>
    <w:rsid w:val="004C66D0"/>
    <w:rsid w:val="004C6E5C"/>
    <w:rsid w:val="004D02F8"/>
    <w:rsid w:val="004D0386"/>
    <w:rsid w:val="004D0A6D"/>
    <w:rsid w:val="004D14C4"/>
    <w:rsid w:val="004D1B31"/>
    <w:rsid w:val="004D21C7"/>
    <w:rsid w:val="004D267F"/>
    <w:rsid w:val="004D2BF3"/>
    <w:rsid w:val="004D3076"/>
    <w:rsid w:val="004D433E"/>
    <w:rsid w:val="004D445E"/>
    <w:rsid w:val="004D49EE"/>
    <w:rsid w:val="004D4E84"/>
    <w:rsid w:val="004D5147"/>
    <w:rsid w:val="004D5959"/>
    <w:rsid w:val="004D67A4"/>
    <w:rsid w:val="004D7806"/>
    <w:rsid w:val="004E0091"/>
    <w:rsid w:val="004E07AC"/>
    <w:rsid w:val="004E0E9C"/>
    <w:rsid w:val="004E1344"/>
    <w:rsid w:val="004E152C"/>
    <w:rsid w:val="004E1712"/>
    <w:rsid w:val="004E1E19"/>
    <w:rsid w:val="004E244E"/>
    <w:rsid w:val="004E2A0B"/>
    <w:rsid w:val="004E3796"/>
    <w:rsid w:val="004E3B78"/>
    <w:rsid w:val="004E4028"/>
    <w:rsid w:val="004E4444"/>
    <w:rsid w:val="004E4870"/>
    <w:rsid w:val="004E56BB"/>
    <w:rsid w:val="004E5A80"/>
    <w:rsid w:val="004E6F6D"/>
    <w:rsid w:val="004E71FC"/>
    <w:rsid w:val="004E7476"/>
    <w:rsid w:val="004E7B93"/>
    <w:rsid w:val="004F0018"/>
    <w:rsid w:val="004F054B"/>
    <w:rsid w:val="004F08E3"/>
    <w:rsid w:val="004F162D"/>
    <w:rsid w:val="004F283F"/>
    <w:rsid w:val="004F2CB5"/>
    <w:rsid w:val="004F3A42"/>
    <w:rsid w:val="004F3BDC"/>
    <w:rsid w:val="004F4CD1"/>
    <w:rsid w:val="004F5965"/>
    <w:rsid w:val="004F5BA6"/>
    <w:rsid w:val="004F6186"/>
    <w:rsid w:val="004F63FF"/>
    <w:rsid w:val="004F7423"/>
    <w:rsid w:val="004F7C58"/>
    <w:rsid w:val="00500DE6"/>
    <w:rsid w:val="00500FCD"/>
    <w:rsid w:val="00501118"/>
    <w:rsid w:val="00501317"/>
    <w:rsid w:val="00502B3C"/>
    <w:rsid w:val="00502C3F"/>
    <w:rsid w:val="00503135"/>
    <w:rsid w:val="00503320"/>
    <w:rsid w:val="00503724"/>
    <w:rsid w:val="0050398A"/>
    <w:rsid w:val="0050422C"/>
    <w:rsid w:val="005043C5"/>
    <w:rsid w:val="0050493F"/>
    <w:rsid w:val="00504F5C"/>
    <w:rsid w:val="00505178"/>
    <w:rsid w:val="005051BF"/>
    <w:rsid w:val="005055EF"/>
    <w:rsid w:val="005056DA"/>
    <w:rsid w:val="0050635E"/>
    <w:rsid w:val="00506708"/>
    <w:rsid w:val="00507395"/>
    <w:rsid w:val="00507410"/>
    <w:rsid w:val="00507667"/>
    <w:rsid w:val="005078A5"/>
    <w:rsid w:val="00507CCB"/>
    <w:rsid w:val="00510158"/>
    <w:rsid w:val="0051039A"/>
    <w:rsid w:val="00511CE0"/>
    <w:rsid w:val="0051507A"/>
    <w:rsid w:val="0051683A"/>
    <w:rsid w:val="00520ACF"/>
    <w:rsid w:val="00520C6A"/>
    <w:rsid w:val="00520E2D"/>
    <w:rsid w:val="0052188F"/>
    <w:rsid w:val="00521A24"/>
    <w:rsid w:val="005220DA"/>
    <w:rsid w:val="00522D6D"/>
    <w:rsid w:val="00523B44"/>
    <w:rsid w:val="005241A4"/>
    <w:rsid w:val="0052443E"/>
    <w:rsid w:val="00524542"/>
    <w:rsid w:val="00524C84"/>
    <w:rsid w:val="00524E63"/>
    <w:rsid w:val="0052529E"/>
    <w:rsid w:val="005268D3"/>
    <w:rsid w:val="00527AE2"/>
    <w:rsid w:val="00527D7B"/>
    <w:rsid w:val="0053096C"/>
    <w:rsid w:val="00530C43"/>
    <w:rsid w:val="00530EBB"/>
    <w:rsid w:val="005316D8"/>
    <w:rsid w:val="00531ACF"/>
    <w:rsid w:val="005323FA"/>
    <w:rsid w:val="00532C5D"/>
    <w:rsid w:val="00532C75"/>
    <w:rsid w:val="00533303"/>
    <w:rsid w:val="0053358E"/>
    <w:rsid w:val="0053432B"/>
    <w:rsid w:val="00536143"/>
    <w:rsid w:val="00536DAC"/>
    <w:rsid w:val="00536E3D"/>
    <w:rsid w:val="0054047E"/>
    <w:rsid w:val="0054233E"/>
    <w:rsid w:val="005428FF"/>
    <w:rsid w:val="00542D90"/>
    <w:rsid w:val="00542F16"/>
    <w:rsid w:val="00543014"/>
    <w:rsid w:val="00543D7D"/>
    <w:rsid w:val="0054466F"/>
    <w:rsid w:val="00544C79"/>
    <w:rsid w:val="00545D39"/>
    <w:rsid w:val="00546A6C"/>
    <w:rsid w:val="00546CCD"/>
    <w:rsid w:val="005479FF"/>
    <w:rsid w:val="00547B48"/>
    <w:rsid w:val="00551693"/>
    <w:rsid w:val="0055196F"/>
    <w:rsid w:val="00554D30"/>
    <w:rsid w:val="00555EB9"/>
    <w:rsid w:val="00556C97"/>
    <w:rsid w:val="0055788D"/>
    <w:rsid w:val="005578D4"/>
    <w:rsid w:val="00557A68"/>
    <w:rsid w:val="00557F40"/>
    <w:rsid w:val="0056032F"/>
    <w:rsid w:val="0056071D"/>
    <w:rsid w:val="00560D30"/>
    <w:rsid w:val="00560EF3"/>
    <w:rsid w:val="005613AC"/>
    <w:rsid w:val="005619C5"/>
    <w:rsid w:val="00564170"/>
    <w:rsid w:val="0056505E"/>
    <w:rsid w:val="005663F4"/>
    <w:rsid w:val="005666F6"/>
    <w:rsid w:val="00567606"/>
    <w:rsid w:val="00567658"/>
    <w:rsid w:val="005719BD"/>
    <w:rsid w:val="00573710"/>
    <w:rsid w:val="00573A47"/>
    <w:rsid w:val="00574288"/>
    <w:rsid w:val="00575E47"/>
    <w:rsid w:val="00575EB7"/>
    <w:rsid w:val="00576458"/>
    <w:rsid w:val="00577998"/>
    <w:rsid w:val="00577B1B"/>
    <w:rsid w:val="00577CE3"/>
    <w:rsid w:val="005803ED"/>
    <w:rsid w:val="00580468"/>
    <w:rsid w:val="00580783"/>
    <w:rsid w:val="00581C83"/>
    <w:rsid w:val="00581E24"/>
    <w:rsid w:val="00585842"/>
    <w:rsid w:val="005861F6"/>
    <w:rsid w:val="0058641D"/>
    <w:rsid w:val="005900EB"/>
    <w:rsid w:val="005903A6"/>
    <w:rsid w:val="00590533"/>
    <w:rsid w:val="00590697"/>
    <w:rsid w:val="00590776"/>
    <w:rsid w:val="00591631"/>
    <w:rsid w:val="00591891"/>
    <w:rsid w:val="00591A2C"/>
    <w:rsid w:val="00591B4C"/>
    <w:rsid w:val="00591C1F"/>
    <w:rsid w:val="005923F5"/>
    <w:rsid w:val="0059296E"/>
    <w:rsid w:val="005929A4"/>
    <w:rsid w:val="0059381A"/>
    <w:rsid w:val="00593BD2"/>
    <w:rsid w:val="00594FF2"/>
    <w:rsid w:val="0059577F"/>
    <w:rsid w:val="005958F1"/>
    <w:rsid w:val="00595F5F"/>
    <w:rsid w:val="005A0740"/>
    <w:rsid w:val="005A07FB"/>
    <w:rsid w:val="005A1E0C"/>
    <w:rsid w:val="005A25DA"/>
    <w:rsid w:val="005A2E96"/>
    <w:rsid w:val="005A3123"/>
    <w:rsid w:val="005A4608"/>
    <w:rsid w:val="005A5528"/>
    <w:rsid w:val="005A6326"/>
    <w:rsid w:val="005A6473"/>
    <w:rsid w:val="005A6A9B"/>
    <w:rsid w:val="005A74B4"/>
    <w:rsid w:val="005A74E3"/>
    <w:rsid w:val="005A7585"/>
    <w:rsid w:val="005A78DC"/>
    <w:rsid w:val="005B057B"/>
    <w:rsid w:val="005B0E0D"/>
    <w:rsid w:val="005B1075"/>
    <w:rsid w:val="005B14A0"/>
    <w:rsid w:val="005B1664"/>
    <w:rsid w:val="005B2039"/>
    <w:rsid w:val="005B2248"/>
    <w:rsid w:val="005B277C"/>
    <w:rsid w:val="005B28F7"/>
    <w:rsid w:val="005B2F3E"/>
    <w:rsid w:val="005B328C"/>
    <w:rsid w:val="005B34C3"/>
    <w:rsid w:val="005B3916"/>
    <w:rsid w:val="005B392E"/>
    <w:rsid w:val="005B42C0"/>
    <w:rsid w:val="005B466D"/>
    <w:rsid w:val="005B4B45"/>
    <w:rsid w:val="005B677A"/>
    <w:rsid w:val="005B6887"/>
    <w:rsid w:val="005B765D"/>
    <w:rsid w:val="005B7A73"/>
    <w:rsid w:val="005C0CC5"/>
    <w:rsid w:val="005C0F3D"/>
    <w:rsid w:val="005C1371"/>
    <w:rsid w:val="005C2473"/>
    <w:rsid w:val="005C28A4"/>
    <w:rsid w:val="005C40F9"/>
    <w:rsid w:val="005C43FE"/>
    <w:rsid w:val="005C50BF"/>
    <w:rsid w:val="005C5EFD"/>
    <w:rsid w:val="005C649D"/>
    <w:rsid w:val="005C6840"/>
    <w:rsid w:val="005C6BC9"/>
    <w:rsid w:val="005C7D81"/>
    <w:rsid w:val="005D08D1"/>
    <w:rsid w:val="005D12D2"/>
    <w:rsid w:val="005D13A0"/>
    <w:rsid w:val="005D2D00"/>
    <w:rsid w:val="005D343D"/>
    <w:rsid w:val="005D3C82"/>
    <w:rsid w:val="005D54C3"/>
    <w:rsid w:val="005D6964"/>
    <w:rsid w:val="005D6B33"/>
    <w:rsid w:val="005D6EE9"/>
    <w:rsid w:val="005D78D3"/>
    <w:rsid w:val="005E0BF7"/>
    <w:rsid w:val="005E2357"/>
    <w:rsid w:val="005E24F1"/>
    <w:rsid w:val="005E288D"/>
    <w:rsid w:val="005E2C47"/>
    <w:rsid w:val="005E2FC6"/>
    <w:rsid w:val="005E37FC"/>
    <w:rsid w:val="005E3D71"/>
    <w:rsid w:val="005E4F34"/>
    <w:rsid w:val="005E50C9"/>
    <w:rsid w:val="005E577D"/>
    <w:rsid w:val="005E6D23"/>
    <w:rsid w:val="005E7293"/>
    <w:rsid w:val="005E7786"/>
    <w:rsid w:val="005E7860"/>
    <w:rsid w:val="005F01DF"/>
    <w:rsid w:val="005F09BD"/>
    <w:rsid w:val="005F1CC5"/>
    <w:rsid w:val="005F1D84"/>
    <w:rsid w:val="005F1F3C"/>
    <w:rsid w:val="005F2E03"/>
    <w:rsid w:val="005F3132"/>
    <w:rsid w:val="005F4720"/>
    <w:rsid w:val="005F4A14"/>
    <w:rsid w:val="005F5B87"/>
    <w:rsid w:val="005F5C12"/>
    <w:rsid w:val="005F5F02"/>
    <w:rsid w:val="005F7735"/>
    <w:rsid w:val="005F7DC5"/>
    <w:rsid w:val="00600CEA"/>
    <w:rsid w:val="00601381"/>
    <w:rsid w:val="0060143A"/>
    <w:rsid w:val="00601D9C"/>
    <w:rsid w:val="00601E84"/>
    <w:rsid w:val="00602DED"/>
    <w:rsid w:val="00602FB1"/>
    <w:rsid w:val="00603AE6"/>
    <w:rsid w:val="00605C3A"/>
    <w:rsid w:val="0060604B"/>
    <w:rsid w:val="006061B7"/>
    <w:rsid w:val="006068C9"/>
    <w:rsid w:val="006072E5"/>
    <w:rsid w:val="00607CBC"/>
    <w:rsid w:val="006103F8"/>
    <w:rsid w:val="006104CE"/>
    <w:rsid w:val="00611194"/>
    <w:rsid w:val="00611F3B"/>
    <w:rsid w:val="00612822"/>
    <w:rsid w:val="00613552"/>
    <w:rsid w:val="00613810"/>
    <w:rsid w:val="00615E50"/>
    <w:rsid w:val="00615EFA"/>
    <w:rsid w:val="00617AE2"/>
    <w:rsid w:val="00620E04"/>
    <w:rsid w:val="00621913"/>
    <w:rsid w:val="006220DD"/>
    <w:rsid w:val="006224D6"/>
    <w:rsid w:val="006225C6"/>
    <w:rsid w:val="00622CB4"/>
    <w:rsid w:val="00622D58"/>
    <w:rsid w:val="00624682"/>
    <w:rsid w:val="00624D95"/>
    <w:rsid w:val="00624EED"/>
    <w:rsid w:val="00626149"/>
    <w:rsid w:val="00626785"/>
    <w:rsid w:val="00626F26"/>
    <w:rsid w:val="00630342"/>
    <w:rsid w:val="00630418"/>
    <w:rsid w:val="00631D7D"/>
    <w:rsid w:val="006332B6"/>
    <w:rsid w:val="0063331B"/>
    <w:rsid w:val="00633403"/>
    <w:rsid w:val="0063359A"/>
    <w:rsid w:val="00633720"/>
    <w:rsid w:val="0063465F"/>
    <w:rsid w:val="00634CDC"/>
    <w:rsid w:val="00634F10"/>
    <w:rsid w:val="00634F9B"/>
    <w:rsid w:val="00635D1C"/>
    <w:rsid w:val="00635D9C"/>
    <w:rsid w:val="006362E4"/>
    <w:rsid w:val="00637498"/>
    <w:rsid w:val="00640080"/>
    <w:rsid w:val="00640320"/>
    <w:rsid w:val="00640371"/>
    <w:rsid w:val="00640BC3"/>
    <w:rsid w:val="006414A4"/>
    <w:rsid w:val="00642206"/>
    <w:rsid w:val="00642557"/>
    <w:rsid w:val="00642A01"/>
    <w:rsid w:val="00642A5E"/>
    <w:rsid w:val="00642BC6"/>
    <w:rsid w:val="006430DF"/>
    <w:rsid w:val="006432EA"/>
    <w:rsid w:val="00644E30"/>
    <w:rsid w:val="006458CF"/>
    <w:rsid w:val="00645EE8"/>
    <w:rsid w:val="006462F8"/>
    <w:rsid w:val="00647B07"/>
    <w:rsid w:val="00647FAA"/>
    <w:rsid w:val="00650082"/>
    <w:rsid w:val="0065051A"/>
    <w:rsid w:val="00651F93"/>
    <w:rsid w:val="00653F13"/>
    <w:rsid w:val="00654E6D"/>
    <w:rsid w:val="0065622B"/>
    <w:rsid w:val="00656ED1"/>
    <w:rsid w:val="0065743E"/>
    <w:rsid w:val="00657F77"/>
    <w:rsid w:val="00660380"/>
    <w:rsid w:val="006605A8"/>
    <w:rsid w:val="00662755"/>
    <w:rsid w:val="006629E7"/>
    <w:rsid w:val="00663152"/>
    <w:rsid w:val="00664153"/>
    <w:rsid w:val="00664A56"/>
    <w:rsid w:val="00664B87"/>
    <w:rsid w:val="006651FD"/>
    <w:rsid w:val="00665D60"/>
    <w:rsid w:val="00665ECB"/>
    <w:rsid w:val="00666575"/>
    <w:rsid w:val="00666816"/>
    <w:rsid w:val="00666819"/>
    <w:rsid w:val="00666B1E"/>
    <w:rsid w:val="0066724A"/>
    <w:rsid w:val="0066764F"/>
    <w:rsid w:val="0066775D"/>
    <w:rsid w:val="00667F54"/>
    <w:rsid w:val="006707A1"/>
    <w:rsid w:val="00671791"/>
    <w:rsid w:val="00671D34"/>
    <w:rsid w:val="0067246E"/>
    <w:rsid w:val="00672F67"/>
    <w:rsid w:val="00673636"/>
    <w:rsid w:val="00673931"/>
    <w:rsid w:val="006741CC"/>
    <w:rsid w:val="006743F0"/>
    <w:rsid w:val="0067492D"/>
    <w:rsid w:val="00674E7C"/>
    <w:rsid w:val="00675228"/>
    <w:rsid w:val="006754B8"/>
    <w:rsid w:val="006757FB"/>
    <w:rsid w:val="00675D91"/>
    <w:rsid w:val="00677602"/>
    <w:rsid w:val="00677B80"/>
    <w:rsid w:val="00677EF7"/>
    <w:rsid w:val="00680026"/>
    <w:rsid w:val="006803EC"/>
    <w:rsid w:val="00681420"/>
    <w:rsid w:val="00681838"/>
    <w:rsid w:val="00681EC8"/>
    <w:rsid w:val="006828DC"/>
    <w:rsid w:val="0068296D"/>
    <w:rsid w:val="006829BD"/>
    <w:rsid w:val="00683A7A"/>
    <w:rsid w:val="00683D0E"/>
    <w:rsid w:val="00684662"/>
    <w:rsid w:val="00684889"/>
    <w:rsid w:val="0068555C"/>
    <w:rsid w:val="00686B28"/>
    <w:rsid w:val="00691F94"/>
    <w:rsid w:val="0069232B"/>
    <w:rsid w:val="00692745"/>
    <w:rsid w:val="00693A61"/>
    <w:rsid w:val="00693A91"/>
    <w:rsid w:val="00693C89"/>
    <w:rsid w:val="00694676"/>
    <w:rsid w:val="00695668"/>
    <w:rsid w:val="00695B21"/>
    <w:rsid w:val="006A074F"/>
    <w:rsid w:val="006A0D2D"/>
    <w:rsid w:val="006A15E7"/>
    <w:rsid w:val="006A2B7E"/>
    <w:rsid w:val="006A325D"/>
    <w:rsid w:val="006A3321"/>
    <w:rsid w:val="006A3FD4"/>
    <w:rsid w:val="006A4084"/>
    <w:rsid w:val="006A5C83"/>
    <w:rsid w:val="006A64E4"/>
    <w:rsid w:val="006B0405"/>
    <w:rsid w:val="006B0735"/>
    <w:rsid w:val="006B0A90"/>
    <w:rsid w:val="006B0D28"/>
    <w:rsid w:val="006B0FA4"/>
    <w:rsid w:val="006B1B16"/>
    <w:rsid w:val="006B1C72"/>
    <w:rsid w:val="006B22E3"/>
    <w:rsid w:val="006B2428"/>
    <w:rsid w:val="006B2D9A"/>
    <w:rsid w:val="006B3586"/>
    <w:rsid w:val="006B3773"/>
    <w:rsid w:val="006B3A4B"/>
    <w:rsid w:val="006B3B16"/>
    <w:rsid w:val="006B3CF1"/>
    <w:rsid w:val="006B472A"/>
    <w:rsid w:val="006B5A22"/>
    <w:rsid w:val="006B5E82"/>
    <w:rsid w:val="006B70DA"/>
    <w:rsid w:val="006B7523"/>
    <w:rsid w:val="006C06D9"/>
    <w:rsid w:val="006C288E"/>
    <w:rsid w:val="006C31D8"/>
    <w:rsid w:val="006C38E6"/>
    <w:rsid w:val="006C4749"/>
    <w:rsid w:val="006C4D99"/>
    <w:rsid w:val="006C4F10"/>
    <w:rsid w:val="006C54E8"/>
    <w:rsid w:val="006C6D5A"/>
    <w:rsid w:val="006C7B62"/>
    <w:rsid w:val="006C7C7A"/>
    <w:rsid w:val="006C7F2C"/>
    <w:rsid w:val="006D1224"/>
    <w:rsid w:val="006D199B"/>
    <w:rsid w:val="006D1BFE"/>
    <w:rsid w:val="006D2EE3"/>
    <w:rsid w:val="006D4B7A"/>
    <w:rsid w:val="006D56DF"/>
    <w:rsid w:val="006D58E9"/>
    <w:rsid w:val="006D6EDB"/>
    <w:rsid w:val="006D7287"/>
    <w:rsid w:val="006E0E26"/>
    <w:rsid w:val="006E128B"/>
    <w:rsid w:val="006E1A3F"/>
    <w:rsid w:val="006E1C4A"/>
    <w:rsid w:val="006E1D25"/>
    <w:rsid w:val="006E1FBE"/>
    <w:rsid w:val="006E2552"/>
    <w:rsid w:val="006E2A8B"/>
    <w:rsid w:val="006E2B10"/>
    <w:rsid w:val="006E3B9F"/>
    <w:rsid w:val="006E42EF"/>
    <w:rsid w:val="006E4FE9"/>
    <w:rsid w:val="006E542C"/>
    <w:rsid w:val="006E597C"/>
    <w:rsid w:val="006E645C"/>
    <w:rsid w:val="006E69D9"/>
    <w:rsid w:val="006E799E"/>
    <w:rsid w:val="006F07D9"/>
    <w:rsid w:val="006F1458"/>
    <w:rsid w:val="006F270A"/>
    <w:rsid w:val="006F2B0E"/>
    <w:rsid w:val="006F2BB5"/>
    <w:rsid w:val="006F35FA"/>
    <w:rsid w:val="006F4C63"/>
    <w:rsid w:val="006F4F51"/>
    <w:rsid w:val="006F6085"/>
    <w:rsid w:val="006F66D8"/>
    <w:rsid w:val="006F6D67"/>
    <w:rsid w:val="00700899"/>
    <w:rsid w:val="007009BD"/>
    <w:rsid w:val="00701093"/>
    <w:rsid w:val="007010D6"/>
    <w:rsid w:val="00702A30"/>
    <w:rsid w:val="00702FEE"/>
    <w:rsid w:val="0070310B"/>
    <w:rsid w:val="00703DD3"/>
    <w:rsid w:val="00705427"/>
    <w:rsid w:val="00705891"/>
    <w:rsid w:val="00705B48"/>
    <w:rsid w:val="00706566"/>
    <w:rsid w:val="00707424"/>
    <w:rsid w:val="00707A75"/>
    <w:rsid w:val="00707CBF"/>
    <w:rsid w:val="00710705"/>
    <w:rsid w:val="00711BA2"/>
    <w:rsid w:val="00711CEC"/>
    <w:rsid w:val="00711FF5"/>
    <w:rsid w:val="007125D6"/>
    <w:rsid w:val="007127AC"/>
    <w:rsid w:val="0071280F"/>
    <w:rsid w:val="0071350F"/>
    <w:rsid w:val="00713FE8"/>
    <w:rsid w:val="0071419A"/>
    <w:rsid w:val="007141BB"/>
    <w:rsid w:val="00714C41"/>
    <w:rsid w:val="00714F3B"/>
    <w:rsid w:val="0071582A"/>
    <w:rsid w:val="007165D4"/>
    <w:rsid w:val="007167A0"/>
    <w:rsid w:val="00717A1A"/>
    <w:rsid w:val="00717B37"/>
    <w:rsid w:val="0072025B"/>
    <w:rsid w:val="00720B26"/>
    <w:rsid w:val="00721701"/>
    <w:rsid w:val="00721E30"/>
    <w:rsid w:val="00722284"/>
    <w:rsid w:val="0072362E"/>
    <w:rsid w:val="00723B0B"/>
    <w:rsid w:val="007246E3"/>
    <w:rsid w:val="00725728"/>
    <w:rsid w:val="00725C62"/>
    <w:rsid w:val="00725EDB"/>
    <w:rsid w:val="00726301"/>
    <w:rsid w:val="00726FC8"/>
    <w:rsid w:val="0072720B"/>
    <w:rsid w:val="00727A42"/>
    <w:rsid w:val="00727B71"/>
    <w:rsid w:val="00730CB7"/>
    <w:rsid w:val="00730F52"/>
    <w:rsid w:val="007345F3"/>
    <w:rsid w:val="00735290"/>
    <w:rsid w:val="007358CA"/>
    <w:rsid w:val="00735D87"/>
    <w:rsid w:val="0073630F"/>
    <w:rsid w:val="00736866"/>
    <w:rsid w:val="00737254"/>
    <w:rsid w:val="00737448"/>
    <w:rsid w:val="007374D5"/>
    <w:rsid w:val="00737D6D"/>
    <w:rsid w:val="00740128"/>
    <w:rsid w:val="007401BD"/>
    <w:rsid w:val="00740624"/>
    <w:rsid w:val="0074110A"/>
    <w:rsid w:val="00741415"/>
    <w:rsid w:val="00741F3E"/>
    <w:rsid w:val="00742134"/>
    <w:rsid w:val="00743200"/>
    <w:rsid w:val="0074356C"/>
    <w:rsid w:val="00743CC5"/>
    <w:rsid w:val="00744304"/>
    <w:rsid w:val="007451CE"/>
    <w:rsid w:val="007454CE"/>
    <w:rsid w:val="007458CF"/>
    <w:rsid w:val="00745B8E"/>
    <w:rsid w:val="00747136"/>
    <w:rsid w:val="007513B0"/>
    <w:rsid w:val="00751C93"/>
    <w:rsid w:val="00751E1A"/>
    <w:rsid w:val="0075293A"/>
    <w:rsid w:val="00752BCD"/>
    <w:rsid w:val="007541A2"/>
    <w:rsid w:val="007543C2"/>
    <w:rsid w:val="0075507B"/>
    <w:rsid w:val="00755C9E"/>
    <w:rsid w:val="00755F1F"/>
    <w:rsid w:val="00756227"/>
    <w:rsid w:val="007567A2"/>
    <w:rsid w:val="00756CBE"/>
    <w:rsid w:val="00756E95"/>
    <w:rsid w:val="00756FAA"/>
    <w:rsid w:val="007578B2"/>
    <w:rsid w:val="00760585"/>
    <w:rsid w:val="00762834"/>
    <w:rsid w:val="00762F55"/>
    <w:rsid w:val="007647EB"/>
    <w:rsid w:val="0076506B"/>
    <w:rsid w:val="007651BF"/>
    <w:rsid w:val="007658BF"/>
    <w:rsid w:val="00765FA8"/>
    <w:rsid w:val="007664F5"/>
    <w:rsid w:val="00766856"/>
    <w:rsid w:val="007668EE"/>
    <w:rsid w:val="0076786E"/>
    <w:rsid w:val="00771236"/>
    <w:rsid w:val="007717AE"/>
    <w:rsid w:val="00772E9C"/>
    <w:rsid w:val="00773440"/>
    <w:rsid w:val="0077427D"/>
    <w:rsid w:val="007764FC"/>
    <w:rsid w:val="007765EA"/>
    <w:rsid w:val="007776E6"/>
    <w:rsid w:val="00777CA9"/>
    <w:rsid w:val="00780A53"/>
    <w:rsid w:val="0078108B"/>
    <w:rsid w:val="00781702"/>
    <w:rsid w:val="007821B7"/>
    <w:rsid w:val="00782BD4"/>
    <w:rsid w:val="00783F18"/>
    <w:rsid w:val="007841B7"/>
    <w:rsid w:val="00784AE7"/>
    <w:rsid w:val="007861F7"/>
    <w:rsid w:val="007863BB"/>
    <w:rsid w:val="00786B2F"/>
    <w:rsid w:val="00787243"/>
    <w:rsid w:val="007875FD"/>
    <w:rsid w:val="00790B98"/>
    <w:rsid w:val="00790DED"/>
    <w:rsid w:val="00791501"/>
    <w:rsid w:val="007927C4"/>
    <w:rsid w:val="00792C24"/>
    <w:rsid w:val="00793111"/>
    <w:rsid w:val="007931CD"/>
    <w:rsid w:val="00793645"/>
    <w:rsid w:val="0079369E"/>
    <w:rsid w:val="00794056"/>
    <w:rsid w:val="00794DC8"/>
    <w:rsid w:val="00794F13"/>
    <w:rsid w:val="007954A7"/>
    <w:rsid w:val="00796635"/>
    <w:rsid w:val="00796B03"/>
    <w:rsid w:val="00796C00"/>
    <w:rsid w:val="007978C8"/>
    <w:rsid w:val="007A1774"/>
    <w:rsid w:val="007A1D08"/>
    <w:rsid w:val="007A2382"/>
    <w:rsid w:val="007A2D10"/>
    <w:rsid w:val="007A34EC"/>
    <w:rsid w:val="007A391D"/>
    <w:rsid w:val="007A3C0C"/>
    <w:rsid w:val="007A497E"/>
    <w:rsid w:val="007A5010"/>
    <w:rsid w:val="007A583D"/>
    <w:rsid w:val="007A5986"/>
    <w:rsid w:val="007A5A29"/>
    <w:rsid w:val="007A61D1"/>
    <w:rsid w:val="007A7D26"/>
    <w:rsid w:val="007A7DBF"/>
    <w:rsid w:val="007B09E1"/>
    <w:rsid w:val="007B0F64"/>
    <w:rsid w:val="007B11D2"/>
    <w:rsid w:val="007B260D"/>
    <w:rsid w:val="007B2C67"/>
    <w:rsid w:val="007B2E75"/>
    <w:rsid w:val="007B37D9"/>
    <w:rsid w:val="007B3BC2"/>
    <w:rsid w:val="007B3EDB"/>
    <w:rsid w:val="007B4029"/>
    <w:rsid w:val="007B41BE"/>
    <w:rsid w:val="007B4BB6"/>
    <w:rsid w:val="007B5AE0"/>
    <w:rsid w:val="007B6E72"/>
    <w:rsid w:val="007B79C8"/>
    <w:rsid w:val="007C0D70"/>
    <w:rsid w:val="007C2432"/>
    <w:rsid w:val="007C29EB"/>
    <w:rsid w:val="007C30B9"/>
    <w:rsid w:val="007C3701"/>
    <w:rsid w:val="007C3B3D"/>
    <w:rsid w:val="007C3C80"/>
    <w:rsid w:val="007C3F17"/>
    <w:rsid w:val="007C4AE4"/>
    <w:rsid w:val="007C4BFF"/>
    <w:rsid w:val="007C5393"/>
    <w:rsid w:val="007C5C5E"/>
    <w:rsid w:val="007C60FB"/>
    <w:rsid w:val="007C616D"/>
    <w:rsid w:val="007C6854"/>
    <w:rsid w:val="007C69A7"/>
    <w:rsid w:val="007C6C42"/>
    <w:rsid w:val="007C7930"/>
    <w:rsid w:val="007D07C8"/>
    <w:rsid w:val="007D0F41"/>
    <w:rsid w:val="007D11FB"/>
    <w:rsid w:val="007D16C4"/>
    <w:rsid w:val="007D25E4"/>
    <w:rsid w:val="007D3B07"/>
    <w:rsid w:val="007D3D6A"/>
    <w:rsid w:val="007D4887"/>
    <w:rsid w:val="007D7B27"/>
    <w:rsid w:val="007E019D"/>
    <w:rsid w:val="007E0619"/>
    <w:rsid w:val="007E0A17"/>
    <w:rsid w:val="007E0EAE"/>
    <w:rsid w:val="007E162C"/>
    <w:rsid w:val="007E179A"/>
    <w:rsid w:val="007E2001"/>
    <w:rsid w:val="007E219C"/>
    <w:rsid w:val="007E27AA"/>
    <w:rsid w:val="007E2A04"/>
    <w:rsid w:val="007E2EB5"/>
    <w:rsid w:val="007E3080"/>
    <w:rsid w:val="007E3368"/>
    <w:rsid w:val="007E3820"/>
    <w:rsid w:val="007E3F1A"/>
    <w:rsid w:val="007E49DC"/>
    <w:rsid w:val="007E4AAF"/>
    <w:rsid w:val="007E4ADC"/>
    <w:rsid w:val="007E5E5A"/>
    <w:rsid w:val="007E5F21"/>
    <w:rsid w:val="007E64D0"/>
    <w:rsid w:val="007E6E30"/>
    <w:rsid w:val="007E7154"/>
    <w:rsid w:val="007E7BDE"/>
    <w:rsid w:val="007F01E5"/>
    <w:rsid w:val="007F03C0"/>
    <w:rsid w:val="007F0C3B"/>
    <w:rsid w:val="007F0D8E"/>
    <w:rsid w:val="007F242F"/>
    <w:rsid w:val="007F32AD"/>
    <w:rsid w:val="007F32F3"/>
    <w:rsid w:val="007F4893"/>
    <w:rsid w:val="007F4F65"/>
    <w:rsid w:val="007F4FF6"/>
    <w:rsid w:val="007F56CB"/>
    <w:rsid w:val="007F580F"/>
    <w:rsid w:val="007F67FF"/>
    <w:rsid w:val="007F79A6"/>
    <w:rsid w:val="007F7B9F"/>
    <w:rsid w:val="007F7ED2"/>
    <w:rsid w:val="008008D7"/>
    <w:rsid w:val="0080095F"/>
    <w:rsid w:val="00800CC0"/>
    <w:rsid w:val="00800E46"/>
    <w:rsid w:val="0080100B"/>
    <w:rsid w:val="00802632"/>
    <w:rsid w:val="00802997"/>
    <w:rsid w:val="00802C77"/>
    <w:rsid w:val="00802CB7"/>
    <w:rsid w:val="00803923"/>
    <w:rsid w:val="00803C1B"/>
    <w:rsid w:val="0080448E"/>
    <w:rsid w:val="00804A9B"/>
    <w:rsid w:val="008063F7"/>
    <w:rsid w:val="00806CA7"/>
    <w:rsid w:val="00807233"/>
    <w:rsid w:val="0080751B"/>
    <w:rsid w:val="00807870"/>
    <w:rsid w:val="00810126"/>
    <w:rsid w:val="008105E0"/>
    <w:rsid w:val="00810D3F"/>
    <w:rsid w:val="0081145C"/>
    <w:rsid w:val="0081172B"/>
    <w:rsid w:val="00811761"/>
    <w:rsid w:val="0081284E"/>
    <w:rsid w:val="008129D2"/>
    <w:rsid w:val="00812AE3"/>
    <w:rsid w:val="00812E2A"/>
    <w:rsid w:val="00813A33"/>
    <w:rsid w:val="00814167"/>
    <w:rsid w:val="00814C2B"/>
    <w:rsid w:val="00815CE6"/>
    <w:rsid w:val="00815FAA"/>
    <w:rsid w:val="008162E6"/>
    <w:rsid w:val="00816836"/>
    <w:rsid w:val="00816D14"/>
    <w:rsid w:val="00817311"/>
    <w:rsid w:val="0082080B"/>
    <w:rsid w:val="0082138B"/>
    <w:rsid w:val="008215C4"/>
    <w:rsid w:val="00821674"/>
    <w:rsid w:val="00822779"/>
    <w:rsid w:val="00823629"/>
    <w:rsid w:val="00823993"/>
    <w:rsid w:val="00823F11"/>
    <w:rsid w:val="00824D86"/>
    <w:rsid w:val="00824FE6"/>
    <w:rsid w:val="0082500E"/>
    <w:rsid w:val="00825534"/>
    <w:rsid w:val="0082567C"/>
    <w:rsid w:val="00826D63"/>
    <w:rsid w:val="0082761D"/>
    <w:rsid w:val="00827C36"/>
    <w:rsid w:val="00830ECB"/>
    <w:rsid w:val="00831F68"/>
    <w:rsid w:val="00832BDC"/>
    <w:rsid w:val="00832CCC"/>
    <w:rsid w:val="00832FCE"/>
    <w:rsid w:val="00833023"/>
    <w:rsid w:val="00833C1B"/>
    <w:rsid w:val="00833CA8"/>
    <w:rsid w:val="0083431A"/>
    <w:rsid w:val="00834561"/>
    <w:rsid w:val="00835408"/>
    <w:rsid w:val="00835AB2"/>
    <w:rsid w:val="00835F48"/>
    <w:rsid w:val="00837458"/>
    <w:rsid w:val="008374A5"/>
    <w:rsid w:val="00837CD3"/>
    <w:rsid w:val="00841459"/>
    <w:rsid w:val="00841480"/>
    <w:rsid w:val="008435E6"/>
    <w:rsid w:val="008440E5"/>
    <w:rsid w:val="0084432A"/>
    <w:rsid w:val="00844608"/>
    <w:rsid w:val="0084468E"/>
    <w:rsid w:val="008449DF"/>
    <w:rsid w:val="00844BFA"/>
    <w:rsid w:val="00846388"/>
    <w:rsid w:val="00846B39"/>
    <w:rsid w:val="008505FD"/>
    <w:rsid w:val="00850795"/>
    <w:rsid w:val="008509B9"/>
    <w:rsid w:val="008516F7"/>
    <w:rsid w:val="00852437"/>
    <w:rsid w:val="008525BD"/>
    <w:rsid w:val="00852C72"/>
    <w:rsid w:val="00853D73"/>
    <w:rsid w:val="008553AE"/>
    <w:rsid w:val="00855616"/>
    <w:rsid w:val="00856976"/>
    <w:rsid w:val="00856F5B"/>
    <w:rsid w:val="00857CB1"/>
    <w:rsid w:val="00857F87"/>
    <w:rsid w:val="008607D9"/>
    <w:rsid w:val="0086091D"/>
    <w:rsid w:val="00862871"/>
    <w:rsid w:val="00862AA9"/>
    <w:rsid w:val="00862EEE"/>
    <w:rsid w:val="0086301F"/>
    <w:rsid w:val="008640F1"/>
    <w:rsid w:val="008647F3"/>
    <w:rsid w:val="00864E35"/>
    <w:rsid w:val="0086563F"/>
    <w:rsid w:val="008659A3"/>
    <w:rsid w:val="008666AA"/>
    <w:rsid w:val="008705B0"/>
    <w:rsid w:val="00870CD0"/>
    <w:rsid w:val="0087212E"/>
    <w:rsid w:val="00872933"/>
    <w:rsid w:val="00872B50"/>
    <w:rsid w:val="008736BB"/>
    <w:rsid w:val="00874AFF"/>
    <w:rsid w:val="00875928"/>
    <w:rsid w:val="00876C46"/>
    <w:rsid w:val="00876FD5"/>
    <w:rsid w:val="0087761F"/>
    <w:rsid w:val="00877F82"/>
    <w:rsid w:val="0088192E"/>
    <w:rsid w:val="008819AA"/>
    <w:rsid w:val="008820A5"/>
    <w:rsid w:val="008822A2"/>
    <w:rsid w:val="00882FBF"/>
    <w:rsid w:val="00884023"/>
    <w:rsid w:val="00884106"/>
    <w:rsid w:val="00884300"/>
    <w:rsid w:val="00885126"/>
    <w:rsid w:val="008863B3"/>
    <w:rsid w:val="00887DE4"/>
    <w:rsid w:val="00887DF3"/>
    <w:rsid w:val="008905FC"/>
    <w:rsid w:val="00890C27"/>
    <w:rsid w:val="00890C62"/>
    <w:rsid w:val="008912FE"/>
    <w:rsid w:val="008915CC"/>
    <w:rsid w:val="00891768"/>
    <w:rsid w:val="00891843"/>
    <w:rsid w:val="008927FB"/>
    <w:rsid w:val="008929B4"/>
    <w:rsid w:val="0089300D"/>
    <w:rsid w:val="0089344C"/>
    <w:rsid w:val="00893B83"/>
    <w:rsid w:val="008948D3"/>
    <w:rsid w:val="00895E27"/>
    <w:rsid w:val="00897472"/>
    <w:rsid w:val="008A09BB"/>
    <w:rsid w:val="008A0C45"/>
    <w:rsid w:val="008A19F3"/>
    <w:rsid w:val="008A271C"/>
    <w:rsid w:val="008A4518"/>
    <w:rsid w:val="008A452B"/>
    <w:rsid w:val="008A46AC"/>
    <w:rsid w:val="008A540B"/>
    <w:rsid w:val="008A6487"/>
    <w:rsid w:val="008A6804"/>
    <w:rsid w:val="008A743A"/>
    <w:rsid w:val="008B09EB"/>
    <w:rsid w:val="008B0B15"/>
    <w:rsid w:val="008B0EB8"/>
    <w:rsid w:val="008B10B2"/>
    <w:rsid w:val="008B1191"/>
    <w:rsid w:val="008B176E"/>
    <w:rsid w:val="008B27A7"/>
    <w:rsid w:val="008B2BFC"/>
    <w:rsid w:val="008B4449"/>
    <w:rsid w:val="008B4535"/>
    <w:rsid w:val="008B4C57"/>
    <w:rsid w:val="008B500B"/>
    <w:rsid w:val="008B5194"/>
    <w:rsid w:val="008B5398"/>
    <w:rsid w:val="008B5F2C"/>
    <w:rsid w:val="008B6F78"/>
    <w:rsid w:val="008B7C54"/>
    <w:rsid w:val="008C08AF"/>
    <w:rsid w:val="008C0B12"/>
    <w:rsid w:val="008C112F"/>
    <w:rsid w:val="008C13A6"/>
    <w:rsid w:val="008C18EF"/>
    <w:rsid w:val="008C1E0B"/>
    <w:rsid w:val="008C331E"/>
    <w:rsid w:val="008C4184"/>
    <w:rsid w:val="008C4F24"/>
    <w:rsid w:val="008C561F"/>
    <w:rsid w:val="008C5B97"/>
    <w:rsid w:val="008C5D4D"/>
    <w:rsid w:val="008C5D65"/>
    <w:rsid w:val="008C5E25"/>
    <w:rsid w:val="008C6165"/>
    <w:rsid w:val="008C6A75"/>
    <w:rsid w:val="008C768D"/>
    <w:rsid w:val="008C771D"/>
    <w:rsid w:val="008D07C0"/>
    <w:rsid w:val="008D0B42"/>
    <w:rsid w:val="008D1C58"/>
    <w:rsid w:val="008D225F"/>
    <w:rsid w:val="008D2985"/>
    <w:rsid w:val="008D2FA2"/>
    <w:rsid w:val="008D34D7"/>
    <w:rsid w:val="008D3CBA"/>
    <w:rsid w:val="008D4189"/>
    <w:rsid w:val="008D4360"/>
    <w:rsid w:val="008D4492"/>
    <w:rsid w:val="008D5261"/>
    <w:rsid w:val="008D526D"/>
    <w:rsid w:val="008D5B5C"/>
    <w:rsid w:val="008D68B0"/>
    <w:rsid w:val="008D76FD"/>
    <w:rsid w:val="008D7E30"/>
    <w:rsid w:val="008D7F4B"/>
    <w:rsid w:val="008E0AE6"/>
    <w:rsid w:val="008E1936"/>
    <w:rsid w:val="008E2E58"/>
    <w:rsid w:val="008E3C17"/>
    <w:rsid w:val="008E3DA2"/>
    <w:rsid w:val="008E40EE"/>
    <w:rsid w:val="008E45DF"/>
    <w:rsid w:val="008E46C9"/>
    <w:rsid w:val="008E5700"/>
    <w:rsid w:val="008E58A6"/>
    <w:rsid w:val="008E6119"/>
    <w:rsid w:val="008E6941"/>
    <w:rsid w:val="008E6A2B"/>
    <w:rsid w:val="008E6A6E"/>
    <w:rsid w:val="008E6DFB"/>
    <w:rsid w:val="008E7BF0"/>
    <w:rsid w:val="008E7CFF"/>
    <w:rsid w:val="008F1022"/>
    <w:rsid w:val="008F1166"/>
    <w:rsid w:val="008F2248"/>
    <w:rsid w:val="008F29DC"/>
    <w:rsid w:val="008F4DE6"/>
    <w:rsid w:val="008F5028"/>
    <w:rsid w:val="008F5805"/>
    <w:rsid w:val="008F5DFE"/>
    <w:rsid w:val="008F5ED7"/>
    <w:rsid w:val="008F6758"/>
    <w:rsid w:val="008F6E24"/>
    <w:rsid w:val="008F7477"/>
    <w:rsid w:val="008F7AFD"/>
    <w:rsid w:val="009015F9"/>
    <w:rsid w:val="00901613"/>
    <w:rsid w:val="0090276B"/>
    <w:rsid w:val="00902EA4"/>
    <w:rsid w:val="00903039"/>
    <w:rsid w:val="00903BC1"/>
    <w:rsid w:val="00904711"/>
    <w:rsid w:val="00904E48"/>
    <w:rsid w:val="0090534B"/>
    <w:rsid w:val="00905951"/>
    <w:rsid w:val="00905B2B"/>
    <w:rsid w:val="00906C91"/>
    <w:rsid w:val="00907BF3"/>
    <w:rsid w:val="00910138"/>
    <w:rsid w:val="00910397"/>
    <w:rsid w:val="00910B33"/>
    <w:rsid w:val="00910CAE"/>
    <w:rsid w:val="009113A3"/>
    <w:rsid w:val="009118BD"/>
    <w:rsid w:val="00911DFD"/>
    <w:rsid w:val="00912E6F"/>
    <w:rsid w:val="00913156"/>
    <w:rsid w:val="00913AD7"/>
    <w:rsid w:val="00914CBC"/>
    <w:rsid w:val="00914CC7"/>
    <w:rsid w:val="00914E8E"/>
    <w:rsid w:val="00915116"/>
    <w:rsid w:val="00916853"/>
    <w:rsid w:val="00916A19"/>
    <w:rsid w:val="00916A77"/>
    <w:rsid w:val="00916A94"/>
    <w:rsid w:val="009205F6"/>
    <w:rsid w:val="00922D12"/>
    <w:rsid w:val="00924654"/>
    <w:rsid w:val="00924A4C"/>
    <w:rsid w:val="00924D3F"/>
    <w:rsid w:val="0092517D"/>
    <w:rsid w:val="009268C2"/>
    <w:rsid w:val="00927285"/>
    <w:rsid w:val="00927904"/>
    <w:rsid w:val="00931FFC"/>
    <w:rsid w:val="00932525"/>
    <w:rsid w:val="00932D1C"/>
    <w:rsid w:val="00932E51"/>
    <w:rsid w:val="00933294"/>
    <w:rsid w:val="00934995"/>
    <w:rsid w:val="00935CB0"/>
    <w:rsid w:val="009360DC"/>
    <w:rsid w:val="009363BD"/>
    <w:rsid w:val="0093642C"/>
    <w:rsid w:val="009366DE"/>
    <w:rsid w:val="00936A05"/>
    <w:rsid w:val="009376FB"/>
    <w:rsid w:val="00937E77"/>
    <w:rsid w:val="00941216"/>
    <w:rsid w:val="009414BA"/>
    <w:rsid w:val="00941758"/>
    <w:rsid w:val="00941A39"/>
    <w:rsid w:val="00941FDE"/>
    <w:rsid w:val="00942816"/>
    <w:rsid w:val="009428C1"/>
    <w:rsid w:val="00943892"/>
    <w:rsid w:val="00944452"/>
    <w:rsid w:val="00944C8A"/>
    <w:rsid w:val="00944C9D"/>
    <w:rsid w:val="00944DE7"/>
    <w:rsid w:val="0094563C"/>
    <w:rsid w:val="00945B89"/>
    <w:rsid w:val="00946FD0"/>
    <w:rsid w:val="0095049A"/>
    <w:rsid w:val="00950530"/>
    <w:rsid w:val="009505C0"/>
    <w:rsid w:val="00951063"/>
    <w:rsid w:val="00951E3D"/>
    <w:rsid w:val="00952837"/>
    <w:rsid w:val="00953064"/>
    <w:rsid w:val="009535D9"/>
    <w:rsid w:val="00953F47"/>
    <w:rsid w:val="00954185"/>
    <w:rsid w:val="00954C92"/>
    <w:rsid w:val="0095510C"/>
    <w:rsid w:val="00955A72"/>
    <w:rsid w:val="00955B04"/>
    <w:rsid w:val="00955C47"/>
    <w:rsid w:val="00956117"/>
    <w:rsid w:val="009572DB"/>
    <w:rsid w:val="009576CB"/>
    <w:rsid w:val="00960EFD"/>
    <w:rsid w:val="00961449"/>
    <w:rsid w:val="00962B62"/>
    <w:rsid w:val="00962B96"/>
    <w:rsid w:val="00962C28"/>
    <w:rsid w:val="0096435A"/>
    <w:rsid w:val="00964CD2"/>
    <w:rsid w:val="00965BE7"/>
    <w:rsid w:val="00965CF5"/>
    <w:rsid w:val="00966355"/>
    <w:rsid w:val="00966604"/>
    <w:rsid w:val="00966718"/>
    <w:rsid w:val="00967196"/>
    <w:rsid w:val="009709BA"/>
    <w:rsid w:val="00971D04"/>
    <w:rsid w:val="0097221A"/>
    <w:rsid w:val="00972242"/>
    <w:rsid w:val="00972E14"/>
    <w:rsid w:val="0097366E"/>
    <w:rsid w:val="00973A2B"/>
    <w:rsid w:val="009741BD"/>
    <w:rsid w:val="009762E2"/>
    <w:rsid w:val="009764A5"/>
    <w:rsid w:val="00977449"/>
    <w:rsid w:val="00977623"/>
    <w:rsid w:val="00977977"/>
    <w:rsid w:val="00980040"/>
    <w:rsid w:val="00980265"/>
    <w:rsid w:val="00980962"/>
    <w:rsid w:val="00980B0E"/>
    <w:rsid w:val="009814C9"/>
    <w:rsid w:val="00981A65"/>
    <w:rsid w:val="00982997"/>
    <w:rsid w:val="00982C65"/>
    <w:rsid w:val="00982D55"/>
    <w:rsid w:val="0098347D"/>
    <w:rsid w:val="00983D98"/>
    <w:rsid w:val="0098406F"/>
    <w:rsid w:val="009849F4"/>
    <w:rsid w:val="00986747"/>
    <w:rsid w:val="00987061"/>
    <w:rsid w:val="00987100"/>
    <w:rsid w:val="0098764F"/>
    <w:rsid w:val="00987E3B"/>
    <w:rsid w:val="00987F91"/>
    <w:rsid w:val="0099005D"/>
    <w:rsid w:val="00990A37"/>
    <w:rsid w:val="00991C86"/>
    <w:rsid w:val="00992CA1"/>
    <w:rsid w:val="00992D4F"/>
    <w:rsid w:val="00992F66"/>
    <w:rsid w:val="00993113"/>
    <w:rsid w:val="0099490A"/>
    <w:rsid w:val="00994FD3"/>
    <w:rsid w:val="00995E35"/>
    <w:rsid w:val="00996EFC"/>
    <w:rsid w:val="0099796C"/>
    <w:rsid w:val="00997D1E"/>
    <w:rsid w:val="009A020E"/>
    <w:rsid w:val="009A0B7D"/>
    <w:rsid w:val="009A0B90"/>
    <w:rsid w:val="009A0DD1"/>
    <w:rsid w:val="009A135F"/>
    <w:rsid w:val="009A150A"/>
    <w:rsid w:val="009A2AE0"/>
    <w:rsid w:val="009A3860"/>
    <w:rsid w:val="009A42A8"/>
    <w:rsid w:val="009A5898"/>
    <w:rsid w:val="009A674A"/>
    <w:rsid w:val="009A6A9C"/>
    <w:rsid w:val="009A6CAF"/>
    <w:rsid w:val="009A7453"/>
    <w:rsid w:val="009B00EC"/>
    <w:rsid w:val="009B0844"/>
    <w:rsid w:val="009B0F4C"/>
    <w:rsid w:val="009B142B"/>
    <w:rsid w:val="009B1B95"/>
    <w:rsid w:val="009B2AC2"/>
    <w:rsid w:val="009B3441"/>
    <w:rsid w:val="009B3478"/>
    <w:rsid w:val="009B3A70"/>
    <w:rsid w:val="009B3FAF"/>
    <w:rsid w:val="009B4122"/>
    <w:rsid w:val="009B4D6D"/>
    <w:rsid w:val="009B4DC0"/>
    <w:rsid w:val="009B5015"/>
    <w:rsid w:val="009B525A"/>
    <w:rsid w:val="009B5770"/>
    <w:rsid w:val="009B60C6"/>
    <w:rsid w:val="009B679E"/>
    <w:rsid w:val="009B70E5"/>
    <w:rsid w:val="009C0100"/>
    <w:rsid w:val="009C02E1"/>
    <w:rsid w:val="009C1EE3"/>
    <w:rsid w:val="009C23DE"/>
    <w:rsid w:val="009C279B"/>
    <w:rsid w:val="009C2E9E"/>
    <w:rsid w:val="009C359A"/>
    <w:rsid w:val="009C45B2"/>
    <w:rsid w:val="009C4795"/>
    <w:rsid w:val="009C4C76"/>
    <w:rsid w:val="009C4E53"/>
    <w:rsid w:val="009C4FDF"/>
    <w:rsid w:val="009C5853"/>
    <w:rsid w:val="009C5FE7"/>
    <w:rsid w:val="009C60A5"/>
    <w:rsid w:val="009C63F5"/>
    <w:rsid w:val="009C73A9"/>
    <w:rsid w:val="009C79FF"/>
    <w:rsid w:val="009D01F0"/>
    <w:rsid w:val="009D030F"/>
    <w:rsid w:val="009D0821"/>
    <w:rsid w:val="009D096B"/>
    <w:rsid w:val="009D10D6"/>
    <w:rsid w:val="009D184B"/>
    <w:rsid w:val="009D2234"/>
    <w:rsid w:val="009D2292"/>
    <w:rsid w:val="009D32E9"/>
    <w:rsid w:val="009D3617"/>
    <w:rsid w:val="009D3BD9"/>
    <w:rsid w:val="009D4117"/>
    <w:rsid w:val="009D4287"/>
    <w:rsid w:val="009D4A57"/>
    <w:rsid w:val="009D4B95"/>
    <w:rsid w:val="009D4D28"/>
    <w:rsid w:val="009D4DB5"/>
    <w:rsid w:val="009D4E26"/>
    <w:rsid w:val="009D4F44"/>
    <w:rsid w:val="009D55DA"/>
    <w:rsid w:val="009D67A9"/>
    <w:rsid w:val="009D6B9E"/>
    <w:rsid w:val="009D6F6D"/>
    <w:rsid w:val="009D6F72"/>
    <w:rsid w:val="009D753B"/>
    <w:rsid w:val="009E057A"/>
    <w:rsid w:val="009E05E6"/>
    <w:rsid w:val="009E252A"/>
    <w:rsid w:val="009E2AA0"/>
    <w:rsid w:val="009E2CA4"/>
    <w:rsid w:val="009E34B9"/>
    <w:rsid w:val="009E4158"/>
    <w:rsid w:val="009E571A"/>
    <w:rsid w:val="009E5A97"/>
    <w:rsid w:val="009E5DF0"/>
    <w:rsid w:val="009F0194"/>
    <w:rsid w:val="009F10E6"/>
    <w:rsid w:val="009F12BB"/>
    <w:rsid w:val="009F14FD"/>
    <w:rsid w:val="009F186D"/>
    <w:rsid w:val="009F476A"/>
    <w:rsid w:val="009F56B1"/>
    <w:rsid w:val="009F5F18"/>
    <w:rsid w:val="009F62C2"/>
    <w:rsid w:val="009F6733"/>
    <w:rsid w:val="009F748A"/>
    <w:rsid w:val="009F7761"/>
    <w:rsid w:val="009F7B22"/>
    <w:rsid w:val="00A00113"/>
    <w:rsid w:val="00A011DC"/>
    <w:rsid w:val="00A02A3A"/>
    <w:rsid w:val="00A032F4"/>
    <w:rsid w:val="00A0396F"/>
    <w:rsid w:val="00A06323"/>
    <w:rsid w:val="00A06720"/>
    <w:rsid w:val="00A077DF"/>
    <w:rsid w:val="00A10CE6"/>
    <w:rsid w:val="00A13CBA"/>
    <w:rsid w:val="00A13FAF"/>
    <w:rsid w:val="00A1400F"/>
    <w:rsid w:val="00A1419E"/>
    <w:rsid w:val="00A142D3"/>
    <w:rsid w:val="00A1461A"/>
    <w:rsid w:val="00A14681"/>
    <w:rsid w:val="00A14806"/>
    <w:rsid w:val="00A15325"/>
    <w:rsid w:val="00A1593C"/>
    <w:rsid w:val="00A15C95"/>
    <w:rsid w:val="00A16F1F"/>
    <w:rsid w:val="00A172CB"/>
    <w:rsid w:val="00A17505"/>
    <w:rsid w:val="00A2064E"/>
    <w:rsid w:val="00A21B2D"/>
    <w:rsid w:val="00A21B4E"/>
    <w:rsid w:val="00A228B0"/>
    <w:rsid w:val="00A2351E"/>
    <w:rsid w:val="00A24189"/>
    <w:rsid w:val="00A24CA2"/>
    <w:rsid w:val="00A24D47"/>
    <w:rsid w:val="00A25B21"/>
    <w:rsid w:val="00A264E1"/>
    <w:rsid w:val="00A2679A"/>
    <w:rsid w:val="00A2694C"/>
    <w:rsid w:val="00A27487"/>
    <w:rsid w:val="00A30BF8"/>
    <w:rsid w:val="00A31AAE"/>
    <w:rsid w:val="00A320FF"/>
    <w:rsid w:val="00A32882"/>
    <w:rsid w:val="00A32FDB"/>
    <w:rsid w:val="00A331FA"/>
    <w:rsid w:val="00A3370C"/>
    <w:rsid w:val="00A339BC"/>
    <w:rsid w:val="00A347ED"/>
    <w:rsid w:val="00A34972"/>
    <w:rsid w:val="00A34CC3"/>
    <w:rsid w:val="00A34F84"/>
    <w:rsid w:val="00A35249"/>
    <w:rsid w:val="00A355ED"/>
    <w:rsid w:val="00A3638E"/>
    <w:rsid w:val="00A366E7"/>
    <w:rsid w:val="00A36895"/>
    <w:rsid w:val="00A377DA"/>
    <w:rsid w:val="00A37C32"/>
    <w:rsid w:val="00A37C84"/>
    <w:rsid w:val="00A402A2"/>
    <w:rsid w:val="00A41B98"/>
    <w:rsid w:val="00A41C47"/>
    <w:rsid w:val="00A41FF3"/>
    <w:rsid w:val="00A42C61"/>
    <w:rsid w:val="00A43121"/>
    <w:rsid w:val="00A4361C"/>
    <w:rsid w:val="00A4483C"/>
    <w:rsid w:val="00A44CB0"/>
    <w:rsid w:val="00A456B0"/>
    <w:rsid w:val="00A467C7"/>
    <w:rsid w:val="00A468A4"/>
    <w:rsid w:val="00A46EC2"/>
    <w:rsid w:val="00A474D9"/>
    <w:rsid w:val="00A477DA"/>
    <w:rsid w:val="00A47FFD"/>
    <w:rsid w:val="00A51B4C"/>
    <w:rsid w:val="00A529A5"/>
    <w:rsid w:val="00A52B28"/>
    <w:rsid w:val="00A52C5B"/>
    <w:rsid w:val="00A5310F"/>
    <w:rsid w:val="00A53629"/>
    <w:rsid w:val="00A542FB"/>
    <w:rsid w:val="00A54A4F"/>
    <w:rsid w:val="00A54F34"/>
    <w:rsid w:val="00A55BAC"/>
    <w:rsid w:val="00A55EFE"/>
    <w:rsid w:val="00A56C8E"/>
    <w:rsid w:val="00A60B78"/>
    <w:rsid w:val="00A60BAB"/>
    <w:rsid w:val="00A60C16"/>
    <w:rsid w:val="00A60DB0"/>
    <w:rsid w:val="00A61F94"/>
    <w:rsid w:val="00A63266"/>
    <w:rsid w:val="00A64511"/>
    <w:rsid w:val="00A64C6D"/>
    <w:rsid w:val="00A655DF"/>
    <w:rsid w:val="00A65A61"/>
    <w:rsid w:val="00A65CE5"/>
    <w:rsid w:val="00A66B6D"/>
    <w:rsid w:val="00A6751C"/>
    <w:rsid w:val="00A7066B"/>
    <w:rsid w:val="00A71517"/>
    <w:rsid w:val="00A71536"/>
    <w:rsid w:val="00A715B4"/>
    <w:rsid w:val="00A715C0"/>
    <w:rsid w:val="00A71F4D"/>
    <w:rsid w:val="00A72094"/>
    <w:rsid w:val="00A7294C"/>
    <w:rsid w:val="00A729A7"/>
    <w:rsid w:val="00A73170"/>
    <w:rsid w:val="00A731EA"/>
    <w:rsid w:val="00A742C6"/>
    <w:rsid w:val="00A7442D"/>
    <w:rsid w:val="00A751AF"/>
    <w:rsid w:val="00A766F1"/>
    <w:rsid w:val="00A76AAD"/>
    <w:rsid w:val="00A76C17"/>
    <w:rsid w:val="00A7766F"/>
    <w:rsid w:val="00A8002E"/>
    <w:rsid w:val="00A80B5A"/>
    <w:rsid w:val="00A80D37"/>
    <w:rsid w:val="00A81C7B"/>
    <w:rsid w:val="00A8279E"/>
    <w:rsid w:val="00A82AED"/>
    <w:rsid w:val="00A839F7"/>
    <w:rsid w:val="00A83D72"/>
    <w:rsid w:val="00A84781"/>
    <w:rsid w:val="00A85499"/>
    <w:rsid w:val="00A8555A"/>
    <w:rsid w:val="00A858AB"/>
    <w:rsid w:val="00A85C99"/>
    <w:rsid w:val="00A85D60"/>
    <w:rsid w:val="00A86241"/>
    <w:rsid w:val="00A868A5"/>
    <w:rsid w:val="00A8793A"/>
    <w:rsid w:val="00A87F43"/>
    <w:rsid w:val="00A87FF1"/>
    <w:rsid w:val="00A9001F"/>
    <w:rsid w:val="00A92113"/>
    <w:rsid w:val="00A923E4"/>
    <w:rsid w:val="00A925FE"/>
    <w:rsid w:val="00A933A7"/>
    <w:rsid w:val="00A936E9"/>
    <w:rsid w:val="00A93755"/>
    <w:rsid w:val="00A93EA2"/>
    <w:rsid w:val="00A9484F"/>
    <w:rsid w:val="00A94A32"/>
    <w:rsid w:val="00A94A52"/>
    <w:rsid w:val="00A94A72"/>
    <w:rsid w:val="00A94D08"/>
    <w:rsid w:val="00A95AF0"/>
    <w:rsid w:val="00A961BC"/>
    <w:rsid w:val="00A962B9"/>
    <w:rsid w:val="00A9639F"/>
    <w:rsid w:val="00A9660A"/>
    <w:rsid w:val="00A967D8"/>
    <w:rsid w:val="00AA0C6D"/>
    <w:rsid w:val="00AA0EB5"/>
    <w:rsid w:val="00AA18FE"/>
    <w:rsid w:val="00AA19B8"/>
    <w:rsid w:val="00AA1C12"/>
    <w:rsid w:val="00AA2262"/>
    <w:rsid w:val="00AA3C79"/>
    <w:rsid w:val="00AA3CDF"/>
    <w:rsid w:val="00AA4468"/>
    <w:rsid w:val="00AA503A"/>
    <w:rsid w:val="00AA54BE"/>
    <w:rsid w:val="00AA6465"/>
    <w:rsid w:val="00AA6FAB"/>
    <w:rsid w:val="00AA7169"/>
    <w:rsid w:val="00AA739B"/>
    <w:rsid w:val="00AA78EE"/>
    <w:rsid w:val="00AA7EEB"/>
    <w:rsid w:val="00AB0ECF"/>
    <w:rsid w:val="00AB1135"/>
    <w:rsid w:val="00AB12A8"/>
    <w:rsid w:val="00AB136E"/>
    <w:rsid w:val="00AB15B5"/>
    <w:rsid w:val="00AB1812"/>
    <w:rsid w:val="00AB1AFB"/>
    <w:rsid w:val="00AB1B8B"/>
    <w:rsid w:val="00AB1C98"/>
    <w:rsid w:val="00AB34C0"/>
    <w:rsid w:val="00AB36C5"/>
    <w:rsid w:val="00AB3872"/>
    <w:rsid w:val="00AB39E2"/>
    <w:rsid w:val="00AB3D63"/>
    <w:rsid w:val="00AB5A00"/>
    <w:rsid w:val="00AB5A84"/>
    <w:rsid w:val="00AB6A2C"/>
    <w:rsid w:val="00AB769D"/>
    <w:rsid w:val="00AB79E6"/>
    <w:rsid w:val="00AC1927"/>
    <w:rsid w:val="00AC3481"/>
    <w:rsid w:val="00AC4156"/>
    <w:rsid w:val="00AC46D3"/>
    <w:rsid w:val="00AC5229"/>
    <w:rsid w:val="00AC529D"/>
    <w:rsid w:val="00AC6075"/>
    <w:rsid w:val="00AC6B3F"/>
    <w:rsid w:val="00AC6D2F"/>
    <w:rsid w:val="00AC72B0"/>
    <w:rsid w:val="00AC75BB"/>
    <w:rsid w:val="00AC7C1B"/>
    <w:rsid w:val="00AD0156"/>
    <w:rsid w:val="00AD09B4"/>
    <w:rsid w:val="00AD0EE0"/>
    <w:rsid w:val="00AD12CF"/>
    <w:rsid w:val="00AD1B0F"/>
    <w:rsid w:val="00AD1BB6"/>
    <w:rsid w:val="00AD2121"/>
    <w:rsid w:val="00AD2895"/>
    <w:rsid w:val="00AD3804"/>
    <w:rsid w:val="00AD3EE7"/>
    <w:rsid w:val="00AD4AF1"/>
    <w:rsid w:val="00AD52BD"/>
    <w:rsid w:val="00AD5B87"/>
    <w:rsid w:val="00AD65C0"/>
    <w:rsid w:val="00AD69C8"/>
    <w:rsid w:val="00AD7B4E"/>
    <w:rsid w:val="00AD7F43"/>
    <w:rsid w:val="00AE05D4"/>
    <w:rsid w:val="00AE0BD2"/>
    <w:rsid w:val="00AE15A2"/>
    <w:rsid w:val="00AE1786"/>
    <w:rsid w:val="00AE1CAC"/>
    <w:rsid w:val="00AE2854"/>
    <w:rsid w:val="00AE3416"/>
    <w:rsid w:val="00AE3F72"/>
    <w:rsid w:val="00AE426A"/>
    <w:rsid w:val="00AE4490"/>
    <w:rsid w:val="00AE606F"/>
    <w:rsid w:val="00AE7059"/>
    <w:rsid w:val="00AE72EA"/>
    <w:rsid w:val="00AE73D5"/>
    <w:rsid w:val="00AF02E7"/>
    <w:rsid w:val="00AF090A"/>
    <w:rsid w:val="00AF0989"/>
    <w:rsid w:val="00AF0FF9"/>
    <w:rsid w:val="00AF191E"/>
    <w:rsid w:val="00AF2D51"/>
    <w:rsid w:val="00AF4274"/>
    <w:rsid w:val="00AF567F"/>
    <w:rsid w:val="00AF5DDB"/>
    <w:rsid w:val="00AF5F17"/>
    <w:rsid w:val="00AF65BD"/>
    <w:rsid w:val="00AF66F5"/>
    <w:rsid w:val="00AF6965"/>
    <w:rsid w:val="00AF6B94"/>
    <w:rsid w:val="00AF712C"/>
    <w:rsid w:val="00AF761F"/>
    <w:rsid w:val="00B00455"/>
    <w:rsid w:val="00B004DA"/>
    <w:rsid w:val="00B01EBF"/>
    <w:rsid w:val="00B01F01"/>
    <w:rsid w:val="00B02682"/>
    <w:rsid w:val="00B0345F"/>
    <w:rsid w:val="00B0407B"/>
    <w:rsid w:val="00B0413E"/>
    <w:rsid w:val="00B043A9"/>
    <w:rsid w:val="00B04478"/>
    <w:rsid w:val="00B05683"/>
    <w:rsid w:val="00B06232"/>
    <w:rsid w:val="00B0750F"/>
    <w:rsid w:val="00B07F61"/>
    <w:rsid w:val="00B10A02"/>
    <w:rsid w:val="00B11A75"/>
    <w:rsid w:val="00B1406A"/>
    <w:rsid w:val="00B140D4"/>
    <w:rsid w:val="00B14948"/>
    <w:rsid w:val="00B149CB"/>
    <w:rsid w:val="00B14B27"/>
    <w:rsid w:val="00B160F0"/>
    <w:rsid w:val="00B17A17"/>
    <w:rsid w:val="00B22C45"/>
    <w:rsid w:val="00B24B3D"/>
    <w:rsid w:val="00B257FB"/>
    <w:rsid w:val="00B25CEF"/>
    <w:rsid w:val="00B25D2A"/>
    <w:rsid w:val="00B26073"/>
    <w:rsid w:val="00B263F6"/>
    <w:rsid w:val="00B27E5A"/>
    <w:rsid w:val="00B3075D"/>
    <w:rsid w:val="00B3094E"/>
    <w:rsid w:val="00B30B29"/>
    <w:rsid w:val="00B30E86"/>
    <w:rsid w:val="00B31DD1"/>
    <w:rsid w:val="00B32476"/>
    <w:rsid w:val="00B32CC7"/>
    <w:rsid w:val="00B32D53"/>
    <w:rsid w:val="00B33142"/>
    <w:rsid w:val="00B341AD"/>
    <w:rsid w:val="00B347EE"/>
    <w:rsid w:val="00B34E6C"/>
    <w:rsid w:val="00B351F1"/>
    <w:rsid w:val="00B35919"/>
    <w:rsid w:val="00B35AE2"/>
    <w:rsid w:val="00B3699C"/>
    <w:rsid w:val="00B36D78"/>
    <w:rsid w:val="00B3777D"/>
    <w:rsid w:val="00B37AF9"/>
    <w:rsid w:val="00B37B6B"/>
    <w:rsid w:val="00B400C3"/>
    <w:rsid w:val="00B406E6"/>
    <w:rsid w:val="00B41010"/>
    <w:rsid w:val="00B431D0"/>
    <w:rsid w:val="00B4329F"/>
    <w:rsid w:val="00B44AC1"/>
    <w:rsid w:val="00B44BE8"/>
    <w:rsid w:val="00B44FEC"/>
    <w:rsid w:val="00B45571"/>
    <w:rsid w:val="00B45ECF"/>
    <w:rsid w:val="00B47183"/>
    <w:rsid w:val="00B47826"/>
    <w:rsid w:val="00B47DA5"/>
    <w:rsid w:val="00B47DFF"/>
    <w:rsid w:val="00B50F8A"/>
    <w:rsid w:val="00B514F3"/>
    <w:rsid w:val="00B5177A"/>
    <w:rsid w:val="00B5229F"/>
    <w:rsid w:val="00B53B8F"/>
    <w:rsid w:val="00B53FBE"/>
    <w:rsid w:val="00B543B9"/>
    <w:rsid w:val="00B54CAA"/>
    <w:rsid w:val="00B54F2A"/>
    <w:rsid w:val="00B5537B"/>
    <w:rsid w:val="00B55F5F"/>
    <w:rsid w:val="00B56562"/>
    <w:rsid w:val="00B56D76"/>
    <w:rsid w:val="00B600D4"/>
    <w:rsid w:val="00B6075A"/>
    <w:rsid w:val="00B60C7A"/>
    <w:rsid w:val="00B61723"/>
    <w:rsid w:val="00B6372A"/>
    <w:rsid w:val="00B63764"/>
    <w:rsid w:val="00B64237"/>
    <w:rsid w:val="00B6556F"/>
    <w:rsid w:val="00B65B80"/>
    <w:rsid w:val="00B663D2"/>
    <w:rsid w:val="00B665A8"/>
    <w:rsid w:val="00B669EB"/>
    <w:rsid w:val="00B67086"/>
    <w:rsid w:val="00B674C5"/>
    <w:rsid w:val="00B67816"/>
    <w:rsid w:val="00B678E7"/>
    <w:rsid w:val="00B67994"/>
    <w:rsid w:val="00B71312"/>
    <w:rsid w:val="00B715C3"/>
    <w:rsid w:val="00B72BF3"/>
    <w:rsid w:val="00B72E45"/>
    <w:rsid w:val="00B736CB"/>
    <w:rsid w:val="00B738AF"/>
    <w:rsid w:val="00B73A01"/>
    <w:rsid w:val="00B76590"/>
    <w:rsid w:val="00B779A5"/>
    <w:rsid w:val="00B77E9F"/>
    <w:rsid w:val="00B80327"/>
    <w:rsid w:val="00B80698"/>
    <w:rsid w:val="00B80807"/>
    <w:rsid w:val="00B80AF8"/>
    <w:rsid w:val="00B82001"/>
    <w:rsid w:val="00B8380A"/>
    <w:rsid w:val="00B84F2A"/>
    <w:rsid w:val="00B854C5"/>
    <w:rsid w:val="00B85FE4"/>
    <w:rsid w:val="00B8657B"/>
    <w:rsid w:val="00B86D50"/>
    <w:rsid w:val="00B873B1"/>
    <w:rsid w:val="00B90428"/>
    <w:rsid w:val="00B90F72"/>
    <w:rsid w:val="00B91A02"/>
    <w:rsid w:val="00B91A9B"/>
    <w:rsid w:val="00B91D4A"/>
    <w:rsid w:val="00B92023"/>
    <w:rsid w:val="00B92308"/>
    <w:rsid w:val="00B92B6E"/>
    <w:rsid w:val="00B93A60"/>
    <w:rsid w:val="00B949E4"/>
    <w:rsid w:val="00B94FB6"/>
    <w:rsid w:val="00B952D3"/>
    <w:rsid w:val="00B9672F"/>
    <w:rsid w:val="00B96A74"/>
    <w:rsid w:val="00B9705E"/>
    <w:rsid w:val="00BA00B7"/>
    <w:rsid w:val="00BA0259"/>
    <w:rsid w:val="00BA12F4"/>
    <w:rsid w:val="00BA3442"/>
    <w:rsid w:val="00BA3E3C"/>
    <w:rsid w:val="00BA49A9"/>
    <w:rsid w:val="00BA49AB"/>
    <w:rsid w:val="00BA5486"/>
    <w:rsid w:val="00BA6D32"/>
    <w:rsid w:val="00BA72C5"/>
    <w:rsid w:val="00BB09B2"/>
    <w:rsid w:val="00BB206D"/>
    <w:rsid w:val="00BB2FA2"/>
    <w:rsid w:val="00BB3214"/>
    <w:rsid w:val="00BB335D"/>
    <w:rsid w:val="00BB3575"/>
    <w:rsid w:val="00BB3A7F"/>
    <w:rsid w:val="00BB406B"/>
    <w:rsid w:val="00BB4BDF"/>
    <w:rsid w:val="00BB4F3B"/>
    <w:rsid w:val="00BB531F"/>
    <w:rsid w:val="00BB5B14"/>
    <w:rsid w:val="00BB5B81"/>
    <w:rsid w:val="00BB5D5B"/>
    <w:rsid w:val="00BB6284"/>
    <w:rsid w:val="00BB781B"/>
    <w:rsid w:val="00BC0A1C"/>
    <w:rsid w:val="00BC18D4"/>
    <w:rsid w:val="00BC1933"/>
    <w:rsid w:val="00BC213E"/>
    <w:rsid w:val="00BC2435"/>
    <w:rsid w:val="00BC257D"/>
    <w:rsid w:val="00BC3095"/>
    <w:rsid w:val="00BC30E7"/>
    <w:rsid w:val="00BC331E"/>
    <w:rsid w:val="00BC499B"/>
    <w:rsid w:val="00BC4B48"/>
    <w:rsid w:val="00BC6203"/>
    <w:rsid w:val="00BC6B89"/>
    <w:rsid w:val="00BC6EAF"/>
    <w:rsid w:val="00BC79A0"/>
    <w:rsid w:val="00BD0428"/>
    <w:rsid w:val="00BD06CC"/>
    <w:rsid w:val="00BD0D11"/>
    <w:rsid w:val="00BD1596"/>
    <w:rsid w:val="00BD189C"/>
    <w:rsid w:val="00BD2055"/>
    <w:rsid w:val="00BD2A99"/>
    <w:rsid w:val="00BD3ADA"/>
    <w:rsid w:val="00BD5462"/>
    <w:rsid w:val="00BD5EF0"/>
    <w:rsid w:val="00BD6722"/>
    <w:rsid w:val="00BD680E"/>
    <w:rsid w:val="00BD688A"/>
    <w:rsid w:val="00BD6BF0"/>
    <w:rsid w:val="00BD71F1"/>
    <w:rsid w:val="00BE0225"/>
    <w:rsid w:val="00BE0459"/>
    <w:rsid w:val="00BE0605"/>
    <w:rsid w:val="00BE0D98"/>
    <w:rsid w:val="00BE12ED"/>
    <w:rsid w:val="00BE1D39"/>
    <w:rsid w:val="00BE2062"/>
    <w:rsid w:val="00BE298B"/>
    <w:rsid w:val="00BE3614"/>
    <w:rsid w:val="00BE365B"/>
    <w:rsid w:val="00BE36D9"/>
    <w:rsid w:val="00BE3718"/>
    <w:rsid w:val="00BE4F0D"/>
    <w:rsid w:val="00BE521B"/>
    <w:rsid w:val="00BE5C5B"/>
    <w:rsid w:val="00BE5CA2"/>
    <w:rsid w:val="00BE5F36"/>
    <w:rsid w:val="00BE67C1"/>
    <w:rsid w:val="00BE68D1"/>
    <w:rsid w:val="00BE78B6"/>
    <w:rsid w:val="00BE7A6E"/>
    <w:rsid w:val="00BE7AE1"/>
    <w:rsid w:val="00BE7F31"/>
    <w:rsid w:val="00BF0A96"/>
    <w:rsid w:val="00BF2872"/>
    <w:rsid w:val="00BF3167"/>
    <w:rsid w:val="00BF3445"/>
    <w:rsid w:val="00BF42DC"/>
    <w:rsid w:val="00BF4DFB"/>
    <w:rsid w:val="00BF4F34"/>
    <w:rsid w:val="00BF500C"/>
    <w:rsid w:val="00BF532D"/>
    <w:rsid w:val="00BF54F0"/>
    <w:rsid w:val="00BF6208"/>
    <w:rsid w:val="00BF6355"/>
    <w:rsid w:val="00BF667B"/>
    <w:rsid w:val="00BF67AE"/>
    <w:rsid w:val="00BF6A32"/>
    <w:rsid w:val="00BF7750"/>
    <w:rsid w:val="00BF77D9"/>
    <w:rsid w:val="00BF7B90"/>
    <w:rsid w:val="00C00221"/>
    <w:rsid w:val="00C0028D"/>
    <w:rsid w:val="00C00EC6"/>
    <w:rsid w:val="00C01669"/>
    <w:rsid w:val="00C01E1A"/>
    <w:rsid w:val="00C033D8"/>
    <w:rsid w:val="00C03AD6"/>
    <w:rsid w:val="00C04975"/>
    <w:rsid w:val="00C054CE"/>
    <w:rsid w:val="00C05571"/>
    <w:rsid w:val="00C058C4"/>
    <w:rsid w:val="00C06E31"/>
    <w:rsid w:val="00C07299"/>
    <w:rsid w:val="00C104B0"/>
    <w:rsid w:val="00C10BAB"/>
    <w:rsid w:val="00C10F4A"/>
    <w:rsid w:val="00C1182D"/>
    <w:rsid w:val="00C11AB5"/>
    <w:rsid w:val="00C12044"/>
    <w:rsid w:val="00C122CC"/>
    <w:rsid w:val="00C12408"/>
    <w:rsid w:val="00C12662"/>
    <w:rsid w:val="00C12791"/>
    <w:rsid w:val="00C12A69"/>
    <w:rsid w:val="00C13458"/>
    <w:rsid w:val="00C13617"/>
    <w:rsid w:val="00C14EE5"/>
    <w:rsid w:val="00C152A0"/>
    <w:rsid w:val="00C15864"/>
    <w:rsid w:val="00C1615C"/>
    <w:rsid w:val="00C16191"/>
    <w:rsid w:val="00C16B35"/>
    <w:rsid w:val="00C16E17"/>
    <w:rsid w:val="00C215A1"/>
    <w:rsid w:val="00C2385F"/>
    <w:rsid w:val="00C23A82"/>
    <w:rsid w:val="00C24F81"/>
    <w:rsid w:val="00C26E22"/>
    <w:rsid w:val="00C27249"/>
    <w:rsid w:val="00C27F1E"/>
    <w:rsid w:val="00C27FF4"/>
    <w:rsid w:val="00C3469D"/>
    <w:rsid w:val="00C34C02"/>
    <w:rsid w:val="00C353F6"/>
    <w:rsid w:val="00C36464"/>
    <w:rsid w:val="00C37ABE"/>
    <w:rsid w:val="00C402AE"/>
    <w:rsid w:val="00C402FC"/>
    <w:rsid w:val="00C404A8"/>
    <w:rsid w:val="00C40BD2"/>
    <w:rsid w:val="00C40D2C"/>
    <w:rsid w:val="00C41997"/>
    <w:rsid w:val="00C41CA3"/>
    <w:rsid w:val="00C42314"/>
    <w:rsid w:val="00C428EB"/>
    <w:rsid w:val="00C44085"/>
    <w:rsid w:val="00C44A26"/>
    <w:rsid w:val="00C46002"/>
    <w:rsid w:val="00C4680B"/>
    <w:rsid w:val="00C46DFB"/>
    <w:rsid w:val="00C475EC"/>
    <w:rsid w:val="00C477C4"/>
    <w:rsid w:val="00C47A7C"/>
    <w:rsid w:val="00C50759"/>
    <w:rsid w:val="00C50EBB"/>
    <w:rsid w:val="00C5186E"/>
    <w:rsid w:val="00C5203A"/>
    <w:rsid w:val="00C53028"/>
    <w:rsid w:val="00C53814"/>
    <w:rsid w:val="00C53A6D"/>
    <w:rsid w:val="00C53EED"/>
    <w:rsid w:val="00C54D76"/>
    <w:rsid w:val="00C54DDA"/>
    <w:rsid w:val="00C560A5"/>
    <w:rsid w:val="00C56823"/>
    <w:rsid w:val="00C6048B"/>
    <w:rsid w:val="00C60625"/>
    <w:rsid w:val="00C61D16"/>
    <w:rsid w:val="00C61D9D"/>
    <w:rsid w:val="00C61E82"/>
    <w:rsid w:val="00C6214E"/>
    <w:rsid w:val="00C624F7"/>
    <w:rsid w:val="00C625B9"/>
    <w:rsid w:val="00C62977"/>
    <w:rsid w:val="00C63148"/>
    <w:rsid w:val="00C63E5F"/>
    <w:rsid w:val="00C642EA"/>
    <w:rsid w:val="00C65616"/>
    <w:rsid w:val="00C65B45"/>
    <w:rsid w:val="00C65DFA"/>
    <w:rsid w:val="00C665DF"/>
    <w:rsid w:val="00C66749"/>
    <w:rsid w:val="00C66783"/>
    <w:rsid w:val="00C713A1"/>
    <w:rsid w:val="00C72053"/>
    <w:rsid w:val="00C73286"/>
    <w:rsid w:val="00C737DF"/>
    <w:rsid w:val="00C73DAE"/>
    <w:rsid w:val="00C746D8"/>
    <w:rsid w:val="00C75017"/>
    <w:rsid w:val="00C7604B"/>
    <w:rsid w:val="00C768AF"/>
    <w:rsid w:val="00C76B2B"/>
    <w:rsid w:val="00C77442"/>
    <w:rsid w:val="00C77822"/>
    <w:rsid w:val="00C802C2"/>
    <w:rsid w:val="00C80F4E"/>
    <w:rsid w:val="00C81272"/>
    <w:rsid w:val="00C812D7"/>
    <w:rsid w:val="00C82F93"/>
    <w:rsid w:val="00C8487E"/>
    <w:rsid w:val="00C84E18"/>
    <w:rsid w:val="00C85A3C"/>
    <w:rsid w:val="00C85D72"/>
    <w:rsid w:val="00C86A45"/>
    <w:rsid w:val="00C8748B"/>
    <w:rsid w:val="00C87949"/>
    <w:rsid w:val="00C90B9F"/>
    <w:rsid w:val="00C91270"/>
    <w:rsid w:val="00C912C7"/>
    <w:rsid w:val="00C92AC6"/>
    <w:rsid w:val="00C9348B"/>
    <w:rsid w:val="00C93B75"/>
    <w:rsid w:val="00C93F8E"/>
    <w:rsid w:val="00C9487A"/>
    <w:rsid w:val="00C971FF"/>
    <w:rsid w:val="00CA037A"/>
    <w:rsid w:val="00CA1C47"/>
    <w:rsid w:val="00CA1E74"/>
    <w:rsid w:val="00CA23B5"/>
    <w:rsid w:val="00CA25F8"/>
    <w:rsid w:val="00CA400F"/>
    <w:rsid w:val="00CA43BD"/>
    <w:rsid w:val="00CA460B"/>
    <w:rsid w:val="00CA4816"/>
    <w:rsid w:val="00CA4BA2"/>
    <w:rsid w:val="00CA51E7"/>
    <w:rsid w:val="00CA5762"/>
    <w:rsid w:val="00CA7609"/>
    <w:rsid w:val="00CB0468"/>
    <w:rsid w:val="00CB04F2"/>
    <w:rsid w:val="00CB0946"/>
    <w:rsid w:val="00CB0B8C"/>
    <w:rsid w:val="00CB2388"/>
    <w:rsid w:val="00CB3777"/>
    <w:rsid w:val="00CB3C0E"/>
    <w:rsid w:val="00CB586B"/>
    <w:rsid w:val="00CB5BEC"/>
    <w:rsid w:val="00CB5C75"/>
    <w:rsid w:val="00CB65E8"/>
    <w:rsid w:val="00CB6A01"/>
    <w:rsid w:val="00CC1433"/>
    <w:rsid w:val="00CC3790"/>
    <w:rsid w:val="00CC531C"/>
    <w:rsid w:val="00CC5B57"/>
    <w:rsid w:val="00CC68F1"/>
    <w:rsid w:val="00CC711B"/>
    <w:rsid w:val="00CC738B"/>
    <w:rsid w:val="00CD06DA"/>
    <w:rsid w:val="00CD08E4"/>
    <w:rsid w:val="00CD08F7"/>
    <w:rsid w:val="00CD2311"/>
    <w:rsid w:val="00CD2A30"/>
    <w:rsid w:val="00CD4189"/>
    <w:rsid w:val="00CD469C"/>
    <w:rsid w:val="00CD46A7"/>
    <w:rsid w:val="00CD4EE6"/>
    <w:rsid w:val="00CD4FDE"/>
    <w:rsid w:val="00CD637F"/>
    <w:rsid w:val="00CD657B"/>
    <w:rsid w:val="00CD6B96"/>
    <w:rsid w:val="00CD6F5B"/>
    <w:rsid w:val="00CD7278"/>
    <w:rsid w:val="00CD7364"/>
    <w:rsid w:val="00CE05C9"/>
    <w:rsid w:val="00CE06C2"/>
    <w:rsid w:val="00CE0835"/>
    <w:rsid w:val="00CE0FCC"/>
    <w:rsid w:val="00CE1480"/>
    <w:rsid w:val="00CE1875"/>
    <w:rsid w:val="00CE190F"/>
    <w:rsid w:val="00CE2ED3"/>
    <w:rsid w:val="00CE30EF"/>
    <w:rsid w:val="00CE334D"/>
    <w:rsid w:val="00CE532B"/>
    <w:rsid w:val="00CE5A26"/>
    <w:rsid w:val="00CE63D4"/>
    <w:rsid w:val="00CE65FC"/>
    <w:rsid w:val="00CE6C6E"/>
    <w:rsid w:val="00CE6E4C"/>
    <w:rsid w:val="00CF033C"/>
    <w:rsid w:val="00CF043B"/>
    <w:rsid w:val="00CF1C89"/>
    <w:rsid w:val="00CF2833"/>
    <w:rsid w:val="00CF2A34"/>
    <w:rsid w:val="00CF3435"/>
    <w:rsid w:val="00CF3C5B"/>
    <w:rsid w:val="00CF3D1B"/>
    <w:rsid w:val="00CF4067"/>
    <w:rsid w:val="00CF4175"/>
    <w:rsid w:val="00CF4228"/>
    <w:rsid w:val="00CF477B"/>
    <w:rsid w:val="00CF534F"/>
    <w:rsid w:val="00CF5B2C"/>
    <w:rsid w:val="00CF627B"/>
    <w:rsid w:val="00CF70F6"/>
    <w:rsid w:val="00CF7E4C"/>
    <w:rsid w:val="00D0058D"/>
    <w:rsid w:val="00D00F85"/>
    <w:rsid w:val="00D01597"/>
    <w:rsid w:val="00D02231"/>
    <w:rsid w:val="00D025DE"/>
    <w:rsid w:val="00D029C7"/>
    <w:rsid w:val="00D02DCD"/>
    <w:rsid w:val="00D03F6A"/>
    <w:rsid w:val="00D046B6"/>
    <w:rsid w:val="00D050B1"/>
    <w:rsid w:val="00D056EA"/>
    <w:rsid w:val="00D06ACA"/>
    <w:rsid w:val="00D11375"/>
    <w:rsid w:val="00D114A1"/>
    <w:rsid w:val="00D12A40"/>
    <w:rsid w:val="00D12B7A"/>
    <w:rsid w:val="00D12BB2"/>
    <w:rsid w:val="00D133F4"/>
    <w:rsid w:val="00D13CC9"/>
    <w:rsid w:val="00D14526"/>
    <w:rsid w:val="00D148BE"/>
    <w:rsid w:val="00D14B17"/>
    <w:rsid w:val="00D14D44"/>
    <w:rsid w:val="00D1559D"/>
    <w:rsid w:val="00D15BE0"/>
    <w:rsid w:val="00D15CCB"/>
    <w:rsid w:val="00D15D97"/>
    <w:rsid w:val="00D16956"/>
    <w:rsid w:val="00D16AD5"/>
    <w:rsid w:val="00D17605"/>
    <w:rsid w:val="00D20422"/>
    <w:rsid w:val="00D205EB"/>
    <w:rsid w:val="00D2089C"/>
    <w:rsid w:val="00D20D24"/>
    <w:rsid w:val="00D2173C"/>
    <w:rsid w:val="00D21AB7"/>
    <w:rsid w:val="00D23065"/>
    <w:rsid w:val="00D2393A"/>
    <w:rsid w:val="00D2447C"/>
    <w:rsid w:val="00D2488C"/>
    <w:rsid w:val="00D24FA1"/>
    <w:rsid w:val="00D2511B"/>
    <w:rsid w:val="00D2532E"/>
    <w:rsid w:val="00D253BC"/>
    <w:rsid w:val="00D25A6A"/>
    <w:rsid w:val="00D2633F"/>
    <w:rsid w:val="00D30450"/>
    <w:rsid w:val="00D306E1"/>
    <w:rsid w:val="00D31944"/>
    <w:rsid w:val="00D320F6"/>
    <w:rsid w:val="00D326B2"/>
    <w:rsid w:val="00D3290D"/>
    <w:rsid w:val="00D32AF9"/>
    <w:rsid w:val="00D339CD"/>
    <w:rsid w:val="00D348FF"/>
    <w:rsid w:val="00D3621C"/>
    <w:rsid w:val="00D36E10"/>
    <w:rsid w:val="00D37453"/>
    <w:rsid w:val="00D3764F"/>
    <w:rsid w:val="00D37DF1"/>
    <w:rsid w:val="00D40BD5"/>
    <w:rsid w:val="00D41448"/>
    <w:rsid w:val="00D41BC7"/>
    <w:rsid w:val="00D41F96"/>
    <w:rsid w:val="00D4200E"/>
    <w:rsid w:val="00D42697"/>
    <w:rsid w:val="00D42740"/>
    <w:rsid w:val="00D428BB"/>
    <w:rsid w:val="00D42ADA"/>
    <w:rsid w:val="00D436CC"/>
    <w:rsid w:val="00D43802"/>
    <w:rsid w:val="00D43F1F"/>
    <w:rsid w:val="00D44CB1"/>
    <w:rsid w:val="00D44F69"/>
    <w:rsid w:val="00D45A94"/>
    <w:rsid w:val="00D4613A"/>
    <w:rsid w:val="00D461C3"/>
    <w:rsid w:val="00D46390"/>
    <w:rsid w:val="00D46449"/>
    <w:rsid w:val="00D5028C"/>
    <w:rsid w:val="00D50BCF"/>
    <w:rsid w:val="00D52DB0"/>
    <w:rsid w:val="00D52FF3"/>
    <w:rsid w:val="00D543FE"/>
    <w:rsid w:val="00D5472C"/>
    <w:rsid w:val="00D573BE"/>
    <w:rsid w:val="00D57770"/>
    <w:rsid w:val="00D57B55"/>
    <w:rsid w:val="00D611DC"/>
    <w:rsid w:val="00D6160E"/>
    <w:rsid w:val="00D624CD"/>
    <w:rsid w:val="00D62DB0"/>
    <w:rsid w:val="00D64232"/>
    <w:rsid w:val="00D646AD"/>
    <w:rsid w:val="00D65E1E"/>
    <w:rsid w:val="00D66003"/>
    <w:rsid w:val="00D662FE"/>
    <w:rsid w:val="00D67C4A"/>
    <w:rsid w:val="00D702F6"/>
    <w:rsid w:val="00D71659"/>
    <w:rsid w:val="00D72834"/>
    <w:rsid w:val="00D72E3B"/>
    <w:rsid w:val="00D73243"/>
    <w:rsid w:val="00D74434"/>
    <w:rsid w:val="00D74AFD"/>
    <w:rsid w:val="00D757AB"/>
    <w:rsid w:val="00D75AEC"/>
    <w:rsid w:val="00D76283"/>
    <w:rsid w:val="00D7658B"/>
    <w:rsid w:val="00D76D8A"/>
    <w:rsid w:val="00D76ED8"/>
    <w:rsid w:val="00D7733A"/>
    <w:rsid w:val="00D77692"/>
    <w:rsid w:val="00D80737"/>
    <w:rsid w:val="00D80B58"/>
    <w:rsid w:val="00D8142B"/>
    <w:rsid w:val="00D819D8"/>
    <w:rsid w:val="00D825F1"/>
    <w:rsid w:val="00D82868"/>
    <w:rsid w:val="00D833D3"/>
    <w:rsid w:val="00D833F0"/>
    <w:rsid w:val="00D84804"/>
    <w:rsid w:val="00D85085"/>
    <w:rsid w:val="00D87780"/>
    <w:rsid w:val="00D92283"/>
    <w:rsid w:val="00D93E9F"/>
    <w:rsid w:val="00D95DE7"/>
    <w:rsid w:val="00D96617"/>
    <w:rsid w:val="00D967AC"/>
    <w:rsid w:val="00D96C9B"/>
    <w:rsid w:val="00D96CF5"/>
    <w:rsid w:val="00D973AE"/>
    <w:rsid w:val="00D973FA"/>
    <w:rsid w:val="00D974AF"/>
    <w:rsid w:val="00D97A0D"/>
    <w:rsid w:val="00D97DD6"/>
    <w:rsid w:val="00DA04FE"/>
    <w:rsid w:val="00DA262B"/>
    <w:rsid w:val="00DA379F"/>
    <w:rsid w:val="00DA42B9"/>
    <w:rsid w:val="00DA433E"/>
    <w:rsid w:val="00DA510E"/>
    <w:rsid w:val="00DA54B8"/>
    <w:rsid w:val="00DA5A06"/>
    <w:rsid w:val="00DA5DD1"/>
    <w:rsid w:val="00DA6E14"/>
    <w:rsid w:val="00DA7587"/>
    <w:rsid w:val="00DA7CE1"/>
    <w:rsid w:val="00DB03BF"/>
    <w:rsid w:val="00DB0F52"/>
    <w:rsid w:val="00DB1752"/>
    <w:rsid w:val="00DB1D2D"/>
    <w:rsid w:val="00DB22B8"/>
    <w:rsid w:val="00DB280E"/>
    <w:rsid w:val="00DB3ECC"/>
    <w:rsid w:val="00DB4BEB"/>
    <w:rsid w:val="00DB5220"/>
    <w:rsid w:val="00DB5371"/>
    <w:rsid w:val="00DB5DF3"/>
    <w:rsid w:val="00DB7437"/>
    <w:rsid w:val="00DC0715"/>
    <w:rsid w:val="00DC113D"/>
    <w:rsid w:val="00DC1F0B"/>
    <w:rsid w:val="00DC1F6D"/>
    <w:rsid w:val="00DC20DF"/>
    <w:rsid w:val="00DC21EB"/>
    <w:rsid w:val="00DC4DCD"/>
    <w:rsid w:val="00DC5600"/>
    <w:rsid w:val="00DC5A3A"/>
    <w:rsid w:val="00DC622A"/>
    <w:rsid w:val="00DC675E"/>
    <w:rsid w:val="00DC6E3D"/>
    <w:rsid w:val="00DC79C5"/>
    <w:rsid w:val="00DD15DA"/>
    <w:rsid w:val="00DD25D5"/>
    <w:rsid w:val="00DD2669"/>
    <w:rsid w:val="00DD3420"/>
    <w:rsid w:val="00DD3CF6"/>
    <w:rsid w:val="00DD3D74"/>
    <w:rsid w:val="00DD3FC4"/>
    <w:rsid w:val="00DD4EBE"/>
    <w:rsid w:val="00DD5BCA"/>
    <w:rsid w:val="00DD5D68"/>
    <w:rsid w:val="00DD7DCC"/>
    <w:rsid w:val="00DE10F6"/>
    <w:rsid w:val="00DE1440"/>
    <w:rsid w:val="00DE1D75"/>
    <w:rsid w:val="00DE21D6"/>
    <w:rsid w:val="00DE2FCB"/>
    <w:rsid w:val="00DE32A6"/>
    <w:rsid w:val="00DE413A"/>
    <w:rsid w:val="00DE4F6A"/>
    <w:rsid w:val="00DE54AB"/>
    <w:rsid w:val="00DE60A9"/>
    <w:rsid w:val="00DE61CF"/>
    <w:rsid w:val="00DE62F1"/>
    <w:rsid w:val="00DE6746"/>
    <w:rsid w:val="00DE6E21"/>
    <w:rsid w:val="00DE71AA"/>
    <w:rsid w:val="00DE73B8"/>
    <w:rsid w:val="00DF03AD"/>
    <w:rsid w:val="00DF045D"/>
    <w:rsid w:val="00DF0D29"/>
    <w:rsid w:val="00DF0EE3"/>
    <w:rsid w:val="00DF1424"/>
    <w:rsid w:val="00DF143D"/>
    <w:rsid w:val="00DF2744"/>
    <w:rsid w:val="00DF4664"/>
    <w:rsid w:val="00DF5355"/>
    <w:rsid w:val="00DF5443"/>
    <w:rsid w:val="00DF5F01"/>
    <w:rsid w:val="00DF602E"/>
    <w:rsid w:val="00DF612D"/>
    <w:rsid w:val="00DF627E"/>
    <w:rsid w:val="00DF691E"/>
    <w:rsid w:val="00DF70C9"/>
    <w:rsid w:val="00DF74C8"/>
    <w:rsid w:val="00E004F1"/>
    <w:rsid w:val="00E01B5E"/>
    <w:rsid w:val="00E0273A"/>
    <w:rsid w:val="00E02CDC"/>
    <w:rsid w:val="00E0450D"/>
    <w:rsid w:val="00E04D50"/>
    <w:rsid w:val="00E05969"/>
    <w:rsid w:val="00E05A0D"/>
    <w:rsid w:val="00E05BAE"/>
    <w:rsid w:val="00E067F4"/>
    <w:rsid w:val="00E068F8"/>
    <w:rsid w:val="00E070AC"/>
    <w:rsid w:val="00E07211"/>
    <w:rsid w:val="00E07F04"/>
    <w:rsid w:val="00E1016E"/>
    <w:rsid w:val="00E11055"/>
    <w:rsid w:val="00E11D8F"/>
    <w:rsid w:val="00E122BD"/>
    <w:rsid w:val="00E130D5"/>
    <w:rsid w:val="00E13C07"/>
    <w:rsid w:val="00E14039"/>
    <w:rsid w:val="00E14D38"/>
    <w:rsid w:val="00E15023"/>
    <w:rsid w:val="00E166C5"/>
    <w:rsid w:val="00E20C06"/>
    <w:rsid w:val="00E2221B"/>
    <w:rsid w:val="00E2276C"/>
    <w:rsid w:val="00E22FD8"/>
    <w:rsid w:val="00E23642"/>
    <w:rsid w:val="00E243B9"/>
    <w:rsid w:val="00E2469B"/>
    <w:rsid w:val="00E24AF1"/>
    <w:rsid w:val="00E24D93"/>
    <w:rsid w:val="00E25CEE"/>
    <w:rsid w:val="00E25D2C"/>
    <w:rsid w:val="00E264C1"/>
    <w:rsid w:val="00E2651E"/>
    <w:rsid w:val="00E27DEF"/>
    <w:rsid w:val="00E30329"/>
    <w:rsid w:val="00E30541"/>
    <w:rsid w:val="00E31A92"/>
    <w:rsid w:val="00E31AF8"/>
    <w:rsid w:val="00E31C5B"/>
    <w:rsid w:val="00E32058"/>
    <w:rsid w:val="00E3279E"/>
    <w:rsid w:val="00E32DD3"/>
    <w:rsid w:val="00E3349D"/>
    <w:rsid w:val="00E33B91"/>
    <w:rsid w:val="00E33E87"/>
    <w:rsid w:val="00E34225"/>
    <w:rsid w:val="00E353E4"/>
    <w:rsid w:val="00E35A45"/>
    <w:rsid w:val="00E35D1F"/>
    <w:rsid w:val="00E36484"/>
    <w:rsid w:val="00E37A55"/>
    <w:rsid w:val="00E37CDF"/>
    <w:rsid w:val="00E37D87"/>
    <w:rsid w:val="00E37FEF"/>
    <w:rsid w:val="00E408E9"/>
    <w:rsid w:val="00E41434"/>
    <w:rsid w:val="00E4218E"/>
    <w:rsid w:val="00E421E2"/>
    <w:rsid w:val="00E422A2"/>
    <w:rsid w:val="00E42786"/>
    <w:rsid w:val="00E432C4"/>
    <w:rsid w:val="00E43B3A"/>
    <w:rsid w:val="00E44367"/>
    <w:rsid w:val="00E45438"/>
    <w:rsid w:val="00E45491"/>
    <w:rsid w:val="00E45F42"/>
    <w:rsid w:val="00E462F9"/>
    <w:rsid w:val="00E4649F"/>
    <w:rsid w:val="00E5069A"/>
    <w:rsid w:val="00E52411"/>
    <w:rsid w:val="00E5329B"/>
    <w:rsid w:val="00E53A35"/>
    <w:rsid w:val="00E55107"/>
    <w:rsid w:val="00E55DF6"/>
    <w:rsid w:val="00E56062"/>
    <w:rsid w:val="00E57ACF"/>
    <w:rsid w:val="00E60848"/>
    <w:rsid w:val="00E60A09"/>
    <w:rsid w:val="00E61FB6"/>
    <w:rsid w:val="00E63044"/>
    <w:rsid w:val="00E6583B"/>
    <w:rsid w:val="00E65EAC"/>
    <w:rsid w:val="00E660D5"/>
    <w:rsid w:val="00E664EC"/>
    <w:rsid w:val="00E66944"/>
    <w:rsid w:val="00E66D3C"/>
    <w:rsid w:val="00E672A7"/>
    <w:rsid w:val="00E67B11"/>
    <w:rsid w:val="00E703D8"/>
    <w:rsid w:val="00E7135A"/>
    <w:rsid w:val="00E739BD"/>
    <w:rsid w:val="00E749E7"/>
    <w:rsid w:val="00E74AEB"/>
    <w:rsid w:val="00E74C92"/>
    <w:rsid w:val="00E74E66"/>
    <w:rsid w:val="00E758CD"/>
    <w:rsid w:val="00E761B8"/>
    <w:rsid w:val="00E772A4"/>
    <w:rsid w:val="00E779A1"/>
    <w:rsid w:val="00E77F55"/>
    <w:rsid w:val="00E80015"/>
    <w:rsid w:val="00E804CF"/>
    <w:rsid w:val="00E806EC"/>
    <w:rsid w:val="00E81197"/>
    <w:rsid w:val="00E81344"/>
    <w:rsid w:val="00E81FDB"/>
    <w:rsid w:val="00E821D1"/>
    <w:rsid w:val="00E8305F"/>
    <w:rsid w:val="00E834A0"/>
    <w:rsid w:val="00E836E3"/>
    <w:rsid w:val="00E8400E"/>
    <w:rsid w:val="00E85D99"/>
    <w:rsid w:val="00E869F8"/>
    <w:rsid w:val="00E871FE"/>
    <w:rsid w:val="00E87315"/>
    <w:rsid w:val="00E8752A"/>
    <w:rsid w:val="00E87AE0"/>
    <w:rsid w:val="00E9009F"/>
    <w:rsid w:val="00E91028"/>
    <w:rsid w:val="00E91E87"/>
    <w:rsid w:val="00E926DB"/>
    <w:rsid w:val="00E931F0"/>
    <w:rsid w:val="00E93582"/>
    <w:rsid w:val="00E94C8D"/>
    <w:rsid w:val="00E94C98"/>
    <w:rsid w:val="00E9597F"/>
    <w:rsid w:val="00E95B9E"/>
    <w:rsid w:val="00E963EF"/>
    <w:rsid w:val="00E96403"/>
    <w:rsid w:val="00E97FEF"/>
    <w:rsid w:val="00EA078F"/>
    <w:rsid w:val="00EA0C01"/>
    <w:rsid w:val="00EA1400"/>
    <w:rsid w:val="00EA24DE"/>
    <w:rsid w:val="00EA2C32"/>
    <w:rsid w:val="00EA2DAC"/>
    <w:rsid w:val="00EA313D"/>
    <w:rsid w:val="00EA315B"/>
    <w:rsid w:val="00EA372B"/>
    <w:rsid w:val="00EA372F"/>
    <w:rsid w:val="00EA3B9F"/>
    <w:rsid w:val="00EA439B"/>
    <w:rsid w:val="00EA46C7"/>
    <w:rsid w:val="00EA4797"/>
    <w:rsid w:val="00EA52E5"/>
    <w:rsid w:val="00EA55D3"/>
    <w:rsid w:val="00EA5BAD"/>
    <w:rsid w:val="00EA5DFA"/>
    <w:rsid w:val="00EA6322"/>
    <w:rsid w:val="00EA636F"/>
    <w:rsid w:val="00EA6D31"/>
    <w:rsid w:val="00EB048D"/>
    <w:rsid w:val="00EB0770"/>
    <w:rsid w:val="00EB0A24"/>
    <w:rsid w:val="00EB0BEC"/>
    <w:rsid w:val="00EB2E1F"/>
    <w:rsid w:val="00EB443F"/>
    <w:rsid w:val="00EB44A0"/>
    <w:rsid w:val="00EB476F"/>
    <w:rsid w:val="00EB488B"/>
    <w:rsid w:val="00EB5B81"/>
    <w:rsid w:val="00EB5E81"/>
    <w:rsid w:val="00EB5FA9"/>
    <w:rsid w:val="00EB69E8"/>
    <w:rsid w:val="00EB75B1"/>
    <w:rsid w:val="00EC00EB"/>
    <w:rsid w:val="00EC0115"/>
    <w:rsid w:val="00EC0923"/>
    <w:rsid w:val="00EC0B81"/>
    <w:rsid w:val="00EC18AA"/>
    <w:rsid w:val="00EC250E"/>
    <w:rsid w:val="00EC26E2"/>
    <w:rsid w:val="00EC2CF1"/>
    <w:rsid w:val="00EC2D18"/>
    <w:rsid w:val="00EC4744"/>
    <w:rsid w:val="00EC4DA0"/>
    <w:rsid w:val="00EC5991"/>
    <w:rsid w:val="00EC5A8A"/>
    <w:rsid w:val="00EC6730"/>
    <w:rsid w:val="00EC7386"/>
    <w:rsid w:val="00EC7E94"/>
    <w:rsid w:val="00ED015B"/>
    <w:rsid w:val="00ED031C"/>
    <w:rsid w:val="00ED037A"/>
    <w:rsid w:val="00ED1FF6"/>
    <w:rsid w:val="00ED2FA6"/>
    <w:rsid w:val="00ED3AAA"/>
    <w:rsid w:val="00ED4416"/>
    <w:rsid w:val="00ED4599"/>
    <w:rsid w:val="00ED48AB"/>
    <w:rsid w:val="00ED65D6"/>
    <w:rsid w:val="00ED6CF0"/>
    <w:rsid w:val="00ED6D7D"/>
    <w:rsid w:val="00ED6E3B"/>
    <w:rsid w:val="00ED7B8F"/>
    <w:rsid w:val="00EE040C"/>
    <w:rsid w:val="00EE0F27"/>
    <w:rsid w:val="00EE1B4C"/>
    <w:rsid w:val="00EE20E9"/>
    <w:rsid w:val="00EE2EED"/>
    <w:rsid w:val="00EE2FEF"/>
    <w:rsid w:val="00EE3103"/>
    <w:rsid w:val="00EE33AB"/>
    <w:rsid w:val="00EE3C08"/>
    <w:rsid w:val="00EE3CCB"/>
    <w:rsid w:val="00EE48B0"/>
    <w:rsid w:val="00EE4F5C"/>
    <w:rsid w:val="00EE569C"/>
    <w:rsid w:val="00EE5850"/>
    <w:rsid w:val="00EE6542"/>
    <w:rsid w:val="00EF00E4"/>
    <w:rsid w:val="00EF0697"/>
    <w:rsid w:val="00EF1932"/>
    <w:rsid w:val="00EF1B94"/>
    <w:rsid w:val="00EF2332"/>
    <w:rsid w:val="00EF24AE"/>
    <w:rsid w:val="00EF2ADF"/>
    <w:rsid w:val="00EF2BFE"/>
    <w:rsid w:val="00EF2E47"/>
    <w:rsid w:val="00EF4C6F"/>
    <w:rsid w:val="00EF5504"/>
    <w:rsid w:val="00EF5D3F"/>
    <w:rsid w:val="00EF62EB"/>
    <w:rsid w:val="00EF6475"/>
    <w:rsid w:val="00EF6E28"/>
    <w:rsid w:val="00EF719A"/>
    <w:rsid w:val="00EF7A1F"/>
    <w:rsid w:val="00F006AB"/>
    <w:rsid w:val="00F02188"/>
    <w:rsid w:val="00F031F4"/>
    <w:rsid w:val="00F04837"/>
    <w:rsid w:val="00F04951"/>
    <w:rsid w:val="00F04DAF"/>
    <w:rsid w:val="00F074BB"/>
    <w:rsid w:val="00F07730"/>
    <w:rsid w:val="00F07E82"/>
    <w:rsid w:val="00F10963"/>
    <w:rsid w:val="00F111A1"/>
    <w:rsid w:val="00F117A1"/>
    <w:rsid w:val="00F11905"/>
    <w:rsid w:val="00F11AA3"/>
    <w:rsid w:val="00F11B40"/>
    <w:rsid w:val="00F12115"/>
    <w:rsid w:val="00F12723"/>
    <w:rsid w:val="00F12826"/>
    <w:rsid w:val="00F12897"/>
    <w:rsid w:val="00F13366"/>
    <w:rsid w:val="00F138F3"/>
    <w:rsid w:val="00F13C89"/>
    <w:rsid w:val="00F14735"/>
    <w:rsid w:val="00F15A0D"/>
    <w:rsid w:val="00F161BA"/>
    <w:rsid w:val="00F16A04"/>
    <w:rsid w:val="00F17BCA"/>
    <w:rsid w:val="00F2088D"/>
    <w:rsid w:val="00F208DA"/>
    <w:rsid w:val="00F20D1C"/>
    <w:rsid w:val="00F216AF"/>
    <w:rsid w:val="00F2175C"/>
    <w:rsid w:val="00F21AAF"/>
    <w:rsid w:val="00F223DF"/>
    <w:rsid w:val="00F22739"/>
    <w:rsid w:val="00F22E58"/>
    <w:rsid w:val="00F231CD"/>
    <w:rsid w:val="00F23295"/>
    <w:rsid w:val="00F24223"/>
    <w:rsid w:val="00F24C0A"/>
    <w:rsid w:val="00F24DA6"/>
    <w:rsid w:val="00F25255"/>
    <w:rsid w:val="00F26880"/>
    <w:rsid w:val="00F26A1E"/>
    <w:rsid w:val="00F30331"/>
    <w:rsid w:val="00F31D90"/>
    <w:rsid w:val="00F328F4"/>
    <w:rsid w:val="00F32E92"/>
    <w:rsid w:val="00F33231"/>
    <w:rsid w:val="00F33D7F"/>
    <w:rsid w:val="00F34F86"/>
    <w:rsid w:val="00F35162"/>
    <w:rsid w:val="00F352ED"/>
    <w:rsid w:val="00F35438"/>
    <w:rsid w:val="00F35EF1"/>
    <w:rsid w:val="00F36192"/>
    <w:rsid w:val="00F363DA"/>
    <w:rsid w:val="00F3665D"/>
    <w:rsid w:val="00F36732"/>
    <w:rsid w:val="00F36971"/>
    <w:rsid w:val="00F40A90"/>
    <w:rsid w:val="00F40CC6"/>
    <w:rsid w:val="00F42417"/>
    <w:rsid w:val="00F427AF"/>
    <w:rsid w:val="00F4298D"/>
    <w:rsid w:val="00F43939"/>
    <w:rsid w:val="00F45389"/>
    <w:rsid w:val="00F454D7"/>
    <w:rsid w:val="00F455D9"/>
    <w:rsid w:val="00F45A38"/>
    <w:rsid w:val="00F45FB2"/>
    <w:rsid w:val="00F461C6"/>
    <w:rsid w:val="00F46AF6"/>
    <w:rsid w:val="00F47473"/>
    <w:rsid w:val="00F476D9"/>
    <w:rsid w:val="00F5142E"/>
    <w:rsid w:val="00F51A2A"/>
    <w:rsid w:val="00F51B8E"/>
    <w:rsid w:val="00F51E1F"/>
    <w:rsid w:val="00F52263"/>
    <w:rsid w:val="00F52CC6"/>
    <w:rsid w:val="00F52DCF"/>
    <w:rsid w:val="00F546B0"/>
    <w:rsid w:val="00F548C6"/>
    <w:rsid w:val="00F54BF7"/>
    <w:rsid w:val="00F5557B"/>
    <w:rsid w:val="00F56C27"/>
    <w:rsid w:val="00F57D16"/>
    <w:rsid w:val="00F60C9C"/>
    <w:rsid w:val="00F6173E"/>
    <w:rsid w:val="00F62BF4"/>
    <w:rsid w:val="00F63228"/>
    <w:rsid w:val="00F6398A"/>
    <w:rsid w:val="00F64959"/>
    <w:rsid w:val="00F653E3"/>
    <w:rsid w:val="00F65771"/>
    <w:rsid w:val="00F657C8"/>
    <w:rsid w:val="00F65E9C"/>
    <w:rsid w:val="00F66294"/>
    <w:rsid w:val="00F66388"/>
    <w:rsid w:val="00F66642"/>
    <w:rsid w:val="00F67351"/>
    <w:rsid w:val="00F67355"/>
    <w:rsid w:val="00F6749A"/>
    <w:rsid w:val="00F67697"/>
    <w:rsid w:val="00F70148"/>
    <w:rsid w:val="00F71069"/>
    <w:rsid w:val="00F71A95"/>
    <w:rsid w:val="00F7260D"/>
    <w:rsid w:val="00F728CA"/>
    <w:rsid w:val="00F7294A"/>
    <w:rsid w:val="00F72E17"/>
    <w:rsid w:val="00F734C8"/>
    <w:rsid w:val="00F738FD"/>
    <w:rsid w:val="00F7461D"/>
    <w:rsid w:val="00F7541C"/>
    <w:rsid w:val="00F75799"/>
    <w:rsid w:val="00F7597E"/>
    <w:rsid w:val="00F761E5"/>
    <w:rsid w:val="00F76DAF"/>
    <w:rsid w:val="00F76ED0"/>
    <w:rsid w:val="00F76F1C"/>
    <w:rsid w:val="00F776A7"/>
    <w:rsid w:val="00F802D4"/>
    <w:rsid w:val="00F80A13"/>
    <w:rsid w:val="00F817B5"/>
    <w:rsid w:val="00F81F6F"/>
    <w:rsid w:val="00F82CE7"/>
    <w:rsid w:val="00F83B86"/>
    <w:rsid w:val="00F84A65"/>
    <w:rsid w:val="00F85136"/>
    <w:rsid w:val="00F85884"/>
    <w:rsid w:val="00F86083"/>
    <w:rsid w:val="00F8649D"/>
    <w:rsid w:val="00F86CEE"/>
    <w:rsid w:val="00F879D7"/>
    <w:rsid w:val="00F918FA"/>
    <w:rsid w:val="00F92AF2"/>
    <w:rsid w:val="00F935C8"/>
    <w:rsid w:val="00F93ABC"/>
    <w:rsid w:val="00F93EDF"/>
    <w:rsid w:val="00F954E7"/>
    <w:rsid w:val="00F96D19"/>
    <w:rsid w:val="00F96D22"/>
    <w:rsid w:val="00FA0128"/>
    <w:rsid w:val="00FA04DB"/>
    <w:rsid w:val="00FA0765"/>
    <w:rsid w:val="00FA08AC"/>
    <w:rsid w:val="00FA1E6D"/>
    <w:rsid w:val="00FA2AE6"/>
    <w:rsid w:val="00FA36DC"/>
    <w:rsid w:val="00FA5755"/>
    <w:rsid w:val="00FA5845"/>
    <w:rsid w:val="00FA5A18"/>
    <w:rsid w:val="00FA5C5A"/>
    <w:rsid w:val="00FA5CA3"/>
    <w:rsid w:val="00FA5DE9"/>
    <w:rsid w:val="00FA6B63"/>
    <w:rsid w:val="00FA7ABA"/>
    <w:rsid w:val="00FA7C2F"/>
    <w:rsid w:val="00FB007E"/>
    <w:rsid w:val="00FB1617"/>
    <w:rsid w:val="00FB18C2"/>
    <w:rsid w:val="00FB213E"/>
    <w:rsid w:val="00FB2979"/>
    <w:rsid w:val="00FB2D59"/>
    <w:rsid w:val="00FB2FB9"/>
    <w:rsid w:val="00FB3471"/>
    <w:rsid w:val="00FB388B"/>
    <w:rsid w:val="00FB3E22"/>
    <w:rsid w:val="00FB4595"/>
    <w:rsid w:val="00FB4D41"/>
    <w:rsid w:val="00FB532E"/>
    <w:rsid w:val="00FB533B"/>
    <w:rsid w:val="00FB5466"/>
    <w:rsid w:val="00FB5965"/>
    <w:rsid w:val="00FB6616"/>
    <w:rsid w:val="00FB73B8"/>
    <w:rsid w:val="00FC1C75"/>
    <w:rsid w:val="00FC2804"/>
    <w:rsid w:val="00FC2D4B"/>
    <w:rsid w:val="00FC3533"/>
    <w:rsid w:val="00FC3797"/>
    <w:rsid w:val="00FC3D60"/>
    <w:rsid w:val="00FC3D93"/>
    <w:rsid w:val="00FC3E43"/>
    <w:rsid w:val="00FC4727"/>
    <w:rsid w:val="00FC4C6B"/>
    <w:rsid w:val="00FC503A"/>
    <w:rsid w:val="00FC63D4"/>
    <w:rsid w:val="00FC6454"/>
    <w:rsid w:val="00FC679B"/>
    <w:rsid w:val="00FD0DF4"/>
    <w:rsid w:val="00FD1198"/>
    <w:rsid w:val="00FD1354"/>
    <w:rsid w:val="00FD2577"/>
    <w:rsid w:val="00FD2BD0"/>
    <w:rsid w:val="00FD3578"/>
    <w:rsid w:val="00FD365F"/>
    <w:rsid w:val="00FD3C8F"/>
    <w:rsid w:val="00FD433D"/>
    <w:rsid w:val="00FD484F"/>
    <w:rsid w:val="00FD4869"/>
    <w:rsid w:val="00FD4BD6"/>
    <w:rsid w:val="00FD54DF"/>
    <w:rsid w:val="00FD5A4D"/>
    <w:rsid w:val="00FD6F5C"/>
    <w:rsid w:val="00FD7334"/>
    <w:rsid w:val="00FD7450"/>
    <w:rsid w:val="00FE05D6"/>
    <w:rsid w:val="00FE071D"/>
    <w:rsid w:val="00FE0C19"/>
    <w:rsid w:val="00FE2575"/>
    <w:rsid w:val="00FE2F8C"/>
    <w:rsid w:val="00FE46C4"/>
    <w:rsid w:val="00FE55EB"/>
    <w:rsid w:val="00FE5B61"/>
    <w:rsid w:val="00FE675E"/>
    <w:rsid w:val="00FE6D6F"/>
    <w:rsid w:val="00FE6E35"/>
    <w:rsid w:val="00FE74AF"/>
    <w:rsid w:val="00FE7627"/>
    <w:rsid w:val="00FE7E64"/>
    <w:rsid w:val="00FF1274"/>
    <w:rsid w:val="00FF18AD"/>
    <w:rsid w:val="00FF210D"/>
    <w:rsid w:val="00FF2232"/>
    <w:rsid w:val="00FF22FF"/>
    <w:rsid w:val="00FF37AE"/>
    <w:rsid w:val="00FF47FA"/>
    <w:rsid w:val="00FF4A2A"/>
    <w:rsid w:val="00FF55DB"/>
    <w:rsid w:val="00FF5BCB"/>
    <w:rsid w:val="00FF60FA"/>
    <w:rsid w:val="00FF7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0647"/>
  <w15:chartTrackingRefBased/>
  <w15:docId w15:val="{AB97FB7A-0339-415A-A13C-47B27AD3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D0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98F"/>
    <w:pPr>
      <w:ind w:left="720"/>
      <w:contextualSpacing/>
    </w:pPr>
  </w:style>
  <w:style w:type="paragraph" w:styleId="Pieddepage">
    <w:name w:val="footer"/>
    <w:basedOn w:val="Normal"/>
    <w:link w:val="PieddepageCar"/>
    <w:uiPriority w:val="99"/>
    <w:unhideWhenUsed/>
    <w:rsid w:val="00467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98F"/>
    <w:rPr>
      <w:lang w:val="en-GB"/>
    </w:rPr>
  </w:style>
  <w:style w:type="paragraph" w:styleId="Notedebasdepage">
    <w:name w:val="footnote text"/>
    <w:basedOn w:val="Normal"/>
    <w:link w:val="NotedebasdepageCar"/>
    <w:uiPriority w:val="99"/>
    <w:unhideWhenUsed/>
    <w:rsid w:val="005D6EE9"/>
    <w:pPr>
      <w:spacing w:after="0" w:line="240" w:lineRule="auto"/>
    </w:pPr>
    <w:rPr>
      <w:sz w:val="20"/>
      <w:szCs w:val="20"/>
    </w:rPr>
  </w:style>
  <w:style w:type="character" w:customStyle="1" w:styleId="NotedebasdepageCar">
    <w:name w:val="Note de bas de page Car"/>
    <w:basedOn w:val="Policepardfaut"/>
    <w:link w:val="Notedebasdepage"/>
    <w:uiPriority w:val="99"/>
    <w:rsid w:val="005D6EE9"/>
    <w:rPr>
      <w:sz w:val="20"/>
      <w:szCs w:val="20"/>
      <w:lang w:val="en-GB"/>
    </w:rPr>
  </w:style>
  <w:style w:type="character" w:styleId="Appelnotedebasdep">
    <w:name w:val="footnote reference"/>
    <w:basedOn w:val="Policepardfaut"/>
    <w:uiPriority w:val="99"/>
    <w:unhideWhenUsed/>
    <w:rsid w:val="005D6EE9"/>
    <w:rPr>
      <w:vertAlign w:val="superscript"/>
    </w:rPr>
  </w:style>
  <w:style w:type="character" w:styleId="Marquedecommentaire">
    <w:name w:val="annotation reference"/>
    <w:basedOn w:val="Policepardfaut"/>
    <w:uiPriority w:val="99"/>
    <w:semiHidden/>
    <w:unhideWhenUsed/>
    <w:rsid w:val="00D57B55"/>
    <w:rPr>
      <w:sz w:val="16"/>
      <w:szCs w:val="16"/>
    </w:rPr>
  </w:style>
  <w:style w:type="paragraph" w:styleId="Commentaire">
    <w:name w:val="annotation text"/>
    <w:basedOn w:val="Normal"/>
    <w:link w:val="CommentaireCar"/>
    <w:uiPriority w:val="99"/>
    <w:semiHidden/>
    <w:unhideWhenUsed/>
    <w:rsid w:val="00D57B55"/>
    <w:pPr>
      <w:spacing w:line="240" w:lineRule="auto"/>
    </w:pPr>
    <w:rPr>
      <w:sz w:val="20"/>
      <w:szCs w:val="20"/>
    </w:rPr>
  </w:style>
  <w:style w:type="character" w:customStyle="1" w:styleId="CommentaireCar">
    <w:name w:val="Commentaire Car"/>
    <w:basedOn w:val="Policepardfaut"/>
    <w:link w:val="Commentaire"/>
    <w:uiPriority w:val="99"/>
    <w:semiHidden/>
    <w:rsid w:val="00D57B55"/>
    <w:rPr>
      <w:sz w:val="20"/>
      <w:szCs w:val="20"/>
      <w:lang w:val="en-GB"/>
    </w:rPr>
  </w:style>
  <w:style w:type="paragraph" w:styleId="Objetducommentaire">
    <w:name w:val="annotation subject"/>
    <w:basedOn w:val="Commentaire"/>
    <w:next w:val="Commentaire"/>
    <w:link w:val="ObjetducommentaireCar"/>
    <w:uiPriority w:val="99"/>
    <w:semiHidden/>
    <w:unhideWhenUsed/>
    <w:rsid w:val="00D57B55"/>
    <w:rPr>
      <w:b/>
      <w:bCs/>
    </w:rPr>
  </w:style>
  <w:style w:type="character" w:customStyle="1" w:styleId="ObjetducommentaireCar">
    <w:name w:val="Objet du commentaire Car"/>
    <w:basedOn w:val="CommentaireCar"/>
    <w:link w:val="Objetducommentaire"/>
    <w:uiPriority w:val="99"/>
    <w:semiHidden/>
    <w:rsid w:val="00D57B55"/>
    <w:rPr>
      <w:b/>
      <w:bCs/>
      <w:sz w:val="20"/>
      <w:szCs w:val="20"/>
      <w:lang w:val="en-GB"/>
    </w:rPr>
  </w:style>
  <w:style w:type="paragraph" w:styleId="Notedefin">
    <w:name w:val="endnote text"/>
    <w:basedOn w:val="Normal"/>
    <w:link w:val="NotedefinCar"/>
    <w:uiPriority w:val="99"/>
    <w:unhideWhenUsed/>
    <w:rsid w:val="00E45438"/>
    <w:pPr>
      <w:spacing w:after="0" w:line="240" w:lineRule="auto"/>
    </w:pPr>
    <w:rPr>
      <w:sz w:val="20"/>
      <w:szCs w:val="20"/>
      <w:lang w:val="en-US" w:bidi="en-US"/>
    </w:rPr>
  </w:style>
  <w:style w:type="character" w:customStyle="1" w:styleId="NotedefinCar">
    <w:name w:val="Note de fin Car"/>
    <w:basedOn w:val="Policepardfaut"/>
    <w:link w:val="Notedefin"/>
    <w:uiPriority w:val="99"/>
    <w:rsid w:val="00E45438"/>
    <w:rPr>
      <w:sz w:val="20"/>
      <w:szCs w:val="20"/>
      <w:lang w:val="en-US" w:bidi="en-US"/>
    </w:rPr>
  </w:style>
  <w:style w:type="character" w:styleId="Lienhypertexte">
    <w:name w:val="Hyperlink"/>
    <w:basedOn w:val="Policepardfaut"/>
    <w:uiPriority w:val="99"/>
    <w:unhideWhenUsed/>
    <w:rsid w:val="00B55F5F"/>
    <w:rPr>
      <w:color w:val="0000FF"/>
      <w:u w:val="single"/>
    </w:rPr>
  </w:style>
  <w:style w:type="paragraph" w:styleId="Textebrut">
    <w:name w:val="Plain Text"/>
    <w:basedOn w:val="Normal"/>
    <w:link w:val="TextebrutCar"/>
    <w:uiPriority w:val="99"/>
    <w:semiHidden/>
    <w:unhideWhenUsed/>
    <w:rsid w:val="00815CE6"/>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semiHidden/>
    <w:rsid w:val="00815CE6"/>
    <w:rPr>
      <w:rFonts w:ascii="Calibri" w:hAnsi="Calibri"/>
      <w:szCs w:val="21"/>
    </w:rPr>
  </w:style>
  <w:style w:type="paragraph" w:styleId="En-tte">
    <w:name w:val="header"/>
    <w:basedOn w:val="Normal"/>
    <w:link w:val="En-tteCar"/>
    <w:uiPriority w:val="99"/>
    <w:unhideWhenUsed/>
    <w:rsid w:val="008A6804"/>
    <w:pPr>
      <w:tabs>
        <w:tab w:val="center" w:pos="4536"/>
        <w:tab w:val="right" w:pos="9072"/>
      </w:tabs>
      <w:spacing w:after="0" w:line="240" w:lineRule="auto"/>
    </w:pPr>
  </w:style>
  <w:style w:type="character" w:customStyle="1" w:styleId="En-tteCar">
    <w:name w:val="En-tête Car"/>
    <w:basedOn w:val="Policepardfaut"/>
    <w:link w:val="En-tte"/>
    <w:uiPriority w:val="99"/>
    <w:rsid w:val="008A6804"/>
    <w:rPr>
      <w:lang w:val="en-GB"/>
    </w:rPr>
  </w:style>
  <w:style w:type="paragraph" w:styleId="Rvision">
    <w:name w:val="Revision"/>
    <w:hidden/>
    <w:uiPriority w:val="99"/>
    <w:semiHidden/>
    <w:rsid w:val="00575E47"/>
    <w:pPr>
      <w:spacing w:after="0" w:line="240" w:lineRule="auto"/>
    </w:pPr>
    <w:rPr>
      <w:lang w:val="en-GB"/>
    </w:rPr>
  </w:style>
  <w:style w:type="character" w:styleId="Accentuationlgre">
    <w:name w:val="Subtle Emphasis"/>
    <w:basedOn w:val="Policepardfaut"/>
    <w:uiPriority w:val="19"/>
    <w:qFormat/>
    <w:rsid w:val="00AF6965"/>
    <w:rPr>
      <w:i/>
      <w:iCs/>
      <w:color w:val="404040" w:themeColor="text1" w:themeTint="BF"/>
    </w:rPr>
  </w:style>
  <w:style w:type="character" w:styleId="Mentionnonrsolue">
    <w:name w:val="Unresolved Mention"/>
    <w:basedOn w:val="Policepardfaut"/>
    <w:uiPriority w:val="99"/>
    <w:semiHidden/>
    <w:unhideWhenUsed/>
    <w:rsid w:val="00477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80304">
      <w:bodyDiv w:val="1"/>
      <w:marLeft w:val="0"/>
      <w:marRight w:val="0"/>
      <w:marTop w:val="0"/>
      <w:marBottom w:val="0"/>
      <w:divBdr>
        <w:top w:val="none" w:sz="0" w:space="0" w:color="auto"/>
        <w:left w:val="none" w:sz="0" w:space="0" w:color="auto"/>
        <w:bottom w:val="none" w:sz="0" w:space="0" w:color="auto"/>
        <w:right w:val="none" w:sz="0" w:space="0" w:color="auto"/>
      </w:divBdr>
    </w:div>
    <w:div w:id="1407264072">
      <w:bodyDiv w:val="1"/>
      <w:marLeft w:val="0"/>
      <w:marRight w:val="0"/>
      <w:marTop w:val="0"/>
      <w:marBottom w:val="0"/>
      <w:divBdr>
        <w:top w:val="none" w:sz="0" w:space="0" w:color="auto"/>
        <w:left w:val="none" w:sz="0" w:space="0" w:color="auto"/>
        <w:bottom w:val="none" w:sz="0" w:space="0" w:color="auto"/>
        <w:right w:val="none" w:sz="0" w:space="0" w:color="auto"/>
      </w:divBdr>
    </w:div>
    <w:div w:id="1471946263">
      <w:bodyDiv w:val="1"/>
      <w:marLeft w:val="0"/>
      <w:marRight w:val="0"/>
      <w:marTop w:val="0"/>
      <w:marBottom w:val="0"/>
      <w:divBdr>
        <w:top w:val="none" w:sz="0" w:space="0" w:color="auto"/>
        <w:left w:val="none" w:sz="0" w:space="0" w:color="auto"/>
        <w:bottom w:val="none" w:sz="0" w:space="0" w:color="auto"/>
        <w:right w:val="none" w:sz="0" w:space="0" w:color="auto"/>
      </w:divBdr>
    </w:div>
    <w:div w:id="15291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839312211153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269F-1CB8-4B11-AB5D-C5F5A64F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9738</Words>
  <Characters>53562</Characters>
  <Application>Microsoft Office Word</Application>
  <DocSecurity>0</DocSecurity>
  <Lines>446</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BULLE</dc:creator>
  <cp:keywords/>
  <dc:description/>
  <cp:lastModifiedBy>NATHALIE BULLE</cp:lastModifiedBy>
  <cp:revision>3</cp:revision>
  <cp:lastPrinted>2023-09-21T10:44:00Z</cp:lastPrinted>
  <dcterms:created xsi:type="dcterms:W3CDTF">2024-01-17T15:43:00Z</dcterms:created>
  <dcterms:modified xsi:type="dcterms:W3CDTF">2024-01-17T15:45:00Z</dcterms:modified>
</cp:coreProperties>
</file>